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314772843"/>
        <w:docPartObj>
          <w:docPartGallery w:val="Cover Pages"/>
          <w:docPartUnique/>
        </w:docPartObj>
      </w:sdtPr>
      <w:sdtEndPr>
        <w:rPr>
          <w:lang w:eastAsia="en-AU"/>
        </w:rPr>
      </w:sdtEndPr>
      <w:sdtContent>
        <w:p w14:paraId="5675611D" w14:textId="0CBA436C" w:rsidR="0071206A" w:rsidRDefault="0071206A">
          <w:r>
            <w:rPr>
              <w:noProof/>
            </w:rPr>
            <mc:AlternateContent>
              <mc:Choice Requires="wps">
                <w:drawing>
                  <wp:anchor distT="0" distB="0" distL="114300" distR="114300" simplePos="0" relativeHeight="251663360" behindDoc="1" locked="0" layoutInCell="1" allowOverlap="1" wp14:anchorId="4F9DD96A" wp14:editId="17392D19">
                    <wp:simplePos x="0" y="0"/>
                    <wp:positionH relativeFrom="page">
                      <wp:align>center</wp:align>
                    </wp:positionH>
                    <wp:positionV relativeFrom="page">
                      <wp:align>center</wp:align>
                    </wp:positionV>
                    <wp:extent cx="7383780" cy="9555480"/>
                    <wp:effectExtent l="0" t="0" r="0" b="0"/>
                    <wp:wrapNone/>
                    <wp:docPr id="466"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AB52D7E" w14:textId="358A1351" w:rsidR="0071206A" w:rsidRDefault="0071206A"/>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F9DD96A" id="Rectangle 257"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" fillcolor="#c1e4f5 [660]" stroked="f" strokeweight="1pt">
                    <v:fill color2="#45b0e1 [1940]" rotate="t" focus="100%" type="gradient">
                      <o:fill v:ext="view" type="gradientUnscaled"/>
                    </v:fill>
                    <v:textbox inset="21.6pt,,21.6pt">
                      <w:txbxContent>
                        <w:p w14:paraId="6AB52D7E" w14:textId="358A1351" w:rsidR="0071206A" w:rsidRDefault="0071206A"/>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2E263785" wp14:editId="0B2CAFFA">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tangle 259"/>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9258F" w14:textId="6C94C093" w:rsidR="0071206A" w:rsidRDefault="00000000">
                                <w:pPr>
                                  <w:spacing w:before="240"/>
                                  <w:jc w:val="center"/>
                                  <w:rPr>
                                    <w:color w:val="FFFFFF" w:themeColor="background1"/>
                                  </w:rPr>
                                </w:pPr>
                                <w:sdt>
                                  <w:sdtPr>
                                    <w:rPr>
                                      <w:color w:val="FFFFFF" w:themeColor="background1"/>
                                    </w:rPr>
                                    <w:alias w:val="Abstract"/>
                                    <w:id w:val="8276291"/>
                                    <w:dataBinding w:prefixMappings="xmlns:ns0='http://schemas.microsoft.com/office/2006/coverPageProps'" w:xpath="/ns0:CoverPageProperties[1]/ns0:Abstract[1]" w:storeItemID="{55AF091B-3C7A-41E3-B477-F2FDAA23CFDA}"/>
                                    <w:text/>
                                  </w:sdtPr>
                                  <w:sdtContent>
                                    <w:r w:rsidR="00AD593C">
                                      <w:rPr>
                                        <w:color w:val="FFFFFF" w:themeColor="background1"/>
                                      </w:rPr>
                                      <w:t>This</w:t>
                                    </w:r>
                                    <w:r w:rsidR="00AD593C" w:rsidRPr="00AD593C">
                                      <w:rPr>
                                        <w:color w:val="FFFFFF" w:themeColor="background1"/>
                                      </w:rPr>
                                      <w:t xml:space="preserve"> short </w:t>
                                    </w:r>
                                    <w:r w:rsidR="00AD593C">
                                      <w:rPr>
                                        <w:color w:val="FFFFFF" w:themeColor="background1"/>
                                      </w:rPr>
                                      <w:t xml:space="preserve">course offers </w:t>
                                    </w:r>
                                    <w:r w:rsidR="00AD593C" w:rsidRPr="00AD593C">
                                      <w:rPr>
                                        <w:color w:val="FFFFFF" w:themeColor="background1"/>
                                      </w:rPr>
                                      <w:t>a</w:t>
                                    </w:r>
                                    <w:r w:rsidR="00E9452E">
                                      <w:rPr>
                                        <w:color w:val="FFFFFF" w:themeColor="background1"/>
                                      </w:rPr>
                                      <w:t>n</w:t>
                                    </w:r>
                                    <w:r w:rsidR="00AD593C" w:rsidRPr="00AD593C">
                                      <w:rPr>
                                        <w:color w:val="FFFFFF" w:themeColor="background1"/>
                                      </w:rPr>
                                      <w:t xml:space="preserve"> introduction to one of the most powerful tools for data management and analysis. Designed for beginners and those looking to refresh their skills, </w:t>
                                    </w:r>
                                    <w:r w:rsidR="00AD593C">
                                      <w:rPr>
                                        <w:color w:val="FFFFFF" w:themeColor="background1"/>
                                      </w:rPr>
                                      <w:t>it</w:t>
                                    </w:r>
                                    <w:r w:rsidR="00AD593C" w:rsidRPr="00AD593C">
                                      <w:rPr>
                                        <w:color w:val="FFFFFF" w:themeColor="background1"/>
                                      </w:rPr>
                                      <w:t xml:space="preserve"> covers essential functions such as creating and formatting spreadsheets, formulas and functions for calculations, and generating charts to visualize data.</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2E263785" id="Rectangle 259"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qO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" fillcolor="#0e2841 [3215]" stroked="f" strokeweight="1pt">
                    <v:textbox inset="14.4pt,14.4pt,14.4pt,28.8pt">
                      <w:txbxContent>
                        <w:p w14:paraId="4AE9258F" w14:textId="6C94C093" w:rsidR="0071206A" w:rsidRDefault="00000000">
                          <w:pPr>
                            <w:spacing w:before="240"/>
                            <w:jc w:val="center"/>
                            <w:rPr>
                              <w:color w:val="FFFFFF" w:themeColor="background1"/>
                            </w:rPr>
                          </w:pPr>
                          <w:sdt>
                            <w:sdtPr>
                              <w:rPr>
                                <w:color w:val="FFFFFF" w:themeColor="background1"/>
                              </w:rPr>
                              <w:alias w:val="Abstract"/>
                              <w:id w:val="8276291"/>
                              <w:dataBinding w:prefixMappings="xmlns:ns0='http://schemas.microsoft.com/office/2006/coverPageProps'" w:xpath="/ns0:CoverPageProperties[1]/ns0:Abstract[1]" w:storeItemID="{55AF091B-3C7A-41E3-B477-F2FDAA23CFDA}"/>
                              <w:text/>
                            </w:sdtPr>
                            <w:sdtContent>
                              <w:r w:rsidR="00AD593C">
                                <w:rPr>
                                  <w:color w:val="FFFFFF" w:themeColor="background1"/>
                                </w:rPr>
                                <w:t>This</w:t>
                              </w:r>
                              <w:r w:rsidR="00AD593C" w:rsidRPr="00AD593C">
                                <w:rPr>
                                  <w:color w:val="FFFFFF" w:themeColor="background1"/>
                                </w:rPr>
                                <w:t xml:space="preserve"> short </w:t>
                              </w:r>
                              <w:r w:rsidR="00AD593C">
                                <w:rPr>
                                  <w:color w:val="FFFFFF" w:themeColor="background1"/>
                                </w:rPr>
                                <w:t xml:space="preserve">course offers </w:t>
                              </w:r>
                              <w:r w:rsidR="00AD593C" w:rsidRPr="00AD593C">
                                <w:rPr>
                                  <w:color w:val="FFFFFF" w:themeColor="background1"/>
                                </w:rPr>
                                <w:t>a</w:t>
                              </w:r>
                              <w:r w:rsidR="00E9452E">
                                <w:rPr>
                                  <w:color w:val="FFFFFF" w:themeColor="background1"/>
                                </w:rPr>
                                <w:t>n</w:t>
                              </w:r>
                              <w:r w:rsidR="00AD593C" w:rsidRPr="00AD593C">
                                <w:rPr>
                                  <w:color w:val="FFFFFF" w:themeColor="background1"/>
                                </w:rPr>
                                <w:t xml:space="preserve"> introduction to one of the most powerful tools for data management and analysis. Designed for beginners and those looking to refresh their skills, </w:t>
                              </w:r>
                              <w:r w:rsidR="00AD593C">
                                <w:rPr>
                                  <w:color w:val="FFFFFF" w:themeColor="background1"/>
                                </w:rPr>
                                <w:t>it</w:t>
                              </w:r>
                              <w:r w:rsidR="00AD593C" w:rsidRPr="00AD593C">
                                <w:rPr>
                                  <w:color w:val="FFFFFF" w:themeColor="background1"/>
                                </w:rPr>
                                <w:t xml:space="preserve"> covers essential functions such as creating and formatting spreadsheets, formulas and functions for calculations, and generating charts to visualize data.</w:t>
                              </w:r>
                            </w:sdtContent>
                          </w:sdt>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4C67C84F" wp14:editId="447C6B45">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tangle 261"/>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2CE964E5" id="Rectangle 261"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fillcolor="white [3212]" strokecolor="#737373 [1614]" strokeweight="1.25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742C1778" wp14:editId="5A8D5BE4">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263"/>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75AD9B96" id="Rectangle 263"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" fillcolor="#156082 [3204]" stroked="f" strokeweight="1p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7C0B190F" wp14:editId="50CD4F7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Text Box 265"/>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p w14:paraId="156821BD" w14:textId="103C0A0B" w:rsidR="005F7224" w:rsidRDefault="00C70837" w:rsidP="005F7224">
                                <w:pPr>
                                  <w:spacing w:line="240" w:lineRule="auto"/>
                                  <w:rPr>
                                    <w:rFonts w:asciiTheme="majorHAnsi" w:eastAsiaTheme="majorEastAsia" w:hAnsiTheme="majorHAnsi" w:cstheme="majorBidi"/>
                                    <w:color w:val="156082" w:themeColor="accent1"/>
                                    <w:sz w:val="72"/>
                                    <w:szCs w:val="72"/>
                                  </w:rPr>
                                </w:pPr>
                                <w:r>
                                  <w:rPr>
                                    <w:rFonts w:asciiTheme="majorHAnsi" w:eastAsiaTheme="majorEastAsia" w:hAnsiTheme="majorHAnsi" w:cstheme="majorBidi"/>
                                    <w:color w:val="156082" w:themeColor="accent1"/>
                                    <w:sz w:val="72"/>
                                    <w:szCs w:val="72"/>
                                  </w:rPr>
                                  <w:t>MS Excel</w:t>
                                </w:r>
                              </w:p>
                              <w:p w14:paraId="5DF22718" w14:textId="374464AA" w:rsidR="00665574" w:rsidRDefault="005F7224" w:rsidP="005F7224">
                                <w:pPr>
                                  <w:spacing w:line="240" w:lineRule="auto"/>
                                  <w:rPr>
                                    <w:noProof/>
                                  </w:rPr>
                                </w:pPr>
                                <w:r w:rsidRPr="005F7224">
                                  <w:rPr>
                                    <w:rFonts w:asciiTheme="majorHAnsi" w:eastAsiaTheme="majorEastAsia" w:hAnsiTheme="majorHAnsi" w:cstheme="majorBidi"/>
                                    <w:color w:val="156082" w:themeColor="accent1"/>
                                    <w:sz w:val="72"/>
                                    <w:szCs w:val="72"/>
                                  </w:rPr>
                                  <w:t xml:space="preserve"> </w:t>
                                </w:r>
                                <w:sdt>
                                  <w:sdtPr>
                                    <w:rPr>
                                      <w:rFonts w:asciiTheme="majorHAnsi" w:eastAsiaTheme="majorEastAsia" w:hAnsiTheme="majorHAnsi" w:cstheme="majorBidi"/>
                                      <w:color w:val="0E2841"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r w:rsidR="00C70837">
                                      <w:rPr>
                                        <w:rFonts w:asciiTheme="majorHAnsi" w:eastAsiaTheme="majorEastAsia" w:hAnsiTheme="majorHAnsi" w:cstheme="majorBidi"/>
                                        <w:color w:val="0E2841" w:themeColor="text2"/>
                                        <w:sz w:val="32"/>
                                        <w:szCs w:val="32"/>
                                      </w:rPr>
                                      <w:t xml:space="preserve">Level </w:t>
                                    </w:r>
                                    <w:r w:rsidR="0017757B">
                                      <w:rPr>
                                        <w:rFonts w:asciiTheme="majorHAnsi" w:eastAsiaTheme="majorEastAsia" w:hAnsiTheme="majorHAnsi" w:cstheme="majorBidi"/>
                                        <w:color w:val="0E2841" w:themeColor="text2"/>
                                        <w:sz w:val="32"/>
                                        <w:szCs w:val="32"/>
                                      </w:rPr>
                                      <w:t>2</w:t>
                                    </w:r>
                                  </w:sdtContent>
                                </w:sdt>
                                <w:r w:rsidR="00665574" w:rsidRPr="00665574">
                                  <w:rPr>
                                    <w:noProof/>
                                  </w:rPr>
                                  <w:t xml:space="preserve"> </w:t>
                                </w:r>
                              </w:p>
                              <w:p w14:paraId="06BF086C" w14:textId="77777777" w:rsidR="00665574" w:rsidRDefault="00665574">
                                <w:pPr>
                                  <w:rPr>
                                    <w:noProof/>
                                  </w:rPr>
                                </w:pPr>
                              </w:p>
                              <w:p w14:paraId="1315E500" w14:textId="2DD2B037" w:rsidR="0071206A" w:rsidRDefault="00665574">
                                <w:pPr>
                                  <w:rPr>
                                    <w:rFonts w:asciiTheme="majorHAnsi" w:eastAsiaTheme="majorEastAsia" w:hAnsiTheme="majorHAnsi" w:cstheme="majorBidi"/>
                                    <w:color w:val="0E2841" w:themeColor="text2"/>
                                    <w:sz w:val="32"/>
                                    <w:szCs w:val="32"/>
                                  </w:rPr>
                                </w:pPr>
                                <w:r>
                                  <w:rPr>
                                    <w:noProof/>
                                  </w:rPr>
                                  <w:drawing>
                                    <wp:inline distT="0" distB="0" distL="0" distR="0" wp14:anchorId="6DAC0DDB" wp14:editId="730C3A00">
                                      <wp:extent cx="1317318" cy="1009944"/>
                                      <wp:effectExtent l="0" t="0" r="0" b="0"/>
                                      <wp:docPr id="795666088"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66088" name="Picture 1" descr="A logo on a black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25013" cy="10158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7C0B190F" id="_x0000_t202" coordsize="21600,21600" o:spt="202" path="m,l,21600r21600,l21600,xe">
                    <v:stroke joinstyle="miter"/>
                    <v:path gradientshapeok="t" o:connecttype="rect"/>
                  </v:shapetype>
                  <v:shape id="Text Box 265" o:spid="_x0000_s1028"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WAIw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2FRZ3a2kB1wG4d9IPg&#10;LV82WNGK+fDKHDKPXeA0hxc8pALMDEeJkhrcr7+9R38kBK2UtDhJJfU/d8wJStR3g1Tdj8bjOHpJ&#10;GU+mOSru2rK5tpidfgQc1hHujeVJjP5BnUTpQL/j0C9iVjQxwzF3ScNJfAz9fOPScLFYJCccNsvC&#10;yqwtj6EjbhHvt+6dOXskJSCfz3CaOVZ84Kb3jT+9XewCMpSIizj3qCKLUcFBTXwelypuwrWevC6r&#10;P/8N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DRZOWAIwIAAEIEAAAOAAAAAAAAAAAAAAAAAC4CAABkcnMvZTJvRG9jLnhtbFBL&#10;AQItABQABgAIAAAAIQB5RCvu2gAAAAUBAAAPAAAAAAAAAAAAAAAAAH0EAABkcnMvZG93bnJldi54&#10;bWxQSwUGAAAAAAQABADzAAAAhAUAAAAA&#10;" filled="f" stroked="f" strokeweight=".5pt">
                    <v:textbox style="mso-fit-shape-to-text:t">
                      <w:txbxContent>
                        <w:p w14:paraId="156821BD" w14:textId="103C0A0B" w:rsidR="005F7224" w:rsidRDefault="00C70837" w:rsidP="005F7224">
                          <w:pPr>
                            <w:spacing w:line="240" w:lineRule="auto"/>
                            <w:rPr>
                              <w:rFonts w:asciiTheme="majorHAnsi" w:eastAsiaTheme="majorEastAsia" w:hAnsiTheme="majorHAnsi" w:cstheme="majorBidi"/>
                              <w:color w:val="156082" w:themeColor="accent1"/>
                              <w:sz w:val="72"/>
                              <w:szCs w:val="72"/>
                            </w:rPr>
                          </w:pPr>
                          <w:r>
                            <w:rPr>
                              <w:rFonts w:asciiTheme="majorHAnsi" w:eastAsiaTheme="majorEastAsia" w:hAnsiTheme="majorHAnsi" w:cstheme="majorBidi"/>
                              <w:color w:val="156082" w:themeColor="accent1"/>
                              <w:sz w:val="72"/>
                              <w:szCs w:val="72"/>
                            </w:rPr>
                            <w:t>MS Excel</w:t>
                          </w:r>
                        </w:p>
                        <w:p w14:paraId="5DF22718" w14:textId="374464AA" w:rsidR="00665574" w:rsidRDefault="005F7224" w:rsidP="005F7224">
                          <w:pPr>
                            <w:spacing w:line="240" w:lineRule="auto"/>
                            <w:rPr>
                              <w:noProof/>
                            </w:rPr>
                          </w:pPr>
                          <w:r w:rsidRPr="005F7224">
                            <w:rPr>
                              <w:rFonts w:asciiTheme="majorHAnsi" w:eastAsiaTheme="majorEastAsia" w:hAnsiTheme="majorHAnsi" w:cstheme="majorBidi"/>
                              <w:color w:val="156082" w:themeColor="accent1"/>
                              <w:sz w:val="72"/>
                              <w:szCs w:val="72"/>
                            </w:rPr>
                            <w:t xml:space="preserve"> </w:t>
                          </w:r>
                          <w:sdt>
                            <w:sdtPr>
                              <w:rPr>
                                <w:rFonts w:asciiTheme="majorHAnsi" w:eastAsiaTheme="majorEastAsia" w:hAnsiTheme="majorHAnsi" w:cstheme="majorBidi"/>
                                <w:color w:val="0E2841"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r w:rsidR="00C70837">
                                <w:rPr>
                                  <w:rFonts w:asciiTheme="majorHAnsi" w:eastAsiaTheme="majorEastAsia" w:hAnsiTheme="majorHAnsi" w:cstheme="majorBidi"/>
                                  <w:color w:val="0E2841" w:themeColor="text2"/>
                                  <w:sz w:val="32"/>
                                  <w:szCs w:val="32"/>
                                </w:rPr>
                                <w:t xml:space="preserve">Level </w:t>
                              </w:r>
                              <w:r w:rsidR="0017757B">
                                <w:rPr>
                                  <w:rFonts w:asciiTheme="majorHAnsi" w:eastAsiaTheme="majorEastAsia" w:hAnsiTheme="majorHAnsi" w:cstheme="majorBidi"/>
                                  <w:color w:val="0E2841" w:themeColor="text2"/>
                                  <w:sz w:val="32"/>
                                  <w:szCs w:val="32"/>
                                </w:rPr>
                                <w:t>2</w:t>
                              </w:r>
                            </w:sdtContent>
                          </w:sdt>
                          <w:r w:rsidR="00665574" w:rsidRPr="00665574">
                            <w:rPr>
                              <w:noProof/>
                            </w:rPr>
                            <w:t xml:space="preserve"> </w:t>
                          </w:r>
                        </w:p>
                        <w:p w14:paraId="06BF086C" w14:textId="77777777" w:rsidR="00665574" w:rsidRDefault="00665574">
                          <w:pPr>
                            <w:rPr>
                              <w:noProof/>
                            </w:rPr>
                          </w:pPr>
                        </w:p>
                        <w:p w14:paraId="1315E500" w14:textId="2DD2B037" w:rsidR="0071206A" w:rsidRDefault="00665574">
                          <w:pPr>
                            <w:rPr>
                              <w:rFonts w:asciiTheme="majorHAnsi" w:eastAsiaTheme="majorEastAsia" w:hAnsiTheme="majorHAnsi" w:cstheme="majorBidi"/>
                              <w:color w:val="0E2841" w:themeColor="text2"/>
                              <w:sz w:val="32"/>
                              <w:szCs w:val="32"/>
                            </w:rPr>
                          </w:pPr>
                          <w:r>
                            <w:rPr>
                              <w:noProof/>
                            </w:rPr>
                            <w:drawing>
                              <wp:inline distT="0" distB="0" distL="0" distR="0" wp14:anchorId="6DAC0DDB" wp14:editId="730C3A00">
                                <wp:extent cx="1317318" cy="1009944"/>
                                <wp:effectExtent l="0" t="0" r="0" b="0"/>
                                <wp:docPr id="795666088"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66088" name="Picture 1" descr="A logo on a black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25013" cy="1015844"/>
                                        </a:xfrm>
                                        <a:prstGeom prst="rect">
                                          <a:avLst/>
                                        </a:prstGeom>
                                      </pic:spPr>
                                    </pic:pic>
                                  </a:graphicData>
                                </a:graphic>
                              </wp:inline>
                            </w:drawing>
                          </w:r>
                        </w:p>
                      </w:txbxContent>
                    </v:textbox>
                    <w10:wrap type="square" anchorx="page" anchory="page"/>
                  </v:shape>
                </w:pict>
              </mc:Fallback>
            </mc:AlternateContent>
          </w:r>
        </w:p>
        <w:p w14:paraId="6DF84AA4" w14:textId="60B93177" w:rsidR="0071206A" w:rsidRDefault="00665574">
          <w:pPr>
            <w:rPr>
              <w:lang w:eastAsia="en-AU"/>
            </w:rPr>
          </w:pPr>
          <w:r>
            <w:rPr>
              <w:noProof/>
            </w:rPr>
            <mc:AlternateContent>
              <mc:Choice Requires="wps">
                <w:drawing>
                  <wp:anchor distT="0" distB="0" distL="114300" distR="114300" simplePos="0" relativeHeight="251664384" behindDoc="0" locked="0" layoutInCell="1" allowOverlap="1" wp14:anchorId="701B8AB8" wp14:editId="42CE0393">
                    <wp:simplePos x="0" y="0"/>
                    <wp:positionH relativeFrom="page">
                      <wp:posOffset>3439236</wp:posOffset>
                    </wp:positionH>
                    <wp:positionV relativeFrom="page">
                      <wp:posOffset>7069540</wp:posOffset>
                    </wp:positionV>
                    <wp:extent cx="2797810" cy="254664"/>
                    <wp:effectExtent l="0" t="0" r="0" b="0"/>
                    <wp:wrapSquare wrapText="bothSides"/>
                    <wp:docPr id="465" name="Text Box 255"/>
                    <wp:cNvGraphicFramePr/>
                    <a:graphic xmlns:a="http://schemas.openxmlformats.org/drawingml/2006/main">
                      <a:graphicData uri="http://schemas.microsoft.com/office/word/2010/wordprocessingShape">
                        <wps:wsp>
                          <wps:cNvSpPr txBox="1"/>
                          <wps:spPr>
                            <a:xfrm>
                              <a:off x="0" y="0"/>
                              <a:ext cx="2797810" cy="254664"/>
                            </a:xfrm>
                            <a:prstGeom prst="rect">
                              <a:avLst/>
                            </a:prstGeom>
                            <a:noFill/>
                            <a:ln w="6350">
                              <a:noFill/>
                            </a:ln>
                            <a:effectLst/>
                          </wps:spPr>
                          <wps:txbx>
                            <w:txbxContent>
                              <w:p w14:paraId="662C22F0" w14:textId="167B6D17" w:rsidR="0071206A" w:rsidRDefault="00000000">
                                <w:pPr>
                                  <w:pStyle w:val="NoSpacing"/>
                                  <w:rPr>
                                    <w:color w:val="0E2841" w:themeColor="text2"/>
                                  </w:rPr>
                                </w:pPr>
                                <w:sdt>
                                  <w:sdtPr>
                                    <w:rPr>
                                      <w:color w:val="0E2841"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sidR="00442596">
                                      <w:rPr>
                                        <w:color w:val="0E2841" w:themeColor="text2"/>
                                      </w:rPr>
                                      <w:t>CDU Short ICT Courses</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 w14:anchorId="701B8AB8" id="Text Box 255" o:spid="_x0000_s1029" type="#_x0000_t202" style="position:absolute;margin-left:270.8pt;margin-top:556.65pt;width:220.3pt;height:20.05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" filled="f" stroked="f" strokeweight=".5pt">
                    <v:textbox>
                      <w:txbxContent>
                        <w:p w14:paraId="662C22F0" w14:textId="167B6D17" w:rsidR="0071206A" w:rsidRDefault="00000000">
                          <w:pPr>
                            <w:pStyle w:val="NoSpacing"/>
                            <w:rPr>
                              <w:color w:val="0E2841" w:themeColor="text2"/>
                            </w:rPr>
                          </w:pPr>
                          <w:sdt>
                            <w:sdtPr>
                              <w:rPr>
                                <w:color w:val="0E2841"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sidR="00442596">
                                <w:rPr>
                                  <w:color w:val="0E2841" w:themeColor="text2"/>
                                </w:rPr>
                                <w:t>CDU Short ICT Courses</w:t>
                              </w:r>
                            </w:sdtContent>
                          </w:sdt>
                        </w:p>
                      </w:txbxContent>
                    </v:textbox>
                    <w10:wrap type="square" anchorx="page" anchory="page"/>
                  </v:shape>
                </w:pict>
              </mc:Fallback>
            </mc:AlternateContent>
          </w:r>
          <w:r w:rsidR="0071206A">
            <w:rPr>
              <w:lang w:eastAsia="en-AU"/>
            </w:rPr>
            <w:br w:type="page"/>
          </w:r>
        </w:p>
      </w:sdtContent>
    </w:sdt>
    <w:p w14:paraId="6BDD07B9" w14:textId="539ED226" w:rsidR="00CE7F57" w:rsidRPr="009C25BC" w:rsidRDefault="007C6E45" w:rsidP="00645BE7">
      <w:pPr>
        <w:pStyle w:val="Heading1"/>
      </w:pPr>
      <w:bookmarkStart w:id="0" w:name="_Toc183084577"/>
      <w:r w:rsidRPr="009C25BC">
        <w:lastRenderedPageBreak/>
        <w:t>Table of Contents</w:t>
      </w:r>
      <w:bookmarkEnd w:id="0"/>
    </w:p>
    <w:sdt>
      <w:sdtPr>
        <w:rPr>
          <w:rFonts w:asciiTheme="minorHAnsi" w:eastAsiaTheme="minorHAnsi" w:hAnsiTheme="minorHAnsi" w:cstheme="minorBidi"/>
          <w:color w:val="auto"/>
          <w:kern w:val="2"/>
          <w:sz w:val="22"/>
          <w:szCs w:val="22"/>
          <w:lang w:val="en-GB" w:eastAsia="en-US"/>
          <w14:ligatures w14:val="standardContextual"/>
        </w:rPr>
        <w:id w:val="-310642896"/>
        <w:docPartObj>
          <w:docPartGallery w:val="Table of Contents"/>
          <w:docPartUnique/>
        </w:docPartObj>
      </w:sdtPr>
      <w:sdtEndPr>
        <w:rPr>
          <w:b/>
          <w:bCs/>
        </w:rPr>
      </w:sdtEndPr>
      <w:sdtContent>
        <w:p w14:paraId="03A43697" w14:textId="6D0C20F7" w:rsidR="009C25BC" w:rsidRDefault="009C25BC">
          <w:pPr>
            <w:pStyle w:val="TOCHeading"/>
          </w:pPr>
        </w:p>
        <w:p w14:paraId="0771865F" w14:textId="52E48A46" w:rsidR="00A71959" w:rsidRDefault="009C25BC">
          <w:pPr>
            <w:pStyle w:val="TOC1"/>
            <w:tabs>
              <w:tab w:val="right" w:leader="dot" w:pos="9016"/>
            </w:tabs>
            <w:rPr>
              <w:rFonts w:eastAsiaTheme="minorEastAsia"/>
              <w:noProof/>
              <w:sz w:val="24"/>
              <w:szCs w:val="24"/>
              <w:lang w:eastAsia="en-AU"/>
            </w:rPr>
          </w:pPr>
          <w:r>
            <w:fldChar w:fldCharType="begin"/>
          </w:r>
          <w:r>
            <w:instrText xml:space="preserve"> TOC \o "1-3" \h \z \u </w:instrText>
          </w:r>
          <w:r>
            <w:fldChar w:fldCharType="separate"/>
          </w:r>
          <w:hyperlink w:anchor="_Toc183084577" w:history="1">
            <w:r w:rsidR="00A71959" w:rsidRPr="00B07F54">
              <w:rPr>
                <w:rStyle w:val="Hyperlink"/>
                <w:noProof/>
              </w:rPr>
              <w:t>Table of Contents</w:t>
            </w:r>
            <w:r w:rsidR="00A71959">
              <w:rPr>
                <w:noProof/>
                <w:webHidden/>
              </w:rPr>
              <w:tab/>
            </w:r>
            <w:r w:rsidR="00A71959">
              <w:rPr>
                <w:noProof/>
                <w:webHidden/>
              </w:rPr>
              <w:fldChar w:fldCharType="begin"/>
            </w:r>
            <w:r w:rsidR="00A71959">
              <w:rPr>
                <w:noProof/>
                <w:webHidden/>
              </w:rPr>
              <w:instrText xml:space="preserve"> PAGEREF _Toc183084577 \h </w:instrText>
            </w:r>
            <w:r w:rsidR="00A71959">
              <w:rPr>
                <w:noProof/>
                <w:webHidden/>
              </w:rPr>
            </w:r>
            <w:r w:rsidR="00A71959">
              <w:rPr>
                <w:noProof/>
                <w:webHidden/>
              </w:rPr>
              <w:fldChar w:fldCharType="separate"/>
            </w:r>
            <w:r w:rsidR="00A71959">
              <w:rPr>
                <w:noProof/>
                <w:webHidden/>
              </w:rPr>
              <w:t>1</w:t>
            </w:r>
            <w:r w:rsidR="00A71959">
              <w:rPr>
                <w:noProof/>
                <w:webHidden/>
              </w:rPr>
              <w:fldChar w:fldCharType="end"/>
            </w:r>
          </w:hyperlink>
        </w:p>
        <w:p w14:paraId="293CAA47" w14:textId="48174C54" w:rsidR="00A71959" w:rsidRDefault="00A71959">
          <w:pPr>
            <w:pStyle w:val="TOC1"/>
            <w:tabs>
              <w:tab w:val="right" w:leader="dot" w:pos="9016"/>
            </w:tabs>
            <w:rPr>
              <w:rFonts w:eastAsiaTheme="minorEastAsia"/>
              <w:noProof/>
              <w:sz w:val="24"/>
              <w:szCs w:val="24"/>
              <w:lang w:eastAsia="en-AU"/>
            </w:rPr>
          </w:pPr>
          <w:hyperlink w:anchor="_Toc183084578" w:history="1">
            <w:r w:rsidRPr="00B07F54">
              <w:rPr>
                <w:rStyle w:val="Hyperlink"/>
                <w:rFonts w:eastAsia="Times New Roman"/>
                <w:noProof/>
                <w:lang w:eastAsia="en-AU"/>
              </w:rPr>
              <w:t>Course Objectives:</w:t>
            </w:r>
            <w:r>
              <w:rPr>
                <w:noProof/>
                <w:webHidden/>
              </w:rPr>
              <w:tab/>
            </w:r>
            <w:r>
              <w:rPr>
                <w:noProof/>
                <w:webHidden/>
              </w:rPr>
              <w:fldChar w:fldCharType="begin"/>
            </w:r>
            <w:r>
              <w:rPr>
                <w:noProof/>
                <w:webHidden/>
              </w:rPr>
              <w:instrText xml:space="preserve"> PAGEREF _Toc183084578 \h </w:instrText>
            </w:r>
            <w:r>
              <w:rPr>
                <w:noProof/>
                <w:webHidden/>
              </w:rPr>
            </w:r>
            <w:r>
              <w:rPr>
                <w:noProof/>
                <w:webHidden/>
              </w:rPr>
              <w:fldChar w:fldCharType="separate"/>
            </w:r>
            <w:r>
              <w:rPr>
                <w:noProof/>
                <w:webHidden/>
              </w:rPr>
              <w:t>2</w:t>
            </w:r>
            <w:r>
              <w:rPr>
                <w:noProof/>
                <w:webHidden/>
              </w:rPr>
              <w:fldChar w:fldCharType="end"/>
            </w:r>
          </w:hyperlink>
        </w:p>
        <w:p w14:paraId="175D2F60" w14:textId="6A6A0EB0" w:rsidR="00A71959" w:rsidRDefault="00A71959">
          <w:pPr>
            <w:pStyle w:val="TOC1"/>
            <w:tabs>
              <w:tab w:val="right" w:leader="dot" w:pos="9016"/>
            </w:tabs>
            <w:rPr>
              <w:rFonts w:eastAsiaTheme="minorEastAsia"/>
              <w:noProof/>
              <w:sz w:val="24"/>
              <w:szCs w:val="24"/>
              <w:lang w:eastAsia="en-AU"/>
            </w:rPr>
          </w:pPr>
          <w:hyperlink w:anchor="_Toc183084579" w:history="1">
            <w:r w:rsidRPr="00B07F54">
              <w:rPr>
                <w:rStyle w:val="Hyperlink"/>
                <w:noProof/>
              </w:rPr>
              <w:t>Review of Basic Excel Skills</w:t>
            </w:r>
            <w:r>
              <w:rPr>
                <w:noProof/>
                <w:webHidden/>
              </w:rPr>
              <w:tab/>
            </w:r>
            <w:r>
              <w:rPr>
                <w:noProof/>
                <w:webHidden/>
              </w:rPr>
              <w:fldChar w:fldCharType="begin"/>
            </w:r>
            <w:r>
              <w:rPr>
                <w:noProof/>
                <w:webHidden/>
              </w:rPr>
              <w:instrText xml:space="preserve"> PAGEREF _Toc183084579 \h </w:instrText>
            </w:r>
            <w:r>
              <w:rPr>
                <w:noProof/>
                <w:webHidden/>
              </w:rPr>
            </w:r>
            <w:r>
              <w:rPr>
                <w:noProof/>
                <w:webHidden/>
              </w:rPr>
              <w:fldChar w:fldCharType="separate"/>
            </w:r>
            <w:r>
              <w:rPr>
                <w:noProof/>
                <w:webHidden/>
              </w:rPr>
              <w:t>3</w:t>
            </w:r>
            <w:r>
              <w:rPr>
                <w:noProof/>
                <w:webHidden/>
              </w:rPr>
              <w:fldChar w:fldCharType="end"/>
            </w:r>
          </w:hyperlink>
        </w:p>
        <w:p w14:paraId="6CEF3796" w14:textId="19FC52E4" w:rsidR="00A71959" w:rsidRDefault="00A71959">
          <w:pPr>
            <w:pStyle w:val="TOC3"/>
            <w:tabs>
              <w:tab w:val="right" w:leader="dot" w:pos="9016"/>
            </w:tabs>
            <w:rPr>
              <w:rFonts w:eastAsiaTheme="minorEastAsia"/>
              <w:noProof/>
              <w:sz w:val="24"/>
              <w:szCs w:val="24"/>
              <w:lang w:eastAsia="en-AU"/>
            </w:rPr>
          </w:pPr>
          <w:hyperlink w:anchor="_Toc183084580" w:history="1">
            <w:r w:rsidRPr="00B07F54">
              <w:rPr>
                <w:rStyle w:val="Hyperlink"/>
                <w:rFonts w:eastAsia="Times New Roman"/>
                <w:noProof/>
              </w:rPr>
              <w:t>Excel Interface Overview</w:t>
            </w:r>
            <w:r>
              <w:rPr>
                <w:noProof/>
                <w:webHidden/>
              </w:rPr>
              <w:tab/>
            </w:r>
            <w:r>
              <w:rPr>
                <w:noProof/>
                <w:webHidden/>
              </w:rPr>
              <w:fldChar w:fldCharType="begin"/>
            </w:r>
            <w:r>
              <w:rPr>
                <w:noProof/>
                <w:webHidden/>
              </w:rPr>
              <w:instrText xml:space="preserve"> PAGEREF _Toc183084580 \h </w:instrText>
            </w:r>
            <w:r>
              <w:rPr>
                <w:noProof/>
                <w:webHidden/>
              </w:rPr>
            </w:r>
            <w:r>
              <w:rPr>
                <w:noProof/>
                <w:webHidden/>
              </w:rPr>
              <w:fldChar w:fldCharType="separate"/>
            </w:r>
            <w:r>
              <w:rPr>
                <w:noProof/>
                <w:webHidden/>
              </w:rPr>
              <w:t>3</w:t>
            </w:r>
            <w:r>
              <w:rPr>
                <w:noProof/>
                <w:webHidden/>
              </w:rPr>
              <w:fldChar w:fldCharType="end"/>
            </w:r>
          </w:hyperlink>
        </w:p>
        <w:p w14:paraId="30345ACC" w14:textId="42891E3E" w:rsidR="00A71959" w:rsidRDefault="00A71959">
          <w:pPr>
            <w:pStyle w:val="TOC3"/>
            <w:tabs>
              <w:tab w:val="right" w:leader="dot" w:pos="9016"/>
            </w:tabs>
            <w:rPr>
              <w:rFonts w:eastAsiaTheme="minorEastAsia"/>
              <w:noProof/>
              <w:sz w:val="24"/>
              <w:szCs w:val="24"/>
              <w:lang w:eastAsia="en-AU"/>
            </w:rPr>
          </w:pPr>
          <w:hyperlink w:anchor="_Toc183084581" w:history="1">
            <w:r w:rsidRPr="00B07F54">
              <w:rPr>
                <w:rStyle w:val="Hyperlink"/>
                <w:rFonts w:eastAsia="Times New Roman"/>
                <w:noProof/>
              </w:rPr>
              <w:t>Basic Formulas</w:t>
            </w:r>
            <w:r>
              <w:rPr>
                <w:noProof/>
                <w:webHidden/>
              </w:rPr>
              <w:tab/>
            </w:r>
            <w:r>
              <w:rPr>
                <w:noProof/>
                <w:webHidden/>
              </w:rPr>
              <w:fldChar w:fldCharType="begin"/>
            </w:r>
            <w:r>
              <w:rPr>
                <w:noProof/>
                <w:webHidden/>
              </w:rPr>
              <w:instrText xml:space="preserve"> PAGEREF _Toc183084581 \h </w:instrText>
            </w:r>
            <w:r>
              <w:rPr>
                <w:noProof/>
                <w:webHidden/>
              </w:rPr>
            </w:r>
            <w:r>
              <w:rPr>
                <w:noProof/>
                <w:webHidden/>
              </w:rPr>
              <w:fldChar w:fldCharType="separate"/>
            </w:r>
            <w:r>
              <w:rPr>
                <w:noProof/>
                <w:webHidden/>
              </w:rPr>
              <w:t>3</w:t>
            </w:r>
            <w:r>
              <w:rPr>
                <w:noProof/>
                <w:webHidden/>
              </w:rPr>
              <w:fldChar w:fldCharType="end"/>
            </w:r>
          </w:hyperlink>
        </w:p>
        <w:p w14:paraId="638C0DC3" w14:textId="5ACCF03A" w:rsidR="00A71959" w:rsidRDefault="00A71959">
          <w:pPr>
            <w:pStyle w:val="TOC3"/>
            <w:tabs>
              <w:tab w:val="right" w:leader="dot" w:pos="9016"/>
            </w:tabs>
            <w:rPr>
              <w:rFonts w:eastAsiaTheme="minorEastAsia"/>
              <w:noProof/>
              <w:sz w:val="24"/>
              <w:szCs w:val="24"/>
              <w:lang w:eastAsia="en-AU"/>
            </w:rPr>
          </w:pPr>
          <w:hyperlink w:anchor="_Toc183084582" w:history="1">
            <w:r w:rsidRPr="00B07F54">
              <w:rPr>
                <w:rStyle w:val="Hyperlink"/>
                <w:rFonts w:eastAsia="Times New Roman"/>
                <w:noProof/>
              </w:rPr>
              <w:t>Basic Formatting</w:t>
            </w:r>
            <w:r>
              <w:rPr>
                <w:noProof/>
                <w:webHidden/>
              </w:rPr>
              <w:tab/>
            </w:r>
            <w:r>
              <w:rPr>
                <w:noProof/>
                <w:webHidden/>
              </w:rPr>
              <w:fldChar w:fldCharType="begin"/>
            </w:r>
            <w:r>
              <w:rPr>
                <w:noProof/>
                <w:webHidden/>
              </w:rPr>
              <w:instrText xml:space="preserve"> PAGEREF _Toc183084582 \h </w:instrText>
            </w:r>
            <w:r>
              <w:rPr>
                <w:noProof/>
                <w:webHidden/>
              </w:rPr>
            </w:r>
            <w:r>
              <w:rPr>
                <w:noProof/>
                <w:webHidden/>
              </w:rPr>
              <w:fldChar w:fldCharType="separate"/>
            </w:r>
            <w:r>
              <w:rPr>
                <w:noProof/>
                <w:webHidden/>
              </w:rPr>
              <w:t>4</w:t>
            </w:r>
            <w:r>
              <w:rPr>
                <w:noProof/>
                <w:webHidden/>
              </w:rPr>
              <w:fldChar w:fldCharType="end"/>
            </w:r>
          </w:hyperlink>
        </w:p>
        <w:p w14:paraId="0EF8E0E3" w14:textId="51AC827E" w:rsidR="00A71959" w:rsidRDefault="00A71959">
          <w:pPr>
            <w:pStyle w:val="TOC1"/>
            <w:tabs>
              <w:tab w:val="right" w:leader="dot" w:pos="9016"/>
            </w:tabs>
            <w:rPr>
              <w:rFonts w:eastAsiaTheme="minorEastAsia"/>
              <w:noProof/>
              <w:sz w:val="24"/>
              <w:szCs w:val="24"/>
              <w:lang w:eastAsia="en-AU"/>
            </w:rPr>
          </w:pPr>
          <w:hyperlink w:anchor="_Toc183084583" w:history="1">
            <w:r w:rsidRPr="00B07F54">
              <w:rPr>
                <w:rStyle w:val="Hyperlink"/>
                <w:noProof/>
              </w:rPr>
              <w:t>Advanced Functions and Formulas</w:t>
            </w:r>
            <w:r>
              <w:rPr>
                <w:noProof/>
                <w:webHidden/>
              </w:rPr>
              <w:tab/>
            </w:r>
            <w:r>
              <w:rPr>
                <w:noProof/>
                <w:webHidden/>
              </w:rPr>
              <w:fldChar w:fldCharType="begin"/>
            </w:r>
            <w:r>
              <w:rPr>
                <w:noProof/>
                <w:webHidden/>
              </w:rPr>
              <w:instrText xml:space="preserve"> PAGEREF _Toc183084583 \h </w:instrText>
            </w:r>
            <w:r>
              <w:rPr>
                <w:noProof/>
                <w:webHidden/>
              </w:rPr>
            </w:r>
            <w:r>
              <w:rPr>
                <w:noProof/>
                <w:webHidden/>
              </w:rPr>
              <w:fldChar w:fldCharType="separate"/>
            </w:r>
            <w:r>
              <w:rPr>
                <w:noProof/>
                <w:webHidden/>
              </w:rPr>
              <w:t>5</w:t>
            </w:r>
            <w:r>
              <w:rPr>
                <w:noProof/>
                <w:webHidden/>
              </w:rPr>
              <w:fldChar w:fldCharType="end"/>
            </w:r>
          </w:hyperlink>
        </w:p>
        <w:p w14:paraId="7CD81F48" w14:textId="317753E4" w:rsidR="00A71959" w:rsidRDefault="00A71959">
          <w:pPr>
            <w:pStyle w:val="TOC2"/>
            <w:tabs>
              <w:tab w:val="right" w:leader="dot" w:pos="9016"/>
            </w:tabs>
            <w:rPr>
              <w:rFonts w:eastAsiaTheme="minorEastAsia"/>
              <w:noProof/>
              <w:sz w:val="24"/>
              <w:szCs w:val="24"/>
              <w:lang w:eastAsia="en-AU"/>
            </w:rPr>
          </w:pPr>
          <w:hyperlink w:anchor="_Toc183084584" w:history="1">
            <w:r w:rsidRPr="00B07F54">
              <w:rPr>
                <w:rStyle w:val="Hyperlink"/>
                <w:noProof/>
              </w:rPr>
              <w:t>Using logical functions (IF, AND, OR).</w:t>
            </w:r>
            <w:r>
              <w:rPr>
                <w:noProof/>
                <w:webHidden/>
              </w:rPr>
              <w:tab/>
            </w:r>
            <w:r>
              <w:rPr>
                <w:noProof/>
                <w:webHidden/>
              </w:rPr>
              <w:fldChar w:fldCharType="begin"/>
            </w:r>
            <w:r>
              <w:rPr>
                <w:noProof/>
                <w:webHidden/>
              </w:rPr>
              <w:instrText xml:space="preserve"> PAGEREF _Toc183084584 \h </w:instrText>
            </w:r>
            <w:r>
              <w:rPr>
                <w:noProof/>
                <w:webHidden/>
              </w:rPr>
            </w:r>
            <w:r>
              <w:rPr>
                <w:noProof/>
                <w:webHidden/>
              </w:rPr>
              <w:fldChar w:fldCharType="separate"/>
            </w:r>
            <w:r>
              <w:rPr>
                <w:noProof/>
                <w:webHidden/>
              </w:rPr>
              <w:t>5</w:t>
            </w:r>
            <w:r>
              <w:rPr>
                <w:noProof/>
                <w:webHidden/>
              </w:rPr>
              <w:fldChar w:fldCharType="end"/>
            </w:r>
          </w:hyperlink>
        </w:p>
        <w:p w14:paraId="0A34FD8D" w14:textId="4489BCC1" w:rsidR="00A71959" w:rsidRDefault="00A71959">
          <w:pPr>
            <w:pStyle w:val="TOC2"/>
            <w:tabs>
              <w:tab w:val="right" w:leader="dot" w:pos="9016"/>
            </w:tabs>
            <w:rPr>
              <w:rFonts w:eastAsiaTheme="minorEastAsia"/>
              <w:noProof/>
              <w:sz w:val="24"/>
              <w:szCs w:val="24"/>
              <w:lang w:eastAsia="en-AU"/>
            </w:rPr>
          </w:pPr>
          <w:hyperlink w:anchor="_Toc183084585" w:history="1">
            <w:r w:rsidRPr="00B07F54">
              <w:rPr>
                <w:rStyle w:val="Hyperlink"/>
                <w:noProof/>
              </w:rPr>
              <w:t>Using lookup and reference functions (VLOOKUP, HLOOKUP, INDEX, MATCH).</w:t>
            </w:r>
            <w:r>
              <w:rPr>
                <w:noProof/>
                <w:webHidden/>
              </w:rPr>
              <w:tab/>
            </w:r>
            <w:r>
              <w:rPr>
                <w:noProof/>
                <w:webHidden/>
              </w:rPr>
              <w:fldChar w:fldCharType="begin"/>
            </w:r>
            <w:r>
              <w:rPr>
                <w:noProof/>
                <w:webHidden/>
              </w:rPr>
              <w:instrText xml:space="preserve"> PAGEREF _Toc183084585 \h </w:instrText>
            </w:r>
            <w:r>
              <w:rPr>
                <w:noProof/>
                <w:webHidden/>
              </w:rPr>
            </w:r>
            <w:r>
              <w:rPr>
                <w:noProof/>
                <w:webHidden/>
              </w:rPr>
              <w:fldChar w:fldCharType="separate"/>
            </w:r>
            <w:r>
              <w:rPr>
                <w:noProof/>
                <w:webHidden/>
              </w:rPr>
              <w:t>7</w:t>
            </w:r>
            <w:r>
              <w:rPr>
                <w:noProof/>
                <w:webHidden/>
              </w:rPr>
              <w:fldChar w:fldCharType="end"/>
            </w:r>
          </w:hyperlink>
        </w:p>
        <w:p w14:paraId="2DEFCF62" w14:textId="77598298" w:rsidR="00A71959" w:rsidRDefault="00A71959">
          <w:pPr>
            <w:pStyle w:val="TOC3"/>
            <w:tabs>
              <w:tab w:val="right" w:leader="dot" w:pos="9016"/>
            </w:tabs>
            <w:rPr>
              <w:rFonts w:eastAsiaTheme="minorEastAsia"/>
              <w:noProof/>
              <w:sz w:val="24"/>
              <w:szCs w:val="24"/>
              <w:lang w:eastAsia="en-AU"/>
            </w:rPr>
          </w:pPr>
          <w:hyperlink w:anchor="_Toc183084586" w:history="1">
            <w:r w:rsidRPr="00B07F54">
              <w:rPr>
                <w:rStyle w:val="Hyperlink"/>
                <w:noProof/>
              </w:rPr>
              <w:t>Lookup Functions</w:t>
            </w:r>
            <w:r>
              <w:rPr>
                <w:noProof/>
                <w:webHidden/>
              </w:rPr>
              <w:tab/>
            </w:r>
            <w:r>
              <w:rPr>
                <w:noProof/>
                <w:webHidden/>
              </w:rPr>
              <w:fldChar w:fldCharType="begin"/>
            </w:r>
            <w:r>
              <w:rPr>
                <w:noProof/>
                <w:webHidden/>
              </w:rPr>
              <w:instrText xml:space="preserve"> PAGEREF _Toc183084586 \h </w:instrText>
            </w:r>
            <w:r>
              <w:rPr>
                <w:noProof/>
                <w:webHidden/>
              </w:rPr>
            </w:r>
            <w:r>
              <w:rPr>
                <w:noProof/>
                <w:webHidden/>
              </w:rPr>
              <w:fldChar w:fldCharType="separate"/>
            </w:r>
            <w:r>
              <w:rPr>
                <w:noProof/>
                <w:webHidden/>
              </w:rPr>
              <w:t>7</w:t>
            </w:r>
            <w:r>
              <w:rPr>
                <w:noProof/>
                <w:webHidden/>
              </w:rPr>
              <w:fldChar w:fldCharType="end"/>
            </w:r>
          </w:hyperlink>
        </w:p>
        <w:p w14:paraId="63F3AF2D" w14:textId="3BBF389A" w:rsidR="00A71959" w:rsidRDefault="00A71959">
          <w:pPr>
            <w:pStyle w:val="TOC3"/>
            <w:tabs>
              <w:tab w:val="right" w:leader="dot" w:pos="9016"/>
            </w:tabs>
            <w:rPr>
              <w:rFonts w:eastAsiaTheme="minorEastAsia"/>
              <w:noProof/>
              <w:sz w:val="24"/>
              <w:szCs w:val="24"/>
              <w:lang w:eastAsia="en-AU"/>
            </w:rPr>
          </w:pPr>
          <w:hyperlink w:anchor="_Toc183084587" w:history="1">
            <w:r w:rsidRPr="00B07F54">
              <w:rPr>
                <w:rStyle w:val="Hyperlink"/>
                <w:noProof/>
              </w:rPr>
              <w:t>Reference Functions</w:t>
            </w:r>
            <w:r>
              <w:rPr>
                <w:noProof/>
                <w:webHidden/>
              </w:rPr>
              <w:tab/>
            </w:r>
            <w:r>
              <w:rPr>
                <w:noProof/>
                <w:webHidden/>
              </w:rPr>
              <w:fldChar w:fldCharType="begin"/>
            </w:r>
            <w:r>
              <w:rPr>
                <w:noProof/>
                <w:webHidden/>
              </w:rPr>
              <w:instrText xml:space="preserve"> PAGEREF _Toc183084587 \h </w:instrText>
            </w:r>
            <w:r>
              <w:rPr>
                <w:noProof/>
                <w:webHidden/>
              </w:rPr>
            </w:r>
            <w:r>
              <w:rPr>
                <w:noProof/>
                <w:webHidden/>
              </w:rPr>
              <w:fldChar w:fldCharType="separate"/>
            </w:r>
            <w:r>
              <w:rPr>
                <w:noProof/>
                <w:webHidden/>
              </w:rPr>
              <w:t>9</w:t>
            </w:r>
            <w:r>
              <w:rPr>
                <w:noProof/>
                <w:webHidden/>
              </w:rPr>
              <w:fldChar w:fldCharType="end"/>
            </w:r>
          </w:hyperlink>
        </w:p>
        <w:p w14:paraId="1694439E" w14:textId="289561F8" w:rsidR="00A71959" w:rsidRDefault="00A71959">
          <w:pPr>
            <w:pStyle w:val="TOC2"/>
            <w:tabs>
              <w:tab w:val="right" w:leader="dot" w:pos="9016"/>
            </w:tabs>
            <w:rPr>
              <w:rFonts w:eastAsiaTheme="minorEastAsia"/>
              <w:noProof/>
              <w:sz w:val="24"/>
              <w:szCs w:val="24"/>
              <w:lang w:eastAsia="en-AU"/>
            </w:rPr>
          </w:pPr>
          <w:hyperlink w:anchor="_Toc183084588" w:history="1">
            <w:r w:rsidRPr="00B07F54">
              <w:rPr>
                <w:rStyle w:val="Hyperlink"/>
                <w:noProof/>
              </w:rPr>
              <w:t>Introduction to array formulas.</w:t>
            </w:r>
            <w:r>
              <w:rPr>
                <w:noProof/>
                <w:webHidden/>
              </w:rPr>
              <w:tab/>
            </w:r>
            <w:r>
              <w:rPr>
                <w:noProof/>
                <w:webHidden/>
              </w:rPr>
              <w:fldChar w:fldCharType="begin"/>
            </w:r>
            <w:r>
              <w:rPr>
                <w:noProof/>
                <w:webHidden/>
              </w:rPr>
              <w:instrText xml:space="preserve"> PAGEREF _Toc183084588 \h </w:instrText>
            </w:r>
            <w:r>
              <w:rPr>
                <w:noProof/>
                <w:webHidden/>
              </w:rPr>
            </w:r>
            <w:r>
              <w:rPr>
                <w:noProof/>
                <w:webHidden/>
              </w:rPr>
              <w:fldChar w:fldCharType="separate"/>
            </w:r>
            <w:r>
              <w:rPr>
                <w:noProof/>
                <w:webHidden/>
              </w:rPr>
              <w:t>11</w:t>
            </w:r>
            <w:r>
              <w:rPr>
                <w:noProof/>
                <w:webHidden/>
              </w:rPr>
              <w:fldChar w:fldCharType="end"/>
            </w:r>
          </w:hyperlink>
        </w:p>
        <w:p w14:paraId="50F2B7F3" w14:textId="23EBE0DF" w:rsidR="00A71959" w:rsidRDefault="00A71959">
          <w:pPr>
            <w:pStyle w:val="TOC3"/>
            <w:tabs>
              <w:tab w:val="right" w:leader="dot" w:pos="9016"/>
            </w:tabs>
            <w:rPr>
              <w:rFonts w:eastAsiaTheme="minorEastAsia"/>
              <w:noProof/>
              <w:sz w:val="24"/>
              <w:szCs w:val="24"/>
              <w:lang w:eastAsia="en-AU"/>
            </w:rPr>
          </w:pPr>
          <w:hyperlink w:anchor="_Toc183084589" w:history="1">
            <w:r w:rsidRPr="00B07F54">
              <w:rPr>
                <w:rStyle w:val="Hyperlink"/>
                <w:noProof/>
              </w:rPr>
              <w:t>How Array Formulas Work</w:t>
            </w:r>
            <w:r>
              <w:rPr>
                <w:noProof/>
                <w:webHidden/>
              </w:rPr>
              <w:tab/>
            </w:r>
            <w:r>
              <w:rPr>
                <w:noProof/>
                <w:webHidden/>
              </w:rPr>
              <w:fldChar w:fldCharType="begin"/>
            </w:r>
            <w:r>
              <w:rPr>
                <w:noProof/>
                <w:webHidden/>
              </w:rPr>
              <w:instrText xml:space="preserve"> PAGEREF _Toc183084589 \h </w:instrText>
            </w:r>
            <w:r>
              <w:rPr>
                <w:noProof/>
                <w:webHidden/>
              </w:rPr>
            </w:r>
            <w:r>
              <w:rPr>
                <w:noProof/>
                <w:webHidden/>
              </w:rPr>
              <w:fldChar w:fldCharType="separate"/>
            </w:r>
            <w:r>
              <w:rPr>
                <w:noProof/>
                <w:webHidden/>
              </w:rPr>
              <w:t>11</w:t>
            </w:r>
            <w:r>
              <w:rPr>
                <w:noProof/>
                <w:webHidden/>
              </w:rPr>
              <w:fldChar w:fldCharType="end"/>
            </w:r>
          </w:hyperlink>
        </w:p>
        <w:p w14:paraId="0A87BDEC" w14:textId="666E6BC7" w:rsidR="00A71959" w:rsidRDefault="00A71959">
          <w:pPr>
            <w:pStyle w:val="TOC1"/>
            <w:tabs>
              <w:tab w:val="right" w:leader="dot" w:pos="9016"/>
            </w:tabs>
            <w:rPr>
              <w:rFonts w:eastAsiaTheme="minorEastAsia"/>
              <w:noProof/>
              <w:sz w:val="24"/>
              <w:szCs w:val="24"/>
              <w:lang w:eastAsia="en-AU"/>
            </w:rPr>
          </w:pPr>
          <w:hyperlink w:anchor="_Toc183084590" w:history="1">
            <w:r w:rsidRPr="00B07F54">
              <w:rPr>
                <w:rStyle w:val="Hyperlink"/>
                <w:noProof/>
              </w:rPr>
              <w:t>Data Management Techniques</w:t>
            </w:r>
            <w:r>
              <w:rPr>
                <w:noProof/>
                <w:webHidden/>
              </w:rPr>
              <w:tab/>
            </w:r>
            <w:r>
              <w:rPr>
                <w:noProof/>
                <w:webHidden/>
              </w:rPr>
              <w:fldChar w:fldCharType="begin"/>
            </w:r>
            <w:r>
              <w:rPr>
                <w:noProof/>
                <w:webHidden/>
              </w:rPr>
              <w:instrText xml:space="preserve"> PAGEREF _Toc183084590 \h </w:instrText>
            </w:r>
            <w:r>
              <w:rPr>
                <w:noProof/>
                <w:webHidden/>
              </w:rPr>
            </w:r>
            <w:r>
              <w:rPr>
                <w:noProof/>
                <w:webHidden/>
              </w:rPr>
              <w:fldChar w:fldCharType="separate"/>
            </w:r>
            <w:r>
              <w:rPr>
                <w:noProof/>
                <w:webHidden/>
              </w:rPr>
              <w:t>14</w:t>
            </w:r>
            <w:r>
              <w:rPr>
                <w:noProof/>
                <w:webHidden/>
              </w:rPr>
              <w:fldChar w:fldCharType="end"/>
            </w:r>
          </w:hyperlink>
        </w:p>
        <w:p w14:paraId="148DB5A4" w14:textId="434F9446" w:rsidR="00A71959" w:rsidRDefault="00A71959">
          <w:pPr>
            <w:pStyle w:val="TOC2"/>
            <w:tabs>
              <w:tab w:val="right" w:leader="dot" w:pos="9016"/>
            </w:tabs>
            <w:rPr>
              <w:rFonts w:eastAsiaTheme="minorEastAsia"/>
              <w:noProof/>
              <w:sz w:val="24"/>
              <w:szCs w:val="24"/>
              <w:lang w:eastAsia="en-AU"/>
            </w:rPr>
          </w:pPr>
          <w:hyperlink w:anchor="_Toc183084591" w:history="1">
            <w:r w:rsidRPr="00B07F54">
              <w:rPr>
                <w:rStyle w:val="Hyperlink"/>
                <w:noProof/>
              </w:rPr>
              <w:t>Data validation to control data entry (drop-down lists, input messages, error alerts).</w:t>
            </w:r>
            <w:r>
              <w:rPr>
                <w:noProof/>
                <w:webHidden/>
              </w:rPr>
              <w:tab/>
            </w:r>
            <w:r>
              <w:rPr>
                <w:noProof/>
                <w:webHidden/>
              </w:rPr>
              <w:fldChar w:fldCharType="begin"/>
            </w:r>
            <w:r>
              <w:rPr>
                <w:noProof/>
                <w:webHidden/>
              </w:rPr>
              <w:instrText xml:space="preserve"> PAGEREF _Toc183084591 \h </w:instrText>
            </w:r>
            <w:r>
              <w:rPr>
                <w:noProof/>
                <w:webHidden/>
              </w:rPr>
            </w:r>
            <w:r>
              <w:rPr>
                <w:noProof/>
                <w:webHidden/>
              </w:rPr>
              <w:fldChar w:fldCharType="separate"/>
            </w:r>
            <w:r>
              <w:rPr>
                <w:noProof/>
                <w:webHidden/>
              </w:rPr>
              <w:t>14</w:t>
            </w:r>
            <w:r>
              <w:rPr>
                <w:noProof/>
                <w:webHidden/>
              </w:rPr>
              <w:fldChar w:fldCharType="end"/>
            </w:r>
          </w:hyperlink>
        </w:p>
        <w:p w14:paraId="1B7E232E" w14:textId="3A7E3884" w:rsidR="00A71959" w:rsidRDefault="00A71959">
          <w:pPr>
            <w:pStyle w:val="TOC2"/>
            <w:tabs>
              <w:tab w:val="right" w:leader="dot" w:pos="9016"/>
            </w:tabs>
            <w:rPr>
              <w:rFonts w:eastAsiaTheme="minorEastAsia"/>
              <w:noProof/>
              <w:sz w:val="24"/>
              <w:szCs w:val="24"/>
              <w:lang w:eastAsia="en-AU"/>
            </w:rPr>
          </w:pPr>
          <w:hyperlink w:anchor="_Toc183084592" w:history="1">
            <w:r w:rsidRPr="00B07F54">
              <w:rPr>
                <w:rStyle w:val="Hyperlink"/>
                <w:noProof/>
              </w:rPr>
              <w:t>Using named ranges for easier formula creation and management.</w:t>
            </w:r>
            <w:r>
              <w:rPr>
                <w:noProof/>
                <w:webHidden/>
              </w:rPr>
              <w:tab/>
            </w:r>
            <w:r>
              <w:rPr>
                <w:noProof/>
                <w:webHidden/>
              </w:rPr>
              <w:fldChar w:fldCharType="begin"/>
            </w:r>
            <w:r>
              <w:rPr>
                <w:noProof/>
                <w:webHidden/>
              </w:rPr>
              <w:instrText xml:space="preserve"> PAGEREF _Toc183084592 \h </w:instrText>
            </w:r>
            <w:r>
              <w:rPr>
                <w:noProof/>
                <w:webHidden/>
              </w:rPr>
            </w:r>
            <w:r>
              <w:rPr>
                <w:noProof/>
                <w:webHidden/>
              </w:rPr>
              <w:fldChar w:fldCharType="separate"/>
            </w:r>
            <w:r>
              <w:rPr>
                <w:noProof/>
                <w:webHidden/>
              </w:rPr>
              <w:t>17</w:t>
            </w:r>
            <w:r>
              <w:rPr>
                <w:noProof/>
                <w:webHidden/>
              </w:rPr>
              <w:fldChar w:fldCharType="end"/>
            </w:r>
          </w:hyperlink>
        </w:p>
        <w:p w14:paraId="511863F1" w14:textId="55473874" w:rsidR="00A71959" w:rsidRDefault="00A71959">
          <w:pPr>
            <w:pStyle w:val="TOC1"/>
            <w:tabs>
              <w:tab w:val="right" w:leader="dot" w:pos="9016"/>
            </w:tabs>
            <w:rPr>
              <w:rFonts w:eastAsiaTheme="minorEastAsia"/>
              <w:noProof/>
              <w:sz w:val="24"/>
              <w:szCs w:val="24"/>
              <w:lang w:eastAsia="en-AU"/>
            </w:rPr>
          </w:pPr>
          <w:hyperlink w:anchor="_Toc183084593" w:history="1">
            <w:r w:rsidRPr="00B07F54">
              <w:rPr>
                <w:rStyle w:val="Hyperlink"/>
                <w:noProof/>
              </w:rPr>
              <w:t>PivotTables and PivotCharts</w:t>
            </w:r>
            <w:r>
              <w:rPr>
                <w:noProof/>
                <w:webHidden/>
              </w:rPr>
              <w:tab/>
            </w:r>
            <w:r>
              <w:rPr>
                <w:noProof/>
                <w:webHidden/>
              </w:rPr>
              <w:fldChar w:fldCharType="begin"/>
            </w:r>
            <w:r>
              <w:rPr>
                <w:noProof/>
                <w:webHidden/>
              </w:rPr>
              <w:instrText xml:space="preserve"> PAGEREF _Toc183084593 \h </w:instrText>
            </w:r>
            <w:r>
              <w:rPr>
                <w:noProof/>
                <w:webHidden/>
              </w:rPr>
            </w:r>
            <w:r>
              <w:rPr>
                <w:noProof/>
                <w:webHidden/>
              </w:rPr>
              <w:fldChar w:fldCharType="separate"/>
            </w:r>
            <w:r>
              <w:rPr>
                <w:noProof/>
                <w:webHidden/>
              </w:rPr>
              <w:t>20</w:t>
            </w:r>
            <w:r>
              <w:rPr>
                <w:noProof/>
                <w:webHidden/>
              </w:rPr>
              <w:fldChar w:fldCharType="end"/>
            </w:r>
          </w:hyperlink>
        </w:p>
        <w:p w14:paraId="2FBEF24A" w14:textId="5B5483D5" w:rsidR="00A71959" w:rsidRDefault="00A71959">
          <w:pPr>
            <w:pStyle w:val="TOC2"/>
            <w:tabs>
              <w:tab w:val="right" w:leader="dot" w:pos="9016"/>
            </w:tabs>
            <w:rPr>
              <w:rFonts w:eastAsiaTheme="minorEastAsia"/>
              <w:noProof/>
              <w:sz w:val="24"/>
              <w:szCs w:val="24"/>
              <w:lang w:eastAsia="en-AU"/>
            </w:rPr>
          </w:pPr>
          <w:hyperlink w:anchor="_Toc183084594" w:history="1">
            <w:r w:rsidRPr="00B07F54">
              <w:rPr>
                <w:rStyle w:val="Hyperlink"/>
                <w:noProof/>
              </w:rPr>
              <w:t>Creating and customizing PivotTables.</w:t>
            </w:r>
            <w:r>
              <w:rPr>
                <w:noProof/>
                <w:webHidden/>
              </w:rPr>
              <w:tab/>
            </w:r>
            <w:r>
              <w:rPr>
                <w:noProof/>
                <w:webHidden/>
              </w:rPr>
              <w:fldChar w:fldCharType="begin"/>
            </w:r>
            <w:r>
              <w:rPr>
                <w:noProof/>
                <w:webHidden/>
              </w:rPr>
              <w:instrText xml:space="preserve"> PAGEREF _Toc183084594 \h </w:instrText>
            </w:r>
            <w:r>
              <w:rPr>
                <w:noProof/>
                <w:webHidden/>
              </w:rPr>
            </w:r>
            <w:r>
              <w:rPr>
                <w:noProof/>
                <w:webHidden/>
              </w:rPr>
              <w:fldChar w:fldCharType="separate"/>
            </w:r>
            <w:r>
              <w:rPr>
                <w:noProof/>
                <w:webHidden/>
              </w:rPr>
              <w:t>20</w:t>
            </w:r>
            <w:r>
              <w:rPr>
                <w:noProof/>
                <w:webHidden/>
              </w:rPr>
              <w:fldChar w:fldCharType="end"/>
            </w:r>
          </w:hyperlink>
        </w:p>
        <w:p w14:paraId="4B61BD46" w14:textId="0AB91743" w:rsidR="00A71959" w:rsidRDefault="00A71959">
          <w:pPr>
            <w:pStyle w:val="TOC2"/>
            <w:tabs>
              <w:tab w:val="right" w:leader="dot" w:pos="9016"/>
            </w:tabs>
            <w:rPr>
              <w:rFonts w:eastAsiaTheme="minorEastAsia"/>
              <w:noProof/>
              <w:sz w:val="24"/>
              <w:szCs w:val="24"/>
              <w:lang w:eastAsia="en-AU"/>
            </w:rPr>
          </w:pPr>
          <w:hyperlink w:anchor="_Toc183084595" w:history="1">
            <w:r w:rsidRPr="00B07F54">
              <w:rPr>
                <w:rStyle w:val="Hyperlink"/>
                <w:noProof/>
              </w:rPr>
              <w:t>Analyzing data with PivotCharts.</w:t>
            </w:r>
            <w:r>
              <w:rPr>
                <w:noProof/>
                <w:webHidden/>
              </w:rPr>
              <w:tab/>
            </w:r>
            <w:r>
              <w:rPr>
                <w:noProof/>
                <w:webHidden/>
              </w:rPr>
              <w:fldChar w:fldCharType="begin"/>
            </w:r>
            <w:r>
              <w:rPr>
                <w:noProof/>
                <w:webHidden/>
              </w:rPr>
              <w:instrText xml:space="preserve"> PAGEREF _Toc183084595 \h </w:instrText>
            </w:r>
            <w:r>
              <w:rPr>
                <w:noProof/>
                <w:webHidden/>
              </w:rPr>
            </w:r>
            <w:r>
              <w:rPr>
                <w:noProof/>
                <w:webHidden/>
              </w:rPr>
              <w:fldChar w:fldCharType="separate"/>
            </w:r>
            <w:r>
              <w:rPr>
                <w:noProof/>
                <w:webHidden/>
              </w:rPr>
              <w:t>22</w:t>
            </w:r>
            <w:r>
              <w:rPr>
                <w:noProof/>
                <w:webHidden/>
              </w:rPr>
              <w:fldChar w:fldCharType="end"/>
            </w:r>
          </w:hyperlink>
        </w:p>
        <w:p w14:paraId="7FA70FB3" w14:textId="6B2406FE" w:rsidR="00A71959" w:rsidRDefault="00A71959">
          <w:pPr>
            <w:pStyle w:val="TOC1"/>
            <w:tabs>
              <w:tab w:val="right" w:leader="dot" w:pos="9016"/>
            </w:tabs>
            <w:rPr>
              <w:rFonts w:eastAsiaTheme="minorEastAsia"/>
              <w:noProof/>
              <w:sz w:val="24"/>
              <w:szCs w:val="24"/>
              <w:lang w:eastAsia="en-AU"/>
            </w:rPr>
          </w:pPr>
          <w:hyperlink w:anchor="_Toc183084596" w:history="1">
            <w:r w:rsidRPr="00B07F54">
              <w:rPr>
                <w:rStyle w:val="Hyperlink"/>
                <w:noProof/>
              </w:rPr>
              <w:t>Data Analysis Tools</w:t>
            </w:r>
            <w:r>
              <w:rPr>
                <w:noProof/>
                <w:webHidden/>
              </w:rPr>
              <w:tab/>
            </w:r>
            <w:r>
              <w:rPr>
                <w:noProof/>
                <w:webHidden/>
              </w:rPr>
              <w:fldChar w:fldCharType="begin"/>
            </w:r>
            <w:r>
              <w:rPr>
                <w:noProof/>
                <w:webHidden/>
              </w:rPr>
              <w:instrText xml:space="preserve"> PAGEREF _Toc183084596 \h </w:instrText>
            </w:r>
            <w:r>
              <w:rPr>
                <w:noProof/>
                <w:webHidden/>
              </w:rPr>
            </w:r>
            <w:r>
              <w:rPr>
                <w:noProof/>
                <w:webHidden/>
              </w:rPr>
              <w:fldChar w:fldCharType="separate"/>
            </w:r>
            <w:r>
              <w:rPr>
                <w:noProof/>
                <w:webHidden/>
              </w:rPr>
              <w:t>23</w:t>
            </w:r>
            <w:r>
              <w:rPr>
                <w:noProof/>
                <w:webHidden/>
              </w:rPr>
              <w:fldChar w:fldCharType="end"/>
            </w:r>
          </w:hyperlink>
        </w:p>
        <w:p w14:paraId="47124E19" w14:textId="5F0CB363" w:rsidR="00A71959" w:rsidRDefault="00A71959">
          <w:pPr>
            <w:pStyle w:val="TOC1"/>
            <w:tabs>
              <w:tab w:val="right" w:leader="dot" w:pos="9016"/>
            </w:tabs>
            <w:rPr>
              <w:rFonts w:eastAsiaTheme="minorEastAsia"/>
              <w:noProof/>
              <w:sz w:val="24"/>
              <w:szCs w:val="24"/>
              <w:lang w:eastAsia="en-AU"/>
            </w:rPr>
          </w:pPr>
          <w:hyperlink w:anchor="_Toc183084597" w:history="1">
            <w:r w:rsidRPr="00B07F54">
              <w:rPr>
                <w:rStyle w:val="Hyperlink"/>
                <w:noProof/>
              </w:rPr>
              <w:t>Advanced Formatting Techniques</w:t>
            </w:r>
            <w:r>
              <w:rPr>
                <w:noProof/>
                <w:webHidden/>
              </w:rPr>
              <w:tab/>
            </w:r>
            <w:r>
              <w:rPr>
                <w:noProof/>
                <w:webHidden/>
              </w:rPr>
              <w:fldChar w:fldCharType="begin"/>
            </w:r>
            <w:r>
              <w:rPr>
                <w:noProof/>
                <w:webHidden/>
              </w:rPr>
              <w:instrText xml:space="preserve"> PAGEREF _Toc183084597 \h </w:instrText>
            </w:r>
            <w:r>
              <w:rPr>
                <w:noProof/>
                <w:webHidden/>
              </w:rPr>
            </w:r>
            <w:r>
              <w:rPr>
                <w:noProof/>
                <w:webHidden/>
              </w:rPr>
              <w:fldChar w:fldCharType="separate"/>
            </w:r>
            <w:r>
              <w:rPr>
                <w:noProof/>
                <w:webHidden/>
              </w:rPr>
              <w:t>26</w:t>
            </w:r>
            <w:r>
              <w:rPr>
                <w:noProof/>
                <w:webHidden/>
              </w:rPr>
              <w:fldChar w:fldCharType="end"/>
            </w:r>
          </w:hyperlink>
        </w:p>
        <w:p w14:paraId="244AE987" w14:textId="13B5B888" w:rsidR="00A71959" w:rsidRDefault="00A71959">
          <w:pPr>
            <w:pStyle w:val="TOC2"/>
            <w:tabs>
              <w:tab w:val="right" w:leader="dot" w:pos="9016"/>
            </w:tabs>
            <w:rPr>
              <w:rFonts w:eastAsiaTheme="minorEastAsia"/>
              <w:noProof/>
              <w:sz w:val="24"/>
              <w:szCs w:val="24"/>
              <w:lang w:eastAsia="en-AU"/>
            </w:rPr>
          </w:pPr>
          <w:hyperlink w:anchor="_Toc183084598" w:history="1">
            <w:r w:rsidRPr="00B07F54">
              <w:rPr>
                <w:rStyle w:val="Hyperlink"/>
                <w:noProof/>
              </w:rPr>
              <w:t>Conditional formatting with formulas.</w:t>
            </w:r>
            <w:r>
              <w:rPr>
                <w:noProof/>
                <w:webHidden/>
              </w:rPr>
              <w:tab/>
            </w:r>
            <w:r>
              <w:rPr>
                <w:noProof/>
                <w:webHidden/>
              </w:rPr>
              <w:fldChar w:fldCharType="begin"/>
            </w:r>
            <w:r>
              <w:rPr>
                <w:noProof/>
                <w:webHidden/>
              </w:rPr>
              <w:instrText xml:space="preserve"> PAGEREF _Toc183084598 \h </w:instrText>
            </w:r>
            <w:r>
              <w:rPr>
                <w:noProof/>
                <w:webHidden/>
              </w:rPr>
            </w:r>
            <w:r>
              <w:rPr>
                <w:noProof/>
                <w:webHidden/>
              </w:rPr>
              <w:fldChar w:fldCharType="separate"/>
            </w:r>
            <w:r>
              <w:rPr>
                <w:noProof/>
                <w:webHidden/>
              </w:rPr>
              <w:t>26</w:t>
            </w:r>
            <w:r>
              <w:rPr>
                <w:noProof/>
                <w:webHidden/>
              </w:rPr>
              <w:fldChar w:fldCharType="end"/>
            </w:r>
          </w:hyperlink>
        </w:p>
        <w:p w14:paraId="68EDAEB7" w14:textId="507B44D1" w:rsidR="00A71959" w:rsidRDefault="00A71959">
          <w:pPr>
            <w:pStyle w:val="TOC1"/>
            <w:tabs>
              <w:tab w:val="right" w:leader="dot" w:pos="9016"/>
            </w:tabs>
            <w:rPr>
              <w:rFonts w:eastAsiaTheme="minorEastAsia"/>
              <w:noProof/>
              <w:sz w:val="24"/>
              <w:szCs w:val="24"/>
              <w:lang w:eastAsia="en-AU"/>
            </w:rPr>
          </w:pPr>
          <w:hyperlink w:anchor="_Toc183084599" w:history="1">
            <w:r w:rsidRPr="00B07F54">
              <w:rPr>
                <w:rStyle w:val="Hyperlink"/>
                <w:noProof/>
              </w:rPr>
              <w:t>Protecting worksheets and workbooks.</w:t>
            </w:r>
            <w:r>
              <w:rPr>
                <w:noProof/>
                <w:webHidden/>
              </w:rPr>
              <w:tab/>
            </w:r>
            <w:r>
              <w:rPr>
                <w:noProof/>
                <w:webHidden/>
              </w:rPr>
              <w:fldChar w:fldCharType="begin"/>
            </w:r>
            <w:r>
              <w:rPr>
                <w:noProof/>
                <w:webHidden/>
              </w:rPr>
              <w:instrText xml:space="preserve"> PAGEREF _Toc183084599 \h </w:instrText>
            </w:r>
            <w:r>
              <w:rPr>
                <w:noProof/>
                <w:webHidden/>
              </w:rPr>
            </w:r>
            <w:r>
              <w:rPr>
                <w:noProof/>
                <w:webHidden/>
              </w:rPr>
              <w:fldChar w:fldCharType="separate"/>
            </w:r>
            <w:r>
              <w:rPr>
                <w:noProof/>
                <w:webHidden/>
              </w:rPr>
              <w:t>28</w:t>
            </w:r>
            <w:r>
              <w:rPr>
                <w:noProof/>
                <w:webHidden/>
              </w:rPr>
              <w:fldChar w:fldCharType="end"/>
            </w:r>
          </w:hyperlink>
        </w:p>
        <w:p w14:paraId="0154980C" w14:textId="0530DF25" w:rsidR="00A71959" w:rsidRDefault="00A71959">
          <w:pPr>
            <w:pStyle w:val="TOC1"/>
            <w:tabs>
              <w:tab w:val="right" w:leader="dot" w:pos="9016"/>
            </w:tabs>
            <w:rPr>
              <w:rFonts w:eastAsiaTheme="minorEastAsia"/>
              <w:noProof/>
              <w:sz w:val="24"/>
              <w:szCs w:val="24"/>
              <w:lang w:eastAsia="en-AU"/>
            </w:rPr>
          </w:pPr>
          <w:hyperlink w:anchor="_Toc183084600" w:history="1">
            <w:r w:rsidRPr="00B07F54">
              <w:rPr>
                <w:rStyle w:val="Hyperlink"/>
                <w:noProof/>
              </w:rPr>
              <w:t>Tracking changes and comments.</w:t>
            </w:r>
            <w:r>
              <w:rPr>
                <w:noProof/>
                <w:webHidden/>
              </w:rPr>
              <w:tab/>
            </w:r>
            <w:r>
              <w:rPr>
                <w:noProof/>
                <w:webHidden/>
              </w:rPr>
              <w:fldChar w:fldCharType="begin"/>
            </w:r>
            <w:r>
              <w:rPr>
                <w:noProof/>
                <w:webHidden/>
              </w:rPr>
              <w:instrText xml:space="preserve"> PAGEREF _Toc183084600 \h </w:instrText>
            </w:r>
            <w:r>
              <w:rPr>
                <w:noProof/>
                <w:webHidden/>
              </w:rPr>
            </w:r>
            <w:r>
              <w:rPr>
                <w:noProof/>
                <w:webHidden/>
              </w:rPr>
              <w:fldChar w:fldCharType="separate"/>
            </w:r>
            <w:r>
              <w:rPr>
                <w:noProof/>
                <w:webHidden/>
              </w:rPr>
              <w:t>30</w:t>
            </w:r>
            <w:r>
              <w:rPr>
                <w:noProof/>
                <w:webHidden/>
              </w:rPr>
              <w:fldChar w:fldCharType="end"/>
            </w:r>
          </w:hyperlink>
        </w:p>
        <w:p w14:paraId="2559B79D" w14:textId="07C2BD1B" w:rsidR="00A71959" w:rsidRDefault="00A71959">
          <w:pPr>
            <w:pStyle w:val="TOC1"/>
            <w:tabs>
              <w:tab w:val="right" w:leader="dot" w:pos="9016"/>
            </w:tabs>
            <w:rPr>
              <w:rFonts w:eastAsiaTheme="minorEastAsia"/>
              <w:noProof/>
              <w:sz w:val="24"/>
              <w:szCs w:val="24"/>
              <w:lang w:eastAsia="en-AU"/>
            </w:rPr>
          </w:pPr>
          <w:hyperlink w:anchor="_Toc183084601" w:history="1">
            <w:r w:rsidRPr="00B07F54">
              <w:rPr>
                <w:rStyle w:val="Hyperlink"/>
                <w:noProof/>
              </w:rPr>
              <w:t>Macros and Automation</w:t>
            </w:r>
            <w:r>
              <w:rPr>
                <w:noProof/>
                <w:webHidden/>
              </w:rPr>
              <w:tab/>
            </w:r>
            <w:r>
              <w:rPr>
                <w:noProof/>
                <w:webHidden/>
              </w:rPr>
              <w:fldChar w:fldCharType="begin"/>
            </w:r>
            <w:r>
              <w:rPr>
                <w:noProof/>
                <w:webHidden/>
              </w:rPr>
              <w:instrText xml:space="preserve"> PAGEREF _Toc183084601 \h </w:instrText>
            </w:r>
            <w:r>
              <w:rPr>
                <w:noProof/>
                <w:webHidden/>
              </w:rPr>
            </w:r>
            <w:r>
              <w:rPr>
                <w:noProof/>
                <w:webHidden/>
              </w:rPr>
              <w:fldChar w:fldCharType="separate"/>
            </w:r>
            <w:r>
              <w:rPr>
                <w:noProof/>
                <w:webHidden/>
              </w:rPr>
              <w:t>33</w:t>
            </w:r>
            <w:r>
              <w:rPr>
                <w:noProof/>
                <w:webHidden/>
              </w:rPr>
              <w:fldChar w:fldCharType="end"/>
            </w:r>
          </w:hyperlink>
        </w:p>
        <w:p w14:paraId="7DE5BECD" w14:textId="368FACBF" w:rsidR="00A71959" w:rsidRDefault="00A71959">
          <w:pPr>
            <w:pStyle w:val="TOC2"/>
            <w:tabs>
              <w:tab w:val="right" w:leader="dot" w:pos="9016"/>
            </w:tabs>
            <w:rPr>
              <w:rFonts w:eastAsiaTheme="minorEastAsia"/>
              <w:noProof/>
              <w:sz w:val="24"/>
              <w:szCs w:val="24"/>
              <w:lang w:eastAsia="en-AU"/>
            </w:rPr>
          </w:pPr>
          <w:hyperlink w:anchor="_Toc183084602" w:history="1">
            <w:r w:rsidRPr="00B07F54">
              <w:rPr>
                <w:rStyle w:val="Hyperlink"/>
                <w:rFonts w:eastAsia="Times New Roman"/>
                <w:noProof/>
                <w:lang w:eastAsia="en-AU"/>
              </w:rPr>
              <w:t>Introduction to VBA (Visual Basic for Applications)</w:t>
            </w:r>
            <w:r>
              <w:rPr>
                <w:noProof/>
                <w:webHidden/>
              </w:rPr>
              <w:tab/>
            </w:r>
            <w:r>
              <w:rPr>
                <w:noProof/>
                <w:webHidden/>
              </w:rPr>
              <w:fldChar w:fldCharType="begin"/>
            </w:r>
            <w:r>
              <w:rPr>
                <w:noProof/>
                <w:webHidden/>
              </w:rPr>
              <w:instrText xml:space="preserve"> PAGEREF _Toc183084602 \h </w:instrText>
            </w:r>
            <w:r>
              <w:rPr>
                <w:noProof/>
                <w:webHidden/>
              </w:rPr>
            </w:r>
            <w:r>
              <w:rPr>
                <w:noProof/>
                <w:webHidden/>
              </w:rPr>
              <w:fldChar w:fldCharType="separate"/>
            </w:r>
            <w:r>
              <w:rPr>
                <w:noProof/>
                <w:webHidden/>
              </w:rPr>
              <w:t>35</w:t>
            </w:r>
            <w:r>
              <w:rPr>
                <w:noProof/>
                <w:webHidden/>
              </w:rPr>
              <w:fldChar w:fldCharType="end"/>
            </w:r>
          </w:hyperlink>
        </w:p>
        <w:p w14:paraId="71D5AFB9" w14:textId="543BFC17" w:rsidR="00A71959" w:rsidRDefault="00A71959">
          <w:pPr>
            <w:pStyle w:val="TOC1"/>
            <w:tabs>
              <w:tab w:val="right" w:leader="dot" w:pos="9016"/>
            </w:tabs>
            <w:rPr>
              <w:rFonts w:eastAsiaTheme="minorEastAsia"/>
              <w:noProof/>
              <w:sz w:val="24"/>
              <w:szCs w:val="24"/>
              <w:lang w:eastAsia="en-AU"/>
            </w:rPr>
          </w:pPr>
          <w:hyperlink w:anchor="_Toc183084603" w:history="1">
            <w:r w:rsidRPr="00B07F54">
              <w:rPr>
                <w:rStyle w:val="Hyperlink"/>
                <w:noProof/>
              </w:rPr>
              <w:t>Advanced keyboard shortcuts</w:t>
            </w:r>
            <w:r>
              <w:rPr>
                <w:noProof/>
                <w:webHidden/>
              </w:rPr>
              <w:tab/>
            </w:r>
            <w:r>
              <w:rPr>
                <w:noProof/>
                <w:webHidden/>
              </w:rPr>
              <w:fldChar w:fldCharType="begin"/>
            </w:r>
            <w:r>
              <w:rPr>
                <w:noProof/>
                <w:webHidden/>
              </w:rPr>
              <w:instrText xml:space="preserve"> PAGEREF _Toc183084603 \h </w:instrText>
            </w:r>
            <w:r>
              <w:rPr>
                <w:noProof/>
                <w:webHidden/>
              </w:rPr>
            </w:r>
            <w:r>
              <w:rPr>
                <w:noProof/>
                <w:webHidden/>
              </w:rPr>
              <w:fldChar w:fldCharType="separate"/>
            </w:r>
            <w:r>
              <w:rPr>
                <w:noProof/>
                <w:webHidden/>
              </w:rPr>
              <w:t>39</w:t>
            </w:r>
            <w:r>
              <w:rPr>
                <w:noProof/>
                <w:webHidden/>
              </w:rPr>
              <w:fldChar w:fldCharType="end"/>
            </w:r>
          </w:hyperlink>
        </w:p>
        <w:p w14:paraId="2DC34E5C" w14:textId="0183CE88" w:rsidR="00A71959" w:rsidRDefault="00A71959">
          <w:pPr>
            <w:pStyle w:val="TOC1"/>
            <w:tabs>
              <w:tab w:val="right" w:leader="dot" w:pos="9016"/>
            </w:tabs>
            <w:rPr>
              <w:rFonts w:eastAsiaTheme="minorEastAsia"/>
              <w:noProof/>
              <w:sz w:val="24"/>
              <w:szCs w:val="24"/>
              <w:lang w:eastAsia="en-AU"/>
            </w:rPr>
          </w:pPr>
          <w:hyperlink w:anchor="_Toc183084604" w:history="1">
            <w:r w:rsidRPr="00B07F54">
              <w:rPr>
                <w:rStyle w:val="Hyperlink"/>
                <w:noProof/>
                <w:lang w:eastAsia="en-AU"/>
              </w:rPr>
              <w:t>Cool Productivity Tools in Excel</w:t>
            </w:r>
            <w:r>
              <w:rPr>
                <w:noProof/>
                <w:webHidden/>
              </w:rPr>
              <w:tab/>
            </w:r>
            <w:r>
              <w:rPr>
                <w:noProof/>
                <w:webHidden/>
              </w:rPr>
              <w:fldChar w:fldCharType="begin"/>
            </w:r>
            <w:r>
              <w:rPr>
                <w:noProof/>
                <w:webHidden/>
              </w:rPr>
              <w:instrText xml:space="preserve"> PAGEREF _Toc183084604 \h </w:instrText>
            </w:r>
            <w:r>
              <w:rPr>
                <w:noProof/>
                <w:webHidden/>
              </w:rPr>
            </w:r>
            <w:r>
              <w:rPr>
                <w:noProof/>
                <w:webHidden/>
              </w:rPr>
              <w:fldChar w:fldCharType="separate"/>
            </w:r>
            <w:r>
              <w:rPr>
                <w:noProof/>
                <w:webHidden/>
              </w:rPr>
              <w:t>40</w:t>
            </w:r>
            <w:r>
              <w:rPr>
                <w:noProof/>
                <w:webHidden/>
              </w:rPr>
              <w:fldChar w:fldCharType="end"/>
            </w:r>
          </w:hyperlink>
        </w:p>
        <w:p w14:paraId="4DCEEA8A" w14:textId="38A1E688" w:rsidR="009C25BC" w:rsidRDefault="009C25BC">
          <w:r>
            <w:rPr>
              <w:b/>
              <w:bCs/>
              <w:lang w:val="en-GB"/>
            </w:rPr>
            <w:fldChar w:fldCharType="end"/>
          </w:r>
        </w:p>
      </w:sdtContent>
    </w:sdt>
    <w:p w14:paraId="0BCF33D8" w14:textId="77777777" w:rsidR="00AA1336" w:rsidRDefault="00AA1336">
      <w:pPr>
        <w:rPr>
          <w:rFonts w:ascii="Calibri Light" w:eastAsia="Times New Roman" w:hAnsi="Calibri Light" w:cs="Calibri Light"/>
          <w:b/>
          <w:bCs/>
          <w:kern w:val="0"/>
          <w:sz w:val="24"/>
          <w:szCs w:val="24"/>
          <w:lang w:eastAsia="en-AU"/>
          <w14:ligatures w14:val="none"/>
        </w:rPr>
      </w:pPr>
    </w:p>
    <w:p w14:paraId="7857D778" w14:textId="77777777" w:rsidR="00AA1336" w:rsidRDefault="00AA1336">
      <w:pPr>
        <w:rPr>
          <w:rFonts w:ascii="Calibri Light" w:eastAsia="Times New Roman" w:hAnsi="Calibri Light" w:cs="Calibri Light"/>
          <w:b/>
          <w:bCs/>
          <w:kern w:val="0"/>
          <w:sz w:val="24"/>
          <w:szCs w:val="24"/>
          <w:lang w:eastAsia="en-AU"/>
          <w14:ligatures w14:val="none"/>
        </w:rPr>
      </w:pPr>
    </w:p>
    <w:p w14:paraId="5CF2082F" w14:textId="77777777" w:rsidR="00AA1336" w:rsidRPr="006E402B" w:rsidRDefault="00AA1336" w:rsidP="00AA1336">
      <w:pPr>
        <w:pStyle w:val="Heading1"/>
        <w:rPr>
          <w:rFonts w:eastAsia="Times New Roman"/>
          <w:lang w:eastAsia="en-AU"/>
        </w:rPr>
      </w:pPr>
      <w:bookmarkStart w:id="1" w:name="_Toc183084578"/>
      <w:r w:rsidRPr="006E402B">
        <w:rPr>
          <w:rFonts w:eastAsia="Times New Roman"/>
          <w:lang w:eastAsia="en-AU"/>
        </w:rPr>
        <w:lastRenderedPageBreak/>
        <w:t>Course Objectives:</w:t>
      </w:r>
      <w:bookmarkEnd w:id="1"/>
    </w:p>
    <w:p w14:paraId="1C9F4A0B" w14:textId="77777777" w:rsidR="00C66206" w:rsidRPr="00CE7F57" w:rsidRDefault="00C66206" w:rsidP="00A71959">
      <w:pPr>
        <w:pStyle w:val="ListParagraph"/>
        <w:numPr>
          <w:ilvl w:val="0"/>
          <w:numId w:val="94"/>
        </w:numPr>
      </w:pPr>
      <w:r w:rsidRPr="00CE7F57">
        <w:t>Enhance participants’ proficiency in using Microsoft Excel beyond basic functions.</w:t>
      </w:r>
    </w:p>
    <w:p w14:paraId="25E84EA8" w14:textId="77777777" w:rsidR="00C66206" w:rsidRPr="00CE7F57" w:rsidRDefault="00C66206" w:rsidP="00A71959">
      <w:pPr>
        <w:pStyle w:val="ListParagraph"/>
        <w:numPr>
          <w:ilvl w:val="0"/>
          <w:numId w:val="94"/>
        </w:numPr>
      </w:pPr>
      <w:r w:rsidRPr="00CE7F57">
        <w:t>Introduce advanced data manipulation, analysis, and visualization techniques.</w:t>
      </w:r>
    </w:p>
    <w:p w14:paraId="5C1E4185" w14:textId="77777777" w:rsidR="00C66206" w:rsidRPr="00CE7F57" w:rsidRDefault="00C66206" w:rsidP="00A71959">
      <w:pPr>
        <w:pStyle w:val="ListParagraph"/>
        <w:numPr>
          <w:ilvl w:val="0"/>
          <w:numId w:val="94"/>
        </w:numPr>
      </w:pPr>
      <w:r w:rsidRPr="00CE7F57">
        <w:t>Provide hands-on practice to reinforce learning and confidence.</w:t>
      </w:r>
    </w:p>
    <w:p w14:paraId="20B716DE" w14:textId="77777777" w:rsidR="00370A96" w:rsidRDefault="00370A96" w:rsidP="00A71959">
      <w:pPr>
        <w:rPr>
          <w:b/>
          <w:bCs/>
          <w:sz w:val="24"/>
          <w:szCs w:val="24"/>
          <w:lang w:eastAsia="en-AU"/>
        </w:rPr>
      </w:pPr>
    </w:p>
    <w:p w14:paraId="054DD127" w14:textId="5EF70BAF" w:rsidR="00160A1A" w:rsidRDefault="00A71959" w:rsidP="00A71959">
      <w:r>
        <w:t xml:space="preserve">Important </w:t>
      </w:r>
      <w:r w:rsidR="00160A1A">
        <w:t xml:space="preserve">Note: </w:t>
      </w:r>
      <w:r w:rsidR="00C66206">
        <w:t>This course a</w:t>
      </w:r>
      <w:r w:rsidR="00160A1A" w:rsidRPr="00CE7F57">
        <w:t xml:space="preserve">ssumes </w:t>
      </w:r>
      <w:r w:rsidR="00C66206">
        <w:t>the p</w:t>
      </w:r>
      <w:r w:rsidR="00C66206" w:rsidRPr="00CE7F57">
        <w:t xml:space="preserve">articipant </w:t>
      </w:r>
      <w:r w:rsidR="00C66206">
        <w:t>already has</w:t>
      </w:r>
      <w:r w:rsidR="00C66206" w:rsidRPr="00CE7F57">
        <w:t xml:space="preserve"> </w:t>
      </w:r>
      <w:r w:rsidR="00160A1A" w:rsidRPr="00CE7F57">
        <w:t>familiarity with basic Excel functions and formulas.</w:t>
      </w:r>
    </w:p>
    <w:p w14:paraId="009F339D" w14:textId="77777777" w:rsidR="00C66206" w:rsidRDefault="00C66206">
      <w:pPr>
        <w:rPr>
          <w:rFonts w:ascii="Calibri Light" w:eastAsia="Times New Roman" w:hAnsi="Calibri Light" w:cs="Calibri Light"/>
          <w:b/>
          <w:bCs/>
          <w:kern w:val="0"/>
          <w:sz w:val="24"/>
          <w:szCs w:val="24"/>
          <w:lang w:eastAsia="en-AU"/>
          <w14:ligatures w14:val="none"/>
        </w:rPr>
      </w:pPr>
      <w:r>
        <w:rPr>
          <w:rFonts w:ascii="Calibri Light" w:hAnsi="Calibri Light" w:cs="Calibri Light"/>
          <w:b/>
          <w:bCs/>
        </w:rPr>
        <w:br w:type="page"/>
      </w:r>
    </w:p>
    <w:p w14:paraId="1A94C578" w14:textId="77777777" w:rsidR="00160A1A" w:rsidRDefault="00160A1A" w:rsidP="00C66206">
      <w:pPr>
        <w:pStyle w:val="Heading1"/>
      </w:pPr>
      <w:bookmarkStart w:id="2" w:name="_Toc183084579"/>
      <w:r w:rsidRPr="00CE7F57">
        <w:lastRenderedPageBreak/>
        <w:t>Review of Basic Excel Skills</w:t>
      </w:r>
      <w:bookmarkEnd w:id="2"/>
    </w:p>
    <w:p w14:paraId="675252ED" w14:textId="4949713F" w:rsidR="00B16CF4" w:rsidRPr="00B16CF4" w:rsidRDefault="00B16CF4" w:rsidP="00B16CF4">
      <w:r>
        <w:t xml:space="preserve">This course is Level 2 Excel – we’re assuming you are already comfortable with the basics. Here’s a quick review. </w:t>
      </w:r>
      <w:r w:rsidR="00A546DA">
        <w:t xml:space="preserve">Please complete the short activity at the end of this section to ensure you are ready to move to Level 2. </w:t>
      </w:r>
    </w:p>
    <w:p w14:paraId="03931DA2" w14:textId="2EAB4401" w:rsidR="005866DB" w:rsidRPr="005866DB" w:rsidRDefault="005866DB" w:rsidP="001A16FA">
      <w:pPr>
        <w:pStyle w:val="Heading3"/>
        <w:rPr>
          <w:rFonts w:eastAsia="Times New Roman"/>
        </w:rPr>
      </w:pPr>
      <w:bookmarkStart w:id="3" w:name="_Toc183084580"/>
      <w:r w:rsidRPr="005866DB">
        <w:rPr>
          <w:rFonts w:eastAsia="Times New Roman"/>
        </w:rPr>
        <w:t>Excel Interface Overview</w:t>
      </w:r>
      <w:bookmarkEnd w:id="3"/>
    </w:p>
    <w:p w14:paraId="04BCA61A" w14:textId="77777777" w:rsidR="005866DB" w:rsidRPr="005866DB" w:rsidRDefault="005866DB" w:rsidP="004E6E60">
      <w:pPr>
        <w:pStyle w:val="ListParagraph"/>
        <w:numPr>
          <w:ilvl w:val="0"/>
          <w:numId w:val="2"/>
        </w:numPr>
      </w:pPr>
      <w:r w:rsidRPr="00BD1EAC">
        <w:rPr>
          <w:b/>
          <w:bCs/>
        </w:rPr>
        <w:t>Workbook</w:t>
      </w:r>
      <w:r w:rsidRPr="005866DB">
        <w:t>: The entire Excel file you are working in.</w:t>
      </w:r>
    </w:p>
    <w:p w14:paraId="543CEC9D" w14:textId="77777777" w:rsidR="005866DB" w:rsidRPr="005866DB" w:rsidRDefault="005866DB" w:rsidP="004E6E60">
      <w:pPr>
        <w:pStyle w:val="ListParagraph"/>
        <w:numPr>
          <w:ilvl w:val="0"/>
          <w:numId w:val="2"/>
        </w:numPr>
      </w:pPr>
      <w:r w:rsidRPr="00BD1EAC">
        <w:rPr>
          <w:b/>
          <w:bCs/>
        </w:rPr>
        <w:t>Worksheet</w:t>
      </w:r>
      <w:r w:rsidRPr="005866DB">
        <w:t>: Individual tabs within the workbook where you input data. You can add, delete, and rename these tabs.</w:t>
      </w:r>
    </w:p>
    <w:p w14:paraId="404E3394" w14:textId="77777777" w:rsidR="005866DB" w:rsidRPr="005866DB" w:rsidRDefault="005866DB" w:rsidP="004E6E60">
      <w:pPr>
        <w:pStyle w:val="ListParagraph"/>
        <w:numPr>
          <w:ilvl w:val="0"/>
          <w:numId w:val="2"/>
        </w:numPr>
      </w:pPr>
      <w:r w:rsidRPr="00BD1EAC">
        <w:rPr>
          <w:b/>
          <w:bCs/>
        </w:rPr>
        <w:t>Ribbon</w:t>
      </w:r>
      <w:r w:rsidRPr="005866DB">
        <w:t>: The toolbar at the top with tabs like Home, Insert, Page Layout, etc., each containing specific tools.</w:t>
      </w:r>
    </w:p>
    <w:p w14:paraId="131D87DD" w14:textId="77777777" w:rsidR="005866DB" w:rsidRPr="005866DB" w:rsidRDefault="005866DB" w:rsidP="004E6E60">
      <w:pPr>
        <w:pStyle w:val="ListParagraph"/>
        <w:numPr>
          <w:ilvl w:val="0"/>
          <w:numId w:val="2"/>
        </w:numPr>
      </w:pPr>
      <w:r w:rsidRPr="00BD1EAC">
        <w:rPr>
          <w:b/>
          <w:bCs/>
        </w:rPr>
        <w:t>Cells</w:t>
      </w:r>
      <w:r w:rsidRPr="005866DB">
        <w:t>: The intersection of rows and columns. Identified by a cell reference (e.g., A1, B2).</w:t>
      </w:r>
    </w:p>
    <w:p w14:paraId="6EF1ED9E" w14:textId="77777777" w:rsidR="005866DB" w:rsidRPr="005866DB" w:rsidRDefault="005866DB" w:rsidP="004E6E60">
      <w:pPr>
        <w:pStyle w:val="ListParagraph"/>
        <w:numPr>
          <w:ilvl w:val="0"/>
          <w:numId w:val="2"/>
        </w:numPr>
      </w:pPr>
      <w:r w:rsidRPr="00BD1EAC">
        <w:rPr>
          <w:b/>
          <w:bCs/>
        </w:rPr>
        <w:t>Formula Bar</w:t>
      </w:r>
      <w:r w:rsidRPr="005866DB">
        <w:t>: Located above the worksheet, displays the contents or formula of the currently selected cell.</w:t>
      </w:r>
    </w:p>
    <w:p w14:paraId="5235B96A" w14:textId="77777777" w:rsidR="005866DB" w:rsidRPr="005866DB" w:rsidRDefault="005866DB" w:rsidP="004E6E60">
      <w:pPr>
        <w:pStyle w:val="ListParagraph"/>
        <w:numPr>
          <w:ilvl w:val="0"/>
          <w:numId w:val="2"/>
        </w:numPr>
      </w:pPr>
      <w:r w:rsidRPr="00BD1EAC">
        <w:rPr>
          <w:b/>
          <w:bCs/>
        </w:rPr>
        <w:t>Name Box</w:t>
      </w:r>
      <w:r w:rsidRPr="005866DB">
        <w:t>: Displays the cell reference or the name of the selected cell or range.</w:t>
      </w:r>
    </w:p>
    <w:p w14:paraId="7216EA73" w14:textId="77777777" w:rsidR="005866DB" w:rsidRDefault="005866DB" w:rsidP="004E6E60">
      <w:pPr>
        <w:pStyle w:val="ListParagraph"/>
        <w:numPr>
          <w:ilvl w:val="0"/>
          <w:numId w:val="2"/>
        </w:numPr>
      </w:pPr>
      <w:r w:rsidRPr="00BD1EAC">
        <w:rPr>
          <w:b/>
          <w:bCs/>
        </w:rPr>
        <w:t>Status Bar:</w:t>
      </w:r>
      <w:r w:rsidRPr="005866DB">
        <w:t xml:space="preserve"> At the bottom of the Excel window, shows summary information like average, count, and sum of selected cells.</w:t>
      </w:r>
    </w:p>
    <w:p w14:paraId="2CB08C9B" w14:textId="08C3E8B0" w:rsidR="00BD1EAC" w:rsidRPr="005866DB" w:rsidRDefault="00E461A0" w:rsidP="00BD1EAC">
      <w:r>
        <w:rPr>
          <w:noProof/>
        </w:rPr>
        <w:drawing>
          <wp:inline distT="0" distB="0" distL="0" distR="0" wp14:anchorId="5EC25D23" wp14:editId="66E3DE15">
            <wp:extent cx="5731510" cy="3427987"/>
            <wp:effectExtent l="0" t="0" r="2540" b="1270"/>
            <wp:docPr id="724149731"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49731" name="Picture 10" descr="A screenshot of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3427987"/>
                    </a:xfrm>
                    <a:prstGeom prst="rect">
                      <a:avLst/>
                    </a:prstGeom>
                  </pic:spPr>
                </pic:pic>
              </a:graphicData>
            </a:graphic>
          </wp:inline>
        </w:drawing>
      </w:r>
    </w:p>
    <w:p w14:paraId="742D40E6" w14:textId="4ECBC589" w:rsidR="005866DB" w:rsidRPr="005866DB" w:rsidRDefault="005866DB" w:rsidP="00E461A0">
      <w:pPr>
        <w:pStyle w:val="Heading3"/>
        <w:rPr>
          <w:rFonts w:eastAsia="Times New Roman"/>
        </w:rPr>
      </w:pPr>
      <w:bookmarkStart w:id="4" w:name="_Toc183084581"/>
      <w:r w:rsidRPr="005866DB">
        <w:rPr>
          <w:rFonts w:eastAsia="Times New Roman"/>
        </w:rPr>
        <w:t>Basic Formulas</w:t>
      </w:r>
      <w:bookmarkEnd w:id="4"/>
    </w:p>
    <w:p w14:paraId="071FB2F7" w14:textId="77777777" w:rsidR="005866DB" w:rsidRPr="005866DB" w:rsidRDefault="005866DB" w:rsidP="004E6E60">
      <w:pPr>
        <w:pStyle w:val="ListParagraph"/>
        <w:numPr>
          <w:ilvl w:val="0"/>
          <w:numId w:val="3"/>
        </w:numPr>
      </w:pPr>
      <w:r w:rsidRPr="00E461A0">
        <w:rPr>
          <w:b/>
          <w:bCs/>
        </w:rPr>
        <w:t>Addition</w:t>
      </w:r>
      <w:r w:rsidRPr="005866DB">
        <w:t>: =A1 + B1 – Adds the values in cells A1 and B1.</w:t>
      </w:r>
    </w:p>
    <w:p w14:paraId="66216780" w14:textId="77777777" w:rsidR="005866DB" w:rsidRPr="005866DB" w:rsidRDefault="005866DB" w:rsidP="004E6E60">
      <w:pPr>
        <w:pStyle w:val="ListParagraph"/>
        <w:numPr>
          <w:ilvl w:val="0"/>
          <w:numId w:val="3"/>
        </w:numPr>
      </w:pPr>
      <w:r w:rsidRPr="00E461A0">
        <w:rPr>
          <w:b/>
          <w:bCs/>
        </w:rPr>
        <w:t>Subtraction</w:t>
      </w:r>
      <w:r w:rsidRPr="005866DB">
        <w:t>: =A1 - B1 – Subtracts the value in cell B1 from A1.</w:t>
      </w:r>
    </w:p>
    <w:p w14:paraId="2A8C7510" w14:textId="77777777" w:rsidR="005866DB" w:rsidRPr="005866DB" w:rsidRDefault="005866DB" w:rsidP="004E6E60">
      <w:pPr>
        <w:pStyle w:val="ListParagraph"/>
        <w:numPr>
          <w:ilvl w:val="0"/>
          <w:numId w:val="3"/>
        </w:numPr>
      </w:pPr>
      <w:r w:rsidRPr="00E461A0">
        <w:rPr>
          <w:b/>
          <w:bCs/>
        </w:rPr>
        <w:t>Multiplication</w:t>
      </w:r>
      <w:r w:rsidRPr="005866DB">
        <w:t>: =A1 * B1 – Multiplies the values in cells A1 and B1.</w:t>
      </w:r>
    </w:p>
    <w:p w14:paraId="6973BF4D" w14:textId="77777777" w:rsidR="005866DB" w:rsidRPr="005866DB" w:rsidRDefault="005866DB" w:rsidP="004E6E60">
      <w:pPr>
        <w:pStyle w:val="ListParagraph"/>
        <w:numPr>
          <w:ilvl w:val="0"/>
          <w:numId w:val="3"/>
        </w:numPr>
      </w:pPr>
      <w:r w:rsidRPr="00E461A0">
        <w:rPr>
          <w:b/>
          <w:bCs/>
        </w:rPr>
        <w:t>Division</w:t>
      </w:r>
      <w:r w:rsidRPr="005866DB">
        <w:t>: =A1 / B1 – Divides the value in cell A1 by B1.</w:t>
      </w:r>
    </w:p>
    <w:p w14:paraId="187EDAAC" w14:textId="77777777" w:rsidR="005866DB" w:rsidRPr="005866DB" w:rsidRDefault="005866DB" w:rsidP="004E6E60">
      <w:pPr>
        <w:pStyle w:val="ListParagraph"/>
        <w:numPr>
          <w:ilvl w:val="0"/>
          <w:numId w:val="3"/>
        </w:numPr>
      </w:pPr>
      <w:r w:rsidRPr="00E461A0">
        <w:rPr>
          <w:b/>
          <w:bCs/>
        </w:rPr>
        <w:t>SUM</w:t>
      </w:r>
      <w:r w:rsidRPr="005866DB">
        <w:t>: =SUM(A1:A10) – Adds all values in the range from A1 to A10.</w:t>
      </w:r>
    </w:p>
    <w:p w14:paraId="5597A8F6" w14:textId="77777777" w:rsidR="005866DB" w:rsidRPr="005866DB" w:rsidRDefault="005866DB" w:rsidP="004E6E60">
      <w:pPr>
        <w:pStyle w:val="ListParagraph"/>
        <w:numPr>
          <w:ilvl w:val="0"/>
          <w:numId w:val="3"/>
        </w:numPr>
      </w:pPr>
      <w:r w:rsidRPr="00E461A0">
        <w:rPr>
          <w:b/>
          <w:bCs/>
        </w:rPr>
        <w:t>AVERAGE</w:t>
      </w:r>
      <w:r w:rsidRPr="005866DB">
        <w:t>: =AVERAGE(A1:A10) – Calculates the average of the values in the range from A1 to A10.</w:t>
      </w:r>
    </w:p>
    <w:p w14:paraId="6368A365" w14:textId="42CCADBD" w:rsidR="005866DB" w:rsidRPr="005866DB" w:rsidRDefault="005866DB" w:rsidP="00E461A0">
      <w:pPr>
        <w:pStyle w:val="Heading3"/>
        <w:rPr>
          <w:rFonts w:eastAsia="Times New Roman"/>
        </w:rPr>
      </w:pPr>
      <w:bookmarkStart w:id="5" w:name="_Toc183084582"/>
      <w:r w:rsidRPr="005866DB">
        <w:rPr>
          <w:rFonts w:eastAsia="Times New Roman"/>
        </w:rPr>
        <w:lastRenderedPageBreak/>
        <w:t>Basic Formatting</w:t>
      </w:r>
      <w:bookmarkEnd w:id="5"/>
    </w:p>
    <w:p w14:paraId="40513F4B" w14:textId="33AE5AC3" w:rsidR="005866DB" w:rsidRPr="005866DB" w:rsidRDefault="005866DB" w:rsidP="004E6E60">
      <w:pPr>
        <w:pStyle w:val="ListParagraph"/>
        <w:numPr>
          <w:ilvl w:val="0"/>
          <w:numId w:val="4"/>
        </w:numPr>
      </w:pPr>
      <w:r w:rsidRPr="00E461A0">
        <w:rPr>
          <w:b/>
          <w:bCs/>
        </w:rPr>
        <w:t>Font Style</w:t>
      </w:r>
      <w:r w:rsidRPr="005866DB">
        <w:t xml:space="preserve">: Change font type, size, and </w:t>
      </w:r>
      <w:r w:rsidR="00FF680C" w:rsidRPr="005866DB">
        <w:t>colour</w:t>
      </w:r>
      <w:r w:rsidRPr="005866DB">
        <w:t xml:space="preserve"> using options in the Home tab.</w:t>
      </w:r>
    </w:p>
    <w:p w14:paraId="07F605C7" w14:textId="77777777" w:rsidR="005866DB" w:rsidRPr="005866DB" w:rsidRDefault="005866DB" w:rsidP="004E6E60">
      <w:pPr>
        <w:pStyle w:val="ListParagraph"/>
        <w:numPr>
          <w:ilvl w:val="0"/>
          <w:numId w:val="4"/>
        </w:numPr>
      </w:pPr>
      <w:r w:rsidRPr="00E461A0">
        <w:rPr>
          <w:b/>
          <w:bCs/>
        </w:rPr>
        <w:t>Cell Borders</w:t>
      </w:r>
      <w:r w:rsidRPr="005866DB">
        <w:t>: Add or adjust borders around cells from the Home tab.</w:t>
      </w:r>
    </w:p>
    <w:p w14:paraId="04485B7E" w14:textId="1CD36170" w:rsidR="005866DB" w:rsidRPr="005866DB" w:rsidRDefault="005866DB" w:rsidP="004E6E60">
      <w:pPr>
        <w:pStyle w:val="ListParagraph"/>
        <w:numPr>
          <w:ilvl w:val="0"/>
          <w:numId w:val="4"/>
        </w:numPr>
      </w:pPr>
      <w:r w:rsidRPr="00FF680C">
        <w:rPr>
          <w:b/>
          <w:bCs/>
        </w:rPr>
        <w:t xml:space="preserve">Cell Fill </w:t>
      </w:r>
      <w:r w:rsidR="00FF680C" w:rsidRPr="00FF680C">
        <w:rPr>
          <w:b/>
          <w:bCs/>
        </w:rPr>
        <w:t>Colour</w:t>
      </w:r>
      <w:r w:rsidRPr="005866DB">
        <w:t xml:space="preserve">: Use the Fill </w:t>
      </w:r>
      <w:r w:rsidR="00FF680C" w:rsidRPr="005866DB">
        <w:t>Colour</w:t>
      </w:r>
      <w:r w:rsidRPr="005866DB">
        <w:t xml:space="preserve"> tool to change the background color of cells.</w:t>
      </w:r>
    </w:p>
    <w:p w14:paraId="66EAAD17" w14:textId="77777777" w:rsidR="005866DB" w:rsidRPr="005866DB" w:rsidRDefault="005866DB" w:rsidP="004E6E60">
      <w:pPr>
        <w:pStyle w:val="ListParagraph"/>
        <w:numPr>
          <w:ilvl w:val="0"/>
          <w:numId w:val="4"/>
        </w:numPr>
      </w:pPr>
      <w:r w:rsidRPr="00FF680C">
        <w:rPr>
          <w:b/>
          <w:bCs/>
        </w:rPr>
        <w:t>Text Alignment</w:t>
      </w:r>
      <w:r w:rsidRPr="005866DB">
        <w:t>: Adjust horizontal and vertical alignment of text within cells.</w:t>
      </w:r>
    </w:p>
    <w:p w14:paraId="53FF2DA9" w14:textId="77777777" w:rsidR="005866DB" w:rsidRDefault="005866DB" w:rsidP="004E6E60">
      <w:pPr>
        <w:pStyle w:val="ListParagraph"/>
        <w:numPr>
          <w:ilvl w:val="0"/>
          <w:numId w:val="4"/>
        </w:numPr>
      </w:pPr>
      <w:r w:rsidRPr="00FF680C">
        <w:rPr>
          <w:b/>
          <w:bCs/>
        </w:rPr>
        <w:t>Number Formatting</w:t>
      </w:r>
      <w:r w:rsidRPr="005866DB">
        <w:t>: Choose different formats for numbers, such as currency, percentage, or date, from the Number Format dropdown.</w:t>
      </w:r>
    </w:p>
    <w:p w14:paraId="4B658621" w14:textId="77777777" w:rsidR="00E3187B" w:rsidRPr="005866DB" w:rsidRDefault="00E3187B" w:rsidP="00E318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E3187B" w14:paraId="46AAE5DB" w14:textId="77777777" w:rsidTr="00EE5040">
        <w:tc>
          <w:tcPr>
            <w:tcW w:w="1843" w:type="dxa"/>
            <w:shd w:val="clear" w:color="auto" w:fill="FFFFFF" w:themeFill="background1"/>
            <w:vAlign w:val="center"/>
          </w:tcPr>
          <w:p w14:paraId="668DC800" w14:textId="77777777" w:rsidR="00E3187B" w:rsidRDefault="00E3187B" w:rsidP="00EE5040">
            <w:pPr>
              <w:jc w:val="center"/>
            </w:pPr>
            <w:r>
              <w:rPr>
                <w:noProof/>
              </w:rPr>
              <w:drawing>
                <wp:inline distT="0" distB="0" distL="0" distR="0" wp14:anchorId="2540DECC" wp14:editId="44B00297">
                  <wp:extent cx="930303" cy="371319"/>
                  <wp:effectExtent l="38100" t="152400" r="41275" b="143510"/>
                  <wp:docPr id="1743327155"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683EA773" w14:textId="0B1F9A87" w:rsidR="00E3187B" w:rsidRPr="00654182" w:rsidRDefault="00E3187B" w:rsidP="00EE5040">
            <w:pPr>
              <w:rPr>
                <w:b/>
                <w:bCs/>
              </w:rPr>
            </w:pPr>
            <w:r w:rsidRPr="00654182">
              <w:rPr>
                <w:b/>
                <w:bCs/>
                <w:color w:val="C00000"/>
              </w:rPr>
              <w:t xml:space="preserve">Instructions: </w:t>
            </w:r>
            <w:r>
              <w:rPr>
                <w:b/>
                <w:bCs/>
                <w:color w:val="C00000"/>
              </w:rPr>
              <w:t xml:space="preserve">Open a new blank workbook and complete the following tasks. </w:t>
            </w:r>
          </w:p>
        </w:tc>
      </w:tr>
    </w:tbl>
    <w:p w14:paraId="441D6CA4" w14:textId="77777777" w:rsidR="005866DB" w:rsidRPr="005866DB" w:rsidRDefault="005866DB" w:rsidP="004E6E60">
      <w:pPr>
        <w:pStyle w:val="ListParagraph"/>
        <w:numPr>
          <w:ilvl w:val="0"/>
          <w:numId w:val="5"/>
        </w:numPr>
        <w:spacing w:before="240"/>
      </w:pPr>
      <w:r w:rsidRPr="005866DB">
        <w:t>Interface Exploration: Open a new workbook and locate the Ribbon, Formula Bar, Name Box, and Status Bar.</w:t>
      </w:r>
    </w:p>
    <w:p w14:paraId="37DD9AF5" w14:textId="77777777" w:rsidR="005866DB" w:rsidRPr="005866DB" w:rsidRDefault="005866DB" w:rsidP="004E6E60">
      <w:pPr>
        <w:pStyle w:val="ListParagraph"/>
        <w:numPr>
          <w:ilvl w:val="0"/>
          <w:numId w:val="5"/>
        </w:numPr>
        <w:spacing w:before="240"/>
      </w:pPr>
      <w:r w:rsidRPr="005866DB">
        <w:t>Basic Formulas: In a new worksheet, enter data into cells A1 through A5, and practice using basic formulas to sum, average, and perform arithmetic operations on these cells.</w:t>
      </w:r>
    </w:p>
    <w:p w14:paraId="4B8E7881" w14:textId="77777777" w:rsidR="005866DB" w:rsidRDefault="005866DB" w:rsidP="004E6E60">
      <w:pPr>
        <w:pStyle w:val="ListParagraph"/>
        <w:numPr>
          <w:ilvl w:val="0"/>
          <w:numId w:val="5"/>
        </w:numPr>
        <w:spacing w:before="240"/>
      </w:pPr>
      <w:r w:rsidRPr="005866DB">
        <w:t>Formatting: Format a range of cells by changing the font style, adding borders, adjusting alignment, and applying conditional formatting based on the values.</w:t>
      </w:r>
    </w:p>
    <w:p w14:paraId="61272B8A" w14:textId="184F1D43" w:rsidR="00E3187B" w:rsidRDefault="00E3187B" w:rsidP="004E6E60">
      <w:pPr>
        <w:pStyle w:val="ListParagraph"/>
        <w:numPr>
          <w:ilvl w:val="0"/>
          <w:numId w:val="5"/>
        </w:numPr>
        <w:spacing w:before="240"/>
      </w:pPr>
      <w:r>
        <w:t>Create a basic bar chart of your data</w:t>
      </w:r>
    </w:p>
    <w:p w14:paraId="31B50891" w14:textId="6BD3D99C" w:rsidR="0048388C" w:rsidRDefault="0048388C" w:rsidP="004E6E60">
      <w:pPr>
        <w:pStyle w:val="ListParagraph"/>
        <w:numPr>
          <w:ilvl w:val="0"/>
          <w:numId w:val="5"/>
        </w:numPr>
        <w:spacing w:before="240"/>
      </w:pPr>
      <w:r>
        <w:t>Do you know how to change the names and colours of the Sheet Tabs?</w:t>
      </w:r>
    </w:p>
    <w:p w14:paraId="0C23FDED" w14:textId="4C86D630" w:rsidR="0048388C" w:rsidRDefault="0048388C" w:rsidP="004E6E60">
      <w:pPr>
        <w:pStyle w:val="ListParagraph"/>
        <w:numPr>
          <w:ilvl w:val="0"/>
          <w:numId w:val="5"/>
        </w:numPr>
        <w:spacing w:before="240"/>
      </w:pPr>
      <w:r>
        <w:t>Do you know how to save and print the worksheet?</w:t>
      </w:r>
    </w:p>
    <w:p w14:paraId="3F70DAC9" w14:textId="05A21392" w:rsidR="00840AB3" w:rsidRPr="005866DB" w:rsidRDefault="00840AB3" w:rsidP="00840AB3">
      <w:pPr>
        <w:spacing w:before="240"/>
      </w:pPr>
      <w:r>
        <w:t xml:space="preserve">If you’ve had difficulty with any of these tasks, please review Level 1 Excel before proceeding. </w:t>
      </w:r>
    </w:p>
    <w:p w14:paraId="2A78C1CB" w14:textId="5AC6D7DB" w:rsidR="00E3187B" w:rsidRDefault="00A31959">
      <w:pPr>
        <w:rPr>
          <w:rFonts w:asciiTheme="majorHAnsi" w:eastAsiaTheme="majorEastAsia" w:hAnsiTheme="majorHAnsi" w:cstheme="majorBidi"/>
          <w:color w:val="0F4761" w:themeColor="accent1" w:themeShade="BF"/>
          <w:sz w:val="40"/>
          <w:szCs w:val="40"/>
        </w:rPr>
      </w:pPr>
      <w:r>
        <w:rPr>
          <w:noProof/>
        </w:rPr>
        <w:drawing>
          <wp:inline distT="0" distB="0" distL="0" distR="0" wp14:anchorId="458773B0" wp14:editId="5A19B3A5">
            <wp:extent cx="5891917" cy="3291840"/>
            <wp:effectExtent l="0" t="0" r="13970" b="3810"/>
            <wp:docPr id="1750605848" name="Chart 1">
              <a:extLst xmlns:a="http://schemas.openxmlformats.org/drawingml/2006/main">
                <a:ext uri="{FF2B5EF4-FFF2-40B4-BE49-F238E27FC236}">
                  <a16:creationId xmlns:a16="http://schemas.microsoft.com/office/drawing/2014/main" id="{67AE8826-9333-D841-9785-7BE6AEE81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1A0BE2E" w14:textId="77777777" w:rsidR="00A31959" w:rsidRDefault="00A31959">
      <w:pPr>
        <w:rPr>
          <w:rFonts w:asciiTheme="majorHAnsi" w:eastAsiaTheme="majorEastAsia" w:hAnsiTheme="majorHAnsi" w:cstheme="majorBidi"/>
          <w:color w:val="0F4761" w:themeColor="accent1" w:themeShade="BF"/>
          <w:sz w:val="40"/>
          <w:szCs w:val="40"/>
        </w:rPr>
      </w:pPr>
      <w:r>
        <w:br w:type="page"/>
      </w:r>
    </w:p>
    <w:p w14:paraId="3423B08E" w14:textId="1953DF0D" w:rsidR="00160A1A" w:rsidRPr="00CE7F57" w:rsidRDefault="00160A1A" w:rsidP="009B2C1B">
      <w:pPr>
        <w:pStyle w:val="Heading1"/>
      </w:pPr>
      <w:bookmarkStart w:id="6" w:name="_Toc183084583"/>
      <w:r w:rsidRPr="00CE7F57">
        <w:lastRenderedPageBreak/>
        <w:t>Advanced Functions and Formulas</w:t>
      </w:r>
      <w:bookmarkEnd w:id="6"/>
    </w:p>
    <w:p w14:paraId="58390463" w14:textId="77777777" w:rsidR="00160A1A" w:rsidRDefault="00160A1A" w:rsidP="009B2C1B">
      <w:pPr>
        <w:pStyle w:val="Heading2"/>
      </w:pPr>
      <w:bookmarkStart w:id="7" w:name="_Toc183084584"/>
      <w:r w:rsidRPr="00CE7F57">
        <w:t>Using logical functions (IF, AND, OR).</w:t>
      </w:r>
      <w:bookmarkEnd w:id="7"/>
    </w:p>
    <w:p w14:paraId="18DB09FF" w14:textId="4B64F00A" w:rsidR="00C34B4D" w:rsidRPr="00C34B4D" w:rsidRDefault="00C34B4D" w:rsidP="00C34B4D">
      <w:pPr>
        <w:rPr>
          <w:b/>
          <w:bCs/>
        </w:rPr>
      </w:pPr>
      <w:r w:rsidRPr="00C34B4D">
        <w:rPr>
          <w:b/>
          <w:bCs/>
        </w:rPr>
        <w:t>Introduction to Logical Functions</w:t>
      </w:r>
    </w:p>
    <w:p w14:paraId="261B4152" w14:textId="77777777" w:rsidR="00C34B4D" w:rsidRPr="00C34B4D" w:rsidRDefault="00C34B4D" w:rsidP="004E6E60">
      <w:pPr>
        <w:numPr>
          <w:ilvl w:val="0"/>
          <w:numId w:val="6"/>
        </w:numPr>
      </w:pPr>
      <w:r w:rsidRPr="00C34B4D">
        <w:rPr>
          <w:b/>
          <w:bCs/>
        </w:rPr>
        <w:t>IF Function</w:t>
      </w:r>
      <w:r w:rsidRPr="00C34B4D">
        <w:t>: Checks whether a condition is met and returns one value if true and another if false.</w:t>
      </w:r>
    </w:p>
    <w:p w14:paraId="7EA5BDC7" w14:textId="77777777" w:rsidR="00C34B4D" w:rsidRPr="00C34B4D" w:rsidRDefault="00C34B4D" w:rsidP="004E6E60">
      <w:pPr>
        <w:numPr>
          <w:ilvl w:val="0"/>
          <w:numId w:val="6"/>
        </w:numPr>
      </w:pPr>
      <w:r w:rsidRPr="00C34B4D">
        <w:rPr>
          <w:b/>
          <w:bCs/>
        </w:rPr>
        <w:t>AND Function</w:t>
      </w:r>
      <w:r w:rsidRPr="00C34B4D">
        <w:t>: Returns TRUE if all conditions are true; otherwise, returns FALSE.</w:t>
      </w:r>
    </w:p>
    <w:p w14:paraId="376E7713" w14:textId="77777777" w:rsidR="00C34B4D" w:rsidRPr="00C34B4D" w:rsidRDefault="00C34B4D" w:rsidP="004E6E60">
      <w:pPr>
        <w:numPr>
          <w:ilvl w:val="0"/>
          <w:numId w:val="6"/>
        </w:numPr>
      </w:pPr>
      <w:r w:rsidRPr="00C34B4D">
        <w:rPr>
          <w:b/>
          <w:bCs/>
        </w:rPr>
        <w:t>OR Function</w:t>
      </w:r>
      <w:r w:rsidRPr="00C34B4D">
        <w:t>: Returns TRUE if any condition is true; otherwise, returns FALSE.</w:t>
      </w:r>
    </w:p>
    <w:p w14:paraId="23DAF071" w14:textId="77777777" w:rsidR="00C34B4D" w:rsidRPr="00C34B4D" w:rsidRDefault="00000000" w:rsidP="00C34B4D">
      <w:r>
        <w:pict w14:anchorId="739C694A">
          <v:rect id="_x0000_i1025" style="width:0;height:1.5pt" o:hralign="center" o:hrstd="t" o:hr="t" fillcolor="#a0a0a0" stroked="f"/>
        </w:pict>
      </w:r>
    </w:p>
    <w:p w14:paraId="77D8FF4C" w14:textId="142015DA" w:rsidR="001932B6" w:rsidRPr="00034133" w:rsidRDefault="001932B6" w:rsidP="00C34B4D">
      <w:r w:rsidRPr="00034133">
        <w:t>To start</w:t>
      </w:r>
      <w:r w:rsidR="00034133">
        <w:t xml:space="preserve">, </w:t>
      </w:r>
      <w:r w:rsidRPr="00034133">
        <w:t>open a new blank workbook and type the following</w:t>
      </w:r>
      <w:r w:rsidR="00373996" w:rsidRPr="00034133">
        <w:t xml:space="preserve"> so you can practice as we work through the examples:</w:t>
      </w:r>
    </w:p>
    <w:p w14:paraId="13E35310" w14:textId="69B6648D" w:rsidR="00373996" w:rsidRDefault="00373996" w:rsidP="00C34B4D">
      <w:pPr>
        <w:rPr>
          <w:b/>
          <w:bCs/>
        </w:rPr>
      </w:pPr>
      <w:r w:rsidRPr="00373996">
        <w:rPr>
          <w:b/>
          <w:bCs/>
          <w:noProof/>
        </w:rPr>
        <w:drawing>
          <wp:inline distT="0" distB="0" distL="0" distR="0" wp14:anchorId="153C688A" wp14:editId="4177F77B">
            <wp:extent cx="4740752" cy="2692344"/>
            <wp:effectExtent l="19050" t="19050" r="22225" b="13335"/>
            <wp:docPr id="845128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28538" name=""/>
                    <pic:cNvPicPr/>
                  </pic:nvPicPr>
                  <pic:blipFill>
                    <a:blip r:embed="rId13"/>
                    <a:stretch>
                      <a:fillRect/>
                    </a:stretch>
                  </pic:blipFill>
                  <pic:spPr>
                    <a:xfrm>
                      <a:off x="0" y="0"/>
                      <a:ext cx="4760430" cy="2703519"/>
                    </a:xfrm>
                    <a:prstGeom prst="rect">
                      <a:avLst/>
                    </a:prstGeom>
                    <a:ln>
                      <a:solidFill>
                        <a:schemeClr val="accent1"/>
                      </a:solidFill>
                    </a:ln>
                  </pic:spPr>
                </pic:pic>
              </a:graphicData>
            </a:graphic>
          </wp:inline>
        </w:drawing>
      </w:r>
    </w:p>
    <w:p w14:paraId="2146DF0B" w14:textId="5AC6FEDE" w:rsidR="00C34B4D" w:rsidRPr="00C34B4D" w:rsidRDefault="00C34B4D" w:rsidP="00C34B4D">
      <w:pPr>
        <w:rPr>
          <w:b/>
          <w:bCs/>
          <w:u w:val="single"/>
        </w:rPr>
      </w:pPr>
      <w:r w:rsidRPr="00C34B4D">
        <w:rPr>
          <w:b/>
          <w:bCs/>
          <w:u w:val="single"/>
        </w:rPr>
        <w:t>Using the IF Function</w:t>
      </w:r>
    </w:p>
    <w:p w14:paraId="36E7611E" w14:textId="77777777" w:rsidR="00C34B4D" w:rsidRPr="00C34B4D" w:rsidRDefault="00C34B4D" w:rsidP="00C34B4D">
      <w:r w:rsidRPr="00C34B4D">
        <w:rPr>
          <w:b/>
          <w:bCs/>
        </w:rPr>
        <w:t>Purpose</w:t>
      </w:r>
      <w:r w:rsidRPr="00C34B4D">
        <w:t>: To perform a logical test and return one value if true and another if false.</w:t>
      </w:r>
    </w:p>
    <w:p w14:paraId="6585979C" w14:textId="77777777" w:rsidR="00C34B4D" w:rsidRPr="00C34B4D" w:rsidRDefault="00C34B4D" w:rsidP="00C34B4D">
      <w:r w:rsidRPr="00C34B4D">
        <w:rPr>
          <w:b/>
          <w:bCs/>
        </w:rPr>
        <w:t>Syntax</w:t>
      </w:r>
      <w:r w:rsidRPr="00C34B4D">
        <w:t>: =IF(logical_test, value_if_true, value_if_false)</w:t>
      </w:r>
    </w:p>
    <w:p w14:paraId="51162219" w14:textId="77777777" w:rsidR="00C34B4D" w:rsidRPr="00C34B4D" w:rsidRDefault="00C34B4D" w:rsidP="00C34B4D">
      <w:r w:rsidRPr="00C34B4D">
        <w:rPr>
          <w:b/>
          <w:bCs/>
        </w:rPr>
        <w:t>Steps</w:t>
      </w:r>
      <w:r w:rsidRPr="00C34B4D">
        <w:t>:</w:t>
      </w:r>
    </w:p>
    <w:p w14:paraId="5926FE89" w14:textId="77777777" w:rsidR="00C34B4D" w:rsidRPr="00C34B4D" w:rsidRDefault="00C34B4D" w:rsidP="004E6E60">
      <w:pPr>
        <w:numPr>
          <w:ilvl w:val="0"/>
          <w:numId w:val="7"/>
        </w:numPr>
      </w:pPr>
      <w:r w:rsidRPr="00C34B4D">
        <w:rPr>
          <w:b/>
          <w:bCs/>
        </w:rPr>
        <w:t>Select the Cell</w:t>
      </w:r>
      <w:r w:rsidRPr="00C34B4D">
        <w:t>: Click on the cell where you want to display the result.</w:t>
      </w:r>
    </w:p>
    <w:p w14:paraId="47FFA55C" w14:textId="77777777" w:rsidR="00C34B4D" w:rsidRPr="00C34B4D" w:rsidRDefault="00C34B4D" w:rsidP="004E6E60">
      <w:pPr>
        <w:numPr>
          <w:ilvl w:val="0"/>
          <w:numId w:val="7"/>
        </w:numPr>
      </w:pPr>
      <w:r w:rsidRPr="00C34B4D">
        <w:rPr>
          <w:b/>
          <w:bCs/>
        </w:rPr>
        <w:t>Enter the Formula</w:t>
      </w:r>
      <w:r w:rsidRPr="00C34B4D">
        <w:t>: Type =IF(.</w:t>
      </w:r>
    </w:p>
    <w:p w14:paraId="3577A139" w14:textId="77777777" w:rsidR="00C34B4D" w:rsidRPr="00C34B4D" w:rsidRDefault="00C34B4D" w:rsidP="004E6E60">
      <w:pPr>
        <w:numPr>
          <w:ilvl w:val="0"/>
          <w:numId w:val="7"/>
        </w:numPr>
      </w:pPr>
      <w:r w:rsidRPr="00C34B4D">
        <w:rPr>
          <w:b/>
          <w:bCs/>
        </w:rPr>
        <w:t>Define the Logical Test</w:t>
      </w:r>
      <w:r w:rsidRPr="00C34B4D">
        <w:t>: Specify the condition you want to test (e.g., A1 &gt; 10).</w:t>
      </w:r>
    </w:p>
    <w:p w14:paraId="4970E9A3" w14:textId="77777777" w:rsidR="00C34B4D" w:rsidRPr="00C34B4D" w:rsidRDefault="00C34B4D" w:rsidP="004E6E60">
      <w:pPr>
        <w:numPr>
          <w:ilvl w:val="0"/>
          <w:numId w:val="7"/>
        </w:numPr>
      </w:pPr>
      <w:r w:rsidRPr="00C34B4D">
        <w:rPr>
          <w:b/>
          <w:bCs/>
        </w:rPr>
        <w:t>Enter Value If True</w:t>
      </w:r>
      <w:r w:rsidRPr="00C34B4D">
        <w:t>: Specify what to display if the condition is true (e.g., "Pass").</w:t>
      </w:r>
    </w:p>
    <w:p w14:paraId="0BBFFB91" w14:textId="77777777" w:rsidR="00C34B4D" w:rsidRPr="00C34B4D" w:rsidRDefault="00C34B4D" w:rsidP="004E6E60">
      <w:pPr>
        <w:numPr>
          <w:ilvl w:val="0"/>
          <w:numId w:val="7"/>
        </w:numPr>
      </w:pPr>
      <w:r w:rsidRPr="00C34B4D">
        <w:rPr>
          <w:b/>
          <w:bCs/>
        </w:rPr>
        <w:t>Enter Value If False</w:t>
      </w:r>
      <w:r w:rsidRPr="00C34B4D">
        <w:t>: Specify what to display if the condition is false (e.g., "Fail").</w:t>
      </w:r>
    </w:p>
    <w:p w14:paraId="5F22ABFC" w14:textId="77777777" w:rsidR="00C34B4D" w:rsidRPr="00C34B4D" w:rsidRDefault="00C34B4D" w:rsidP="004E6E60">
      <w:pPr>
        <w:numPr>
          <w:ilvl w:val="0"/>
          <w:numId w:val="7"/>
        </w:numPr>
      </w:pPr>
      <w:r w:rsidRPr="00C34B4D">
        <w:rPr>
          <w:b/>
          <w:bCs/>
        </w:rPr>
        <w:t>Close the Formula</w:t>
      </w:r>
      <w:r w:rsidRPr="00C34B4D">
        <w:t>: Type ) and press Enter.</w:t>
      </w:r>
    </w:p>
    <w:p w14:paraId="502CD93C" w14:textId="77777777" w:rsidR="00C34B4D" w:rsidRPr="00C34B4D" w:rsidRDefault="00C34B4D" w:rsidP="00C34B4D">
      <w:r w:rsidRPr="00C34B4D">
        <w:rPr>
          <w:b/>
          <w:bCs/>
        </w:rPr>
        <w:t>Example</w:t>
      </w:r>
      <w:r w:rsidRPr="00C34B4D">
        <w:t>: =IF(A1 &gt; 10, "Pass", "Fail")</w:t>
      </w:r>
    </w:p>
    <w:p w14:paraId="6396A1D8" w14:textId="563285D9" w:rsidR="00C34B4D" w:rsidRPr="00C34B4D" w:rsidRDefault="00C34B4D" w:rsidP="00C34B4D"/>
    <w:p w14:paraId="24CBCD83" w14:textId="5A20BFED" w:rsidR="00C34B4D" w:rsidRPr="00C34B4D" w:rsidRDefault="00C34B4D" w:rsidP="00C34B4D">
      <w:pPr>
        <w:rPr>
          <w:b/>
          <w:bCs/>
          <w:u w:val="single"/>
        </w:rPr>
      </w:pPr>
      <w:r w:rsidRPr="00C34B4D">
        <w:rPr>
          <w:b/>
          <w:bCs/>
          <w:u w:val="single"/>
        </w:rPr>
        <w:t>Using the AND Function</w:t>
      </w:r>
    </w:p>
    <w:p w14:paraId="3997DF99" w14:textId="77777777" w:rsidR="00C34B4D" w:rsidRPr="00C34B4D" w:rsidRDefault="00C34B4D" w:rsidP="00C34B4D">
      <w:r w:rsidRPr="00C34B4D">
        <w:rPr>
          <w:b/>
          <w:bCs/>
        </w:rPr>
        <w:t>Purpose</w:t>
      </w:r>
      <w:r w:rsidRPr="00C34B4D">
        <w:t>: To check if multiple conditions are all true.</w:t>
      </w:r>
    </w:p>
    <w:p w14:paraId="1269D597" w14:textId="77777777" w:rsidR="00C34B4D" w:rsidRPr="00C34B4D" w:rsidRDefault="00C34B4D" w:rsidP="00C34B4D">
      <w:r w:rsidRPr="00C34B4D">
        <w:rPr>
          <w:b/>
          <w:bCs/>
        </w:rPr>
        <w:t>Syntax</w:t>
      </w:r>
      <w:r w:rsidRPr="00C34B4D">
        <w:t>: =AND(condition1, condition2, ...)</w:t>
      </w:r>
    </w:p>
    <w:p w14:paraId="0133AFA4" w14:textId="77777777" w:rsidR="00C34B4D" w:rsidRPr="00C34B4D" w:rsidRDefault="00C34B4D" w:rsidP="00C34B4D">
      <w:r w:rsidRPr="00C34B4D">
        <w:rPr>
          <w:b/>
          <w:bCs/>
        </w:rPr>
        <w:t>Steps</w:t>
      </w:r>
      <w:r w:rsidRPr="00C34B4D">
        <w:t>:</w:t>
      </w:r>
    </w:p>
    <w:p w14:paraId="36E5D961" w14:textId="77777777" w:rsidR="00C34B4D" w:rsidRPr="00C34B4D" w:rsidRDefault="00C34B4D" w:rsidP="004E6E60">
      <w:pPr>
        <w:numPr>
          <w:ilvl w:val="0"/>
          <w:numId w:val="8"/>
        </w:numPr>
      </w:pPr>
      <w:r w:rsidRPr="00C34B4D">
        <w:rPr>
          <w:b/>
          <w:bCs/>
        </w:rPr>
        <w:t>Select the Cell</w:t>
      </w:r>
      <w:r w:rsidRPr="00C34B4D">
        <w:t>: Click on the cell where you want the result.</w:t>
      </w:r>
    </w:p>
    <w:p w14:paraId="2AD13DED" w14:textId="77777777" w:rsidR="00C34B4D" w:rsidRPr="00C34B4D" w:rsidRDefault="00C34B4D" w:rsidP="004E6E60">
      <w:pPr>
        <w:numPr>
          <w:ilvl w:val="0"/>
          <w:numId w:val="8"/>
        </w:numPr>
      </w:pPr>
      <w:r w:rsidRPr="00C34B4D">
        <w:rPr>
          <w:b/>
          <w:bCs/>
        </w:rPr>
        <w:t>Enter the Formula</w:t>
      </w:r>
      <w:r w:rsidRPr="00C34B4D">
        <w:t>: Type =AND(.</w:t>
      </w:r>
    </w:p>
    <w:p w14:paraId="38416A51" w14:textId="77777777" w:rsidR="00C34B4D" w:rsidRPr="00C34B4D" w:rsidRDefault="00C34B4D" w:rsidP="004E6E60">
      <w:pPr>
        <w:numPr>
          <w:ilvl w:val="0"/>
          <w:numId w:val="8"/>
        </w:numPr>
      </w:pPr>
      <w:r w:rsidRPr="00C34B4D">
        <w:rPr>
          <w:b/>
          <w:bCs/>
        </w:rPr>
        <w:t>Enter Conditions</w:t>
      </w:r>
      <w:r w:rsidRPr="00C34B4D">
        <w:t>: Specify each condition separated by commas (e.g., A1 &gt; 10, B1 &lt; 5).</w:t>
      </w:r>
    </w:p>
    <w:p w14:paraId="40986843" w14:textId="77777777" w:rsidR="00C34B4D" w:rsidRPr="00C34B4D" w:rsidRDefault="00C34B4D" w:rsidP="004E6E60">
      <w:pPr>
        <w:numPr>
          <w:ilvl w:val="0"/>
          <w:numId w:val="8"/>
        </w:numPr>
      </w:pPr>
      <w:r w:rsidRPr="00C34B4D">
        <w:rPr>
          <w:b/>
          <w:bCs/>
        </w:rPr>
        <w:t>Close the Formula</w:t>
      </w:r>
      <w:r w:rsidRPr="00C34B4D">
        <w:t>: Type ) and press Enter.</w:t>
      </w:r>
    </w:p>
    <w:p w14:paraId="31E4AD14" w14:textId="77777777" w:rsidR="00C34B4D" w:rsidRPr="00C34B4D" w:rsidRDefault="00C34B4D" w:rsidP="00C34B4D">
      <w:r w:rsidRPr="00C34B4D">
        <w:rPr>
          <w:b/>
          <w:bCs/>
        </w:rPr>
        <w:t>Example</w:t>
      </w:r>
      <w:r w:rsidRPr="00C34B4D">
        <w:t>: =AND(A1 &gt; 10, B1 &lt; 5) will return TRUE if both conditions are met, otherwise FALSE.</w:t>
      </w:r>
    </w:p>
    <w:p w14:paraId="655B8034" w14:textId="77777777" w:rsidR="00034133" w:rsidRDefault="00034133" w:rsidP="00C34B4D">
      <w:pPr>
        <w:rPr>
          <w:b/>
          <w:bCs/>
        </w:rPr>
      </w:pPr>
    </w:p>
    <w:p w14:paraId="5D1CA9AD" w14:textId="5072F630" w:rsidR="00C34B4D" w:rsidRPr="00C34B4D" w:rsidRDefault="00C34B4D" w:rsidP="00C34B4D">
      <w:pPr>
        <w:rPr>
          <w:b/>
          <w:bCs/>
          <w:u w:val="single"/>
        </w:rPr>
      </w:pPr>
      <w:r w:rsidRPr="00C34B4D">
        <w:rPr>
          <w:b/>
          <w:bCs/>
          <w:u w:val="single"/>
        </w:rPr>
        <w:t>Combining IF with AND/OR</w:t>
      </w:r>
    </w:p>
    <w:p w14:paraId="2FA64AEF" w14:textId="77777777" w:rsidR="00C34B4D" w:rsidRPr="00C34B4D" w:rsidRDefault="00C34B4D" w:rsidP="00C34B4D">
      <w:r w:rsidRPr="00C34B4D">
        <w:rPr>
          <w:b/>
          <w:bCs/>
        </w:rPr>
        <w:t>Purpose</w:t>
      </w:r>
      <w:r w:rsidRPr="00C34B4D">
        <w:t>: To use logical functions within the IF function for more complex conditions.</w:t>
      </w:r>
    </w:p>
    <w:p w14:paraId="19957AAF" w14:textId="77777777" w:rsidR="00C34B4D" w:rsidRPr="00C34B4D" w:rsidRDefault="00C34B4D" w:rsidP="00C34B4D">
      <w:r w:rsidRPr="00C34B4D">
        <w:rPr>
          <w:b/>
          <w:bCs/>
        </w:rPr>
        <w:t>Syntax with AND</w:t>
      </w:r>
      <w:r w:rsidRPr="00C34B4D">
        <w:t>: =IF(AND(condition1, condition2, ...), value_if_true, value_if_false)</w:t>
      </w:r>
    </w:p>
    <w:p w14:paraId="16904679" w14:textId="77777777" w:rsidR="00C34B4D" w:rsidRPr="00C34B4D" w:rsidRDefault="00C34B4D" w:rsidP="00C34B4D">
      <w:r w:rsidRPr="00C34B4D">
        <w:rPr>
          <w:b/>
          <w:bCs/>
        </w:rPr>
        <w:t>Syntax with OR</w:t>
      </w:r>
      <w:r w:rsidRPr="00C34B4D">
        <w:t>: =IF(OR(condition1, condition2, ...), value_if_true, value_if_false)</w:t>
      </w:r>
    </w:p>
    <w:p w14:paraId="37EC3A98" w14:textId="77777777" w:rsidR="00C34B4D" w:rsidRPr="00C34B4D" w:rsidRDefault="00C34B4D" w:rsidP="00C34B4D">
      <w:pPr>
        <w:rPr>
          <w:u w:val="single"/>
        </w:rPr>
      </w:pPr>
      <w:r w:rsidRPr="00C34B4D">
        <w:rPr>
          <w:b/>
          <w:bCs/>
          <w:u w:val="single"/>
        </w:rPr>
        <w:t>Steps for AND</w:t>
      </w:r>
      <w:r w:rsidRPr="00C34B4D">
        <w:rPr>
          <w:u w:val="single"/>
        </w:rPr>
        <w:t>:</w:t>
      </w:r>
    </w:p>
    <w:p w14:paraId="7C909A41" w14:textId="77777777" w:rsidR="00C34B4D" w:rsidRPr="00C34B4D" w:rsidRDefault="00C34B4D" w:rsidP="004E6E60">
      <w:pPr>
        <w:numPr>
          <w:ilvl w:val="0"/>
          <w:numId w:val="9"/>
        </w:numPr>
      </w:pPr>
      <w:r w:rsidRPr="00C34B4D">
        <w:rPr>
          <w:b/>
          <w:bCs/>
        </w:rPr>
        <w:t>Select the Cell</w:t>
      </w:r>
      <w:r w:rsidRPr="00C34B4D">
        <w:t>: Click on the cell where you want the result.</w:t>
      </w:r>
    </w:p>
    <w:p w14:paraId="527AA2ED" w14:textId="77777777" w:rsidR="00C34B4D" w:rsidRPr="00C34B4D" w:rsidRDefault="00C34B4D" w:rsidP="004E6E60">
      <w:pPr>
        <w:numPr>
          <w:ilvl w:val="0"/>
          <w:numId w:val="9"/>
        </w:numPr>
      </w:pPr>
      <w:r w:rsidRPr="00C34B4D">
        <w:rPr>
          <w:b/>
          <w:bCs/>
        </w:rPr>
        <w:t>Enter the Formula</w:t>
      </w:r>
      <w:r w:rsidRPr="00C34B4D">
        <w:t>: Type =IF(AND(.</w:t>
      </w:r>
    </w:p>
    <w:p w14:paraId="45C94CEB" w14:textId="77777777" w:rsidR="00C34B4D" w:rsidRPr="00C34B4D" w:rsidRDefault="00C34B4D" w:rsidP="004E6E60">
      <w:pPr>
        <w:numPr>
          <w:ilvl w:val="0"/>
          <w:numId w:val="9"/>
        </w:numPr>
      </w:pPr>
      <w:r w:rsidRPr="00C34B4D">
        <w:rPr>
          <w:b/>
          <w:bCs/>
        </w:rPr>
        <w:t>Define Conditions</w:t>
      </w:r>
      <w:r w:rsidRPr="00C34B4D">
        <w:t>: Enter the conditions separated by commas.</w:t>
      </w:r>
    </w:p>
    <w:p w14:paraId="56989FA6" w14:textId="77777777" w:rsidR="00C34B4D" w:rsidRPr="00C34B4D" w:rsidRDefault="00C34B4D" w:rsidP="004E6E60">
      <w:pPr>
        <w:numPr>
          <w:ilvl w:val="0"/>
          <w:numId w:val="9"/>
        </w:numPr>
      </w:pPr>
      <w:r w:rsidRPr="00C34B4D">
        <w:rPr>
          <w:b/>
          <w:bCs/>
        </w:rPr>
        <w:t>Enter Values</w:t>
      </w:r>
      <w:r w:rsidRPr="00C34B4D">
        <w:t>: Specify what to return if all conditions are true or false.</w:t>
      </w:r>
    </w:p>
    <w:p w14:paraId="383179B3" w14:textId="77777777" w:rsidR="00C34B4D" w:rsidRPr="00C34B4D" w:rsidRDefault="00C34B4D" w:rsidP="004E6E60">
      <w:pPr>
        <w:numPr>
          <w:ilvl w:val="0"/>
          <w:numId w:val="9"/>
        </w:numPr>
      </w:pPr>
      <w:r w:rsidRPr="00C34B4D">
        <w:rPr>
          <w:b/>
          <w:bCs/>
        </w:rPr>
        <w:t>Close the Formula</w:t>
      </w:r>
      <w:r w:rsidRPr="00C34B4D">
        <w:t>: Type )) and press Enter.</w:t>
      </w:r>
    </w:p>
    <w:p w14:paraId="5D168C10" w14:textId="77777777" w:rsidR="00C34B4D" w:rsidRPr="00C34B4D" w:rsidRDefault="00C34B4D" w:rsidP="00C34B4D">
      <w:r w:rsidRPr="00C34B4D">
        <w:rPr>
          <w:b/>
          <w:bCs/>
        </w:rPr>
        <w:t>Example with AND</w:t>
      </w:r>
      <w:r w:rsidRPr="00C34B4D">
        <w:t>: =IF(AND(A1 &gt; 10, B1 &lt; 5), "OK", "Not OK")</w:t>
      </w:r>
    </w:p>
    <w:p w14:paraId="450818F4" w14:textId="77777777" w:rsidR="00C34B4D" w:rsidRPr="00C34B4D" w:rsidRDefault="00C34B4D" w:rsidP="00C34B4D">
      <w:pPr>
        <w:rPr>
          <w:u w:val="single"/>
        </w:rPr>
      </w:pPr>
      <w:r w:rsidRPr="00C34B4D">
        <w:rPr>
          <w:b/>
          <w:bCs/>
          <w:u w:val="single"/>
        </w:rPr>
        <w:t>Steps for OR</w:t>
      </w:r>
      <w:r w:rsidRPr="00C34B4D">
        <w:rPr>
          <w:u w:val="single"/>
        </w:rPr>
        <w:t>:</w:t>
      </w:r>
    </w:p>
    <w:p w14:paraId="62B22BFE" w14:textId="77777777" w:rsidR="00C34B4D" w:rsidRPr="00C34B4D" w:rsidRDefault="00C34B4D" w:rsidP="004E6E60">
      <w:pPr>
        <w:numPr>
          <w:ilvl w:val="0"/>
          <w:numId w:val="10"/>
        </w:numPr>
      </w:pPr>
      <w:r w:rsidRPr="00C34B4D">
        <w:rPr>
          <w:b/>
          <w:bCs/>
        </w:rPr>
        <w:t>Select the Cell</w:t>
      </w:r>
      <w:r w:rsidRPr="00C34B4D">
        <w:t>: Click on the cell where you want the result.</w:t>
      </w:r>
    </w:p>
    <w:p w14:paraId="684EA9EE" w14:textId="77777777" w:rsidR="00C34B4D" w:rsidRPr="00C34B4D" w:rsidRDefault="00C34B4D" w:rsidP="004E6E60">
      <w:pPr>
        <w:numPr>
          <w:ilvl w:val="0"/>
          <w:numId w:val="10"/>
        </w:numPr>
      </w:pPr>
      <w:r w:rsidRPr="00C34B4D">
        <w:rPr>
          <w:b/>
          <w:bCs/>
        </w:rPr>
        <w:t>Enter the Formula</w:t>
      </w:r>
      <w:r w:rsidRPr="00C34B4D">
        <w:t>: Type =IF(OR(.</w:t>
      </w:r>
    </w:p>
    <w:p w14:paraId="2CD9F690" w14:textId="77777777" w:rsidR="00C34B4D" w:rsidRPr="00C34B4D" w:rsidRDefault="00C34B4D" w:rsidP="004E6E60">
      <w:pPr>
        <w:numPr>
          <w:ilvl w:val="0"/>
          <w:numId w:val="10"/>
        </w:numPr>
      </w:pPr>
      <w:r w:rsidRPr="00C34B4D">
        <w:rPr>
          <w:b/>
          <w:bCs/>
        </w:rPr>
        <w:t>Define Conditions</w:t>
      </w:r>
      <w:r w:rsidRPr="00C34B4D">
        <w:t>: Enter the conditions separated by commas.</w:t>
      </w:r>
    </w:p>
    <w:p w14:paraId="40D4C9C1" w14:textId="77777777" w:rsidR="00C34B4D" w:rsidRPr="00C34B4D" w:rsidRDefault="00C34B4D" w:rsidP="004E6E60">
      <w:pPr>
        <w:numPr>
          <w:ilvl w:val="0"/>
          <w:numId w:val="10"/>
        </w:numPr>
      </w:pPr>
      <w:r w:rsidRPr="00C34B4D">
        <w:rPr>
          <w:b/>
          <w:bCs/>
        </w:rPr>
        <w:t>Enter Values</w:t>
      </w:r>
      <w:r w:rsidRPr="00C34B4D">
        <w:t>: Specify what to return if any condition is true or false.</w:t>
      </w:r>
    </w:p>
    <w:p w14:paraId="3E4CC9FB" w14:textId="77777777" w:rsidR="00C34B4D" w:rsidRPr="00C34B4D" w:rsidRDefault="00C34B4D" w:rsidP="004E6E60">
      <w:pPr>
        <w:numPr>
          <w:ilvl w:val="0"/>
          <w:numId w:val="10"/>
        </w:numPr>
      </w:pPr>
      <w:r w:rsidRPr="00C34B4D">
        <w:rPr>
          <w:b/>
          <w:bCs/>
        </w:rPr>
        <w:t>Close the Formula</w:t>
      </w:r>
      <w:r w:rsidRPr="00C34B4D">
        <w:t>: Type )) and press Enter.</w:t>
      </w:r>
    </w:p>
    <w:p w14:paraId="22ED65FF" w14:textId="77777777" w:rsidR="00C34B4D" w:rsidRPr="00C34B4D" w:rsidRDefault="00C34B4D" w:rsidP="00C34B4D">
      <w:r w:rsidRPr="00C34B4D">
        <w:rPr>
          <w:b/>
          <w:bCs/>
        </w:rPr>
        <w:t>Example with OR</w:t>
      </w:r>
      <w:r w:rsidRPr="00C34B4D">
        <w:t>: =IF(OR(A1 &gt; 10, B1 &lt; 5), "Check", "Normal")</w:t>
      </w:r>
    </w:p>
    <w:p w14:paraId="086EA9E1" w14:textId="5C9824E2" w:rsidR="00C34B4D" w:rsidRPr="00C34B4D" w:rsidRDefault="00C34B4D" w:rsidP="00C34B4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8F09F5" w14:paraId="5E383125" w14:textId="77777777" w:rsidTr="00EE5040">
        <w:tc>
          <w:tcPr>
            <w:tcW w:w="1843" w:type="dxa"/>
            <w:shd w:val="clear" w:color="auto" w:fill="FFFFFF" w:themeFill="background1"/>
            <w:vAlign w:val="center"/>
          </w:tcPr>
          <w:p w14:paraId="2D178DCA" w14:textId="77777777" w:rsidR="008F09F5" w:rsidRDefault="008F09F5" w:rsidP="00EE5040">
            <w:pPr>
              <w:jc w:val="center"/>
            </w:pPr>
            <w:r>
              <w:rPr>
                <w:noProof/>
              </w:rPr>
              <w:lastRenderedPageBreak/>
              <w:drawing>
                <wp:inline distT="0" distB="0" distL="0" distR="0" wp14:anchorId="2CC23DF9" wp14:editId="32D031A8">
                  <wp:extent cx="930303" cy="371319"/>
                  <wp:effectExtent l="38100" t="152400" r="41275" b="143510"/>
                  <wp:docPr id="1078298078"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7BA75A17" w14:textId="061AA5E4" w:rsidR="008F09F5" w:rsidRPr="00654182" w:rsidRDefault="008F09F5" w:rsidP="00EE5040">
            <w:pPr>
              <w:rPr>
                <w:b/>
                <w:bCs/>
              </w:rPr>
            </w:pPr>
            <w:r>
              <w:rPr>
                <w:b/>
                <w:bCs/>
                <w:color w:val="C00000"/>
              </w:rPr>
              <w:t xml:space="preserve">Complete the following tasks. </w:t>
            </w:r>
          </w:p>
        </w:tc>
      </w:tr>
    </w:tbl>
    <w:p w14:paraId="45033C1B" w14:textId="77777777" w:rsidR="00C34B4D" w:rsidRPr="00C34B4D" w:rsidRDefault="00C34B4D" w:rsidP="004E6E60">
      <w:pPr>
        <w:numPr>
          <w:ilvl w:val="0"/>
          <w:numId w:val="11"/>
        </w:numPr>
      </w:pPr>
      <w:r w:rsidRPr="00C34B4D">
        <w:rPr>
          <w:b/>
          <w:bCs/>
        </w:rPr>
        <w:t>IF Function</w:t>
      </w:r>
      <w:r w:rsidRPr="00C34B4D">
        <w:t>: In cell C1, type =IF(B1 &gt;= 100, "Qualified", "Not Qualified").</w:t>
      </w:r>
    </w:p>
    <w:p w14:paraId="2825A31D" w14:textId="77777777" w:rsidR="00C34B4D" w:rsidRPr="00C34B4D" w:rsidRDefault="00C34B4D" w:rsidP="004E6E60">
      <w:pPr>
        <w:numPr>
          <w:ilvl w:val="0"/>
          <w:numId w:val="11"/>
        </w:numPr>
      </w:pPr>
      <w:r w:rsidRPr="00C34B4D">
        <w:rPr>
          <w:b/>
          <w:bCs/>
        </w:rPr>
        <w:t>AND Function</w:t>
      </w:r>
      <w:r w:rsidRPr="00C34B4D">
        <w:t>: In cell C2, type =AND(A1 &gt; 50, B1 &lt; 20). Use this in a conditional formatting rule or as part of a larger IF statement.</w:t>
      </w:r>
    </w:p>
    <w:p w14:paraId="46EF5811" w14:textId="77777777" w:rsidR="00C34B4D" w:rsidRDefault="00C34B4D" w:rsidP="004E6E60">
      <w:pPr>
        <w:numPr>
          <w:ilvl w:val="0"/>
          <w:numId w:val="11"/>
        </w:numPr>
      </w:pPr>
      <w:r w:rsidRPr="00C34B4D">
        <w:rPr>
          <w:b/>
          <w:bCs/>
        </w:rPr>
        <w:t>OR Function</w:t>
      </w:r>
      <w:r w:rsidRPr="00C34B4D">
        <w:t>: In cell C3, type =OR(A1 &lt; 10, B1 &gt; 100).</w:t>
      </w:r>
    </w:p>
    <w:p w14:paraId="2EFF0287" w14:textId="4AFDD09B" w:rsidR="008A53D0" w:rsidRPr="00C34B4D" w:rsidRDefault="008A53D0" w:rsidP="008A53D0">
      <w:r w:rsidRPr="008A53D0">
        <w:rPr>
          <w:noProof/>
        </w:rPr>
        <w:drawing>
          <wp:inline distT="0" distB="0" distL="0" distR="0" wp14:anchorId="0638B9BB" wp14:editId="71A2D9AC">
            <wp:extent cx="4799440" cy="2571620"/>
            <wp:effectExtent l="19050" t="19050" r="20320" b="19685"/>
            <wp:docPr id="12489301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30104" name="Picture 1" descr="A screenshot of a computer&#10;&#10;Description automatically generated"/>
                    <pic:cNvPicPr/>
                  </pic:nvPicPr>
                  <pic:blipFill rotWithShape="1">
                    <a:blip r:embed="rId14"/>
                    <a:srcRect t="27723"/>
                    <a:stretch/>
                  </pic:blipFill>
                  <pic:spPr bwMode="auto">
                    <a:xfrm>
                      <a:off x="0" y="0"/>
                      <a:ext cx="4808161" cy="2576293"/>
                    </a:xfrm>
                    <a:prstGeom prst="rect">
                      <a:avLst/>
                    </a:prstGeom>
                    <a:ln w="9525" cap="flat" cmpd="sng" algn="ctr">
                      <a:solidFill>
                        <a:srgbClr val="1560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12576B" w14:textId="1C473A1E" w:rsidR="00C34B4D" w:rsidRPr="00C34B4D" w:rsidRDefault="00C34B4D" w:rsidP="00C34B4D">
      <w:pPr>
        <w:rPr>
          <w:b/>
          <w:bCs/>
        </w:rPr>
      </w:pPr>
      <w:r w:rsidRPr="00C34B4D">
        <w:rPr>
          <w:b/>
          <w:bCs/>
        </w:rPr>
        <w:t>Try</w:t>
      </w:r>
      <w:r w:rsidR="004E6856">
        <w:rPr>
          <w:b/>
          <w:bCs/>
        </w:rPr>
        <w:t xml:space="preserve"> changing the numbers and</w:t>
      </w:r>
      <w:r w:rsidRPr="00C34B4D">
        <w:rPr>
          <w:b/>
          <w:bCs/>
        </w:rPr>
        <w:t xml:space="preserve"> combining these functions in different scenarios to understand their </w:t>
      </w:r>
      <w:r w:rsidRPr="004E6856">
        <w:rPr>
          <w:b/>
          <w:bCs/>
        </w:rPr>
        <w:t>behaviour</w:t>
      </w:r>
      <w:r w:rsidRPr="00C34B4D">
        <w:rPr>
          <w:b/>
          <w:bCs/>
        </w:rPr>
        <w:t xml:space="preserve"> and usage.</w:t>
      </w:r>
    </w:p>
    <w:p w14:paraId="52F977F6" w14:textId="77777777" w:rsidR="000008E5" w:rsidRPr="000008E5" w:rsidRDefault="000008E5" w:rsidP="000008E5"/>
    <w:p w14:paraId="1E6A2AC6" w14:textId="77777777" w:rsidR="00160A1A" w:rsidRDefault="00160A1A" w:rsidP="009B2C1B">
      <w:pPr>
        <w:pStyle w:val="Heading2"/>
      </w:pPr>
      <w:bookmarkStart w:id="8" w:name="_Toc183084585"/>
      <w:r w:rsidRPr="00CE7F57">
        <w:t>Using lookup and reference functions (VLOOKUP, HLOOKUP, INDEX, MATCH).</w:t>
      </w:r>
      <w:bookmarkEnd w:id="8"/>
    </w:p>
    <w:p w14:paraId="6439629F" w14:textId="5C2991E5" w:rsidR="00A445A3" w:rsidRPr="00A445A3" w:rsidRDefault="0050433A" w:rsidP="00A445A3">
      <w:r w:rsidRPr="0050433A">
        <w:t>Lookup and reference functions in Excel are used to retrieve data from various parts of a spreadsheet and to organize or navigate through large datasets efficiently.</w:t>
      </w:r>
      <w:r w:rsidR="00A445A3" w:rsidRPr="00A445A3">
        <w:rPr>
          <w:rFonts w:ascii="Times New Roman" w:eastAsia="Times New Roman" w:hAnsi="Times New Roman" w:cs="Times New Roman"/>
          <w:kern w:val="0"/>
          <w:sz w:val="24"/>
          <w:szCs w:val="24"/>
          <w:lang w:eastAsia="en-AU"/>
          <w14:ligatures w14:val="none"/>
        </w:rPr>
        <w:t xml:space="preserve"> </w:t>
      </w:r>
      <w:r w:rsidR="00A445A3" w:rsidRPr="00A445A3">
        <w:t>Here’s a breakdown of their purposes and some common functions in each category:</w:t>
      </w:r>
    </w:p>
    <w:p w14:paraId="08895252" w14:textId="13CD5371" w:rsidR="00A445A3" w:rsidRPr="00A445A3" w:rsidRDefault="00A445A3" w:rsidP="004A2B44">
      <w:pPr>
        <w:pStyle w:val="Heading3"/>
      </w:pPr>
      <w:bookmarkStart w:id="9" w:name="_Toc183084586"/>
      <w:r w:rsidRPr="00A445A3">
        <w:t>Lookup Functions</w:t>
      </w:r>
      <w:bookmarkEnd w:id="9"/>
    </w:p>
    <w:p w14:paraId="1727BE20" w14:textId="77777777" w:rsidR="00A445A3" w:rsidRPr="00A445A3" w:rsidRDefault="00A445A3" w:rsidP="00A445A3">
      <w:r w:rsidRPr="00A445A3">
        <w:rPr>
          <w:b/>
          <w:bCs/>
        </w:rPr>
        <w:t>Purpose</w:t>
      </w:r>
      <w:r w:rsidRPr="00A445A3">
        <w:t>: Lookup functions are designed to search for a value in a table or range and return a corresponding value from another column or row. They are particularly useful for finding data in large datasets.</w:t>
      </w:r>
    </w:p>
    <w:p w14:paraId="6AB59D27" w14:textId="77777777" w:rsidR="00A445A3" w:rsidRPr="00A445A3" w:rsidRDefault="00A445A3" w:rsidP="00A445A3">
      <w:r w:rsidRPr="00A445A3">
        <w:rPr>
          <w:b/>
          <w:bCs/>
        </w:rPr>
        <w:t>Common Lookup Functions</w:t>
      </w:r>
      <w:r w:rsidRPr="00A445A3">
        <w:t>:</w:t>
      </w:r>
    </w:p>
    <w:p w14:paraId="545ABE9A" w14:textId="77777777" w:rsidR="00A445A3" w:rsidRPr="00A445A3" w:rsidRDefault="00A445A3" w:rsidP="004E6E60">
      <w:pPr>
        <w:numPr>
          <w:ilvl w:val="0"/>
          <w:numId w:val="12"/>
        </w:numPr>
      </w:pPr>
      <w:r w:rsidRPr="00A445A3">
        <w:rPr>
          <w:b/>
          <w:bCs/>
        </w:rPr>
        <w:t>VLOOKUP (Vertical Lookup)</w:t>
      </w:r>
      <w:r w:rsidRPr="00A445A3">
        <w:t>:</w:t>
      </w:r>
    </w:p>
    <w:p w14:paraId="384F0731" w14:textId="77777777" w:rsidR="00A445A3" w:rsidRPr="00A445A3" w:rsidRDefault="00A445A3" w:rsidP="004E6E60">
      <w:pPr>
        <w:numPr>
          <w:ilvl w:val="1"/>
          <w:numId w:val="12"/>
        </w:numPr>
      </w:pPr>
      <w:r w:rsidRPr="00A445A3">
        <w:rPr>
          <w:b/>
          <w:bCs/>
        </w:rPr>
        <w:t>Usage</w:t>
      </w:r>
      <w:r w:rsidRPr="00A445A3">
        <w:t>: Searches for a value in the first column of a range and returns a value in the same row from a specified column.</w:t>
      </w:r>
    </w:p>
    <w:p w14:paraId="4AD3B632" w14:textId="77777777" w:rsidR="00A445A3" w:rsidRPr="00A445A3" w:rsidRDefault="00A445A3" w:rsidP="004E6E60">
      <w:pPr>
        <w:numPr>
          <w:ilvl w:val="1"/>
          <w:numId w:val="12"/>
        </w:numPr>
      </w:pPr>
      <w:r w:rsidRPr="00A445A3">
        <w:rPr>
          <w:b/>
          <w:bCs/>
        </w:rPr>
        <w:t>Syntax</w:t>
      </w:r>
      <w:r w:rsidRPr="00A445A3">
        <w:t>: =VLOOKUP(lookup_value, table_array, col_index_num, [range_lookup])</w:t>
      </w:r>
    </w:p>
    <w:p w14:paraId="37017C5F" w14:textId="77777777" w:rsidR="00A445A3" w:rsidRPr="00A445A3" w:rsidRDefault="00A445A3" w:rsidP="004E6E60">
      <w:pPr>
        <w:numPr>
          <w:ilvl w:val="1"/>
          <w:numId w:val="12"/>
        </w:numPr>
      </w:pPr>
      <w:r w:rsidRPr="00A445A3">
        <w:rPr>
          <w:b/>
          <w:bCs/>
        </w:rPr>
        <w:lastRenderedPageBreak/>
        <w:t>Example</w:t>
      </w:r>
      <w:r w:rsidRPr="00A445A3">
        <w:t>: =VLOOKUP(A2, B2:D10, 3, FALSE) searches for the value in cell A2 within the range B2</w:t>
      </w:r>
    </w:p>
    <w:p w14:paraId="4F0D2B0B" w14:textId="77777777" w:rsidR="00A445A3" w:rsidRPr="00A445A3" w:rsidRDefault="00A445A3" w:rsidP="00A445A3">
      <w:r w:rsidRPr="00A445A3">
        <w:t>and returns the value from the third column in the row where the match is found.</w:t>
      </w:r>
    </w:p>
    <w:p w14:paraId="4739195E" w14:textId="77777777" w:rsidR="00A445A3" w:rsidRPr="00A445A3" w:rsidRDefault="00A445A3" w:rsidP="004E6E60">
      <w:pPr>
        <w:numPr>
          <w:ilvl w:val="0"/>
          <w:numId w:val="12"/>
        </w:numPr>
      </w:pPr>
      <w:r w:rsidRPr="00A445A3">
        <w:rPr>
          <w:b/>
          <w:bCs/>
        </w:rPr>
        <w:t>HLOOKUP (Horizontal Lookup)</w:t>
      </w:r>
      <w:r w:rsidRPr="00A445A3">
        <w:t>:</w:t>
      </w:r>
    </w:p>
    <w:p w14:paraId="748EF2DA" w14:textId="77777777" w:rsidR="00A445A3" w:rsidRPr="00A445A3" w:rsidRDefault="00A445A3" w:rsidP="004E6E60">
      <w:pPr>
        <w:numPr>
          <w:ilvl w:val="1"/>
          <w:numId w:val="12"/>
        </w:numPr>
      </w:pPr>
      <w:r w:rsidRPr="00A445A3">
        <w:rPr>
          <w:b/>
          <w:bCs/>
        </w:rPr>
        <w:t>Usage</w:t>
      </w:r>
      <w:r w:rsidRPr="00A445A3">
        <w:t>: Searches for a value in the first row of a range and returns a value in the same column from a specified row.</w:t>
      </w:r>
    </w:p>
    <w:p w14:paraId="2B078EE1" w14:textId="77777777" w:rsidR="00A445A3" w:rsidRPr="00A445A3" w:rsidRDefault="00A445A3" w:rsidP="004E6E60">
      <w:pPr>
        <w:numPr>
          <w:ilvl w:val="1"/>
          <w:numId w:val="12"/>
        </w:numPr>
      </w:pPr>
      <w:r w:rsidRPr="00A445A3">
        <w:rPr>
          <w:b/>
          <w:bCs/>
        </w:rPr>
        <w:t>Syntax</w:t>
      </w:r>
      <w:r w:rsidRPr="00A445A3">
        <w:t>: =HLOOKUP(lookup_value, table_array, row_index_num, [range_lookup])</w:t>
      </w:r>
    </w:p>
    <w:p w14:paraId="5C0126FA" w14:textId="77777777" w:rsidR="00A445A3" w:rsidRPr="00A445A3" w:rsidRDefault="00A445A3" w:rsidP="004E6E60">
      <w:pPr>
        <w:numPr>
          <w:ilvl w:val="1"/>
          <w:numId w:val="12"/>
        </w:numPr>
      </w:pPr>
      <w:r w:rsidRPr="00A445A3">
        <w:rPr>
          <w:b/>
          <w:bCs/>
        </w:rPr>
        <w:t>Example</w:t>
      </w:r>
      <w:r w:rsidRPr="00A445A3">
        <w:t>: =HLOOKUP(B1, A2:D5, 4, TRUE) searches for the value in cell B1 within the range A2</w:t>
      </w:r>
    </w:p>
    <w:p w14:paraId="33412B79" w14:textId="77777777" w:rsidR="00A445A3" w:rsidRPr="00A445A3" w:rsidRDefault="00A445A3" w:rsidP="00A445A3">
      <w:r w:rsidRPr="00A445A3">
        <w:t>and returns the value from the fourth row in the column where the match is found.</w:t>
      </w:r>
    </w:p>
    <w:p w14:paraId="662D94F3" w14:textId="77777777" w:rsidR="00A445A3" w:rsidRPr="00A445A3" w:rsidRDefault="00A445A3" w:rsidP="004E6E60">
      <w:pPr>
        <w:numPr>
          <w:ilvl w:val="0"/>
          <w:numId w:val="12"/>
        </w:numPr>
      </w:pPr>
      <w:r w:rsidRPr="00A445A3">
        <w:rPr>
          <w:b/>
          <w:bCs/>
        </w:rPr>
        <w:t>LOOKUP</w:t>
      </w:r>
      <w:r w:rsidRPr="00A445A3">
        <w:t>:</w:t>
      </w:r>
    </w:p>
    <w:p w14:paraId="7DB81FDD" w14:textId="77777777" w:rsidR="00A445A3" w:rsidRPr="00A445A3" w:rsidRDefault="00A445A3" w:rsidP="004E6E60">
      <w:pPr>
        <w:numPr>
          <w:ilvl w:val="1"/>
          <w:numId w:val="12"/>
        </w:numPr>
      </w:pPr>
      <w:r w:rsidRPr="00A445A3">
        <w:rPr>
          <w:b/>
          <w:bCs/>
        </w:rPr>
        <w:t>Usage</w:t>
      </w:r>
      <w:r w:rsidRPr="00A445A3">
        <w:t>: Looks up a value in a vector or array and returns a corresponding value from another vector or array. Can be used in either vector or array forms.</w:t>
      </w:r>
    </w:p>
    <w:p w14:paraId="1BAB6F94" w14:textId="77777777" w:rsidR="00A445A3" w:rsidRPr="00A445A3" w:rsidRDefault="00A445A3" w:rsidP="004E6E60">
      <w:pPr>
        <w:numPr>
          <w:ilvl w:val="1"/>
          <w:numId w:val="12"/>
        </w:numPr>
      </w:pPr>
      <w:r w:rsidRPr="00A445A3">
        <w:rPr>
          <w:b/>
          <w:bCs/>
        </w:rPr>
        <w:t>Syntax (Vector Form)</w:t>
      </w:r>
      <w:r w:rsidRPr="00A445A3">
        <w:t>: =LOOKUP(lookup_value, lookup_vector, [result_vector])</w:t>
      </w:r>
    </w:p>
    <w:p w14:paraId="3F590456" w14:textId="5DFC95CD" w:rsidR="00A445A3" w:rsidRDefault="00A445A3" w:rsidP="004E6E60">
      <w:pPr>
        <w:numPr>
          <w:ilvl w:val="1"/>
          <w:numId w:val="12"/>
        </w:numPr>
      </w:pPr>
      <w:r w:rsidRPr="00D53A58">
        <w:rPr>
          <w:b/>
          <w:bCs/>
        </w:rPr>
        <w:t>Example</w:t>
      </w:r>
      <w:r w:rsidRPr="00A445A3">
        <w:t>: =LOOKUP(2, A1:A10, B1:B10) looks for the number 2 in the range A1</w:t>
      </w:r>
      <w:r w:rsidR="00D53A58">
        <w:t xml:space="preserve"> </w:t>
      </w:r>
      <w:r w:rsidRPr="00A445A3">
        <w:t>and returns the corresponding value from the range B1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D53A58" w14:paraId="08D6D70C" w14:textId="77777777" w:rsidTr="00AA31BE">
        <w:tc>
          <w:tcPr>
            <w:tcW w:w="1843" w:type="dxa"/>
            <w:shd w:val="clear" w:color="auto" w:fill="FFFFFF" w:themeFill="background1"/>
            <w:vAlign w:val="center"/>
          </w:tcPr>
          <w:p w14:paraId="16C3FA75" w14:textId="77777777" w:rsidR="00D53A58" w:rsidRDefault="00D53A58" w:rsidP="00AA31BE">
            <w:pPr>
              <w:jc w:val="center"/>
            </w:pPr>
            <w:r>
              <w:rPr>
                <w:noProof/>
              </w:rPr>
              <w:drawing>
                <wp:inline distT="0" distB="0" distL="0" distR="0" wp14:anchorId="35049BBC" wp14:editId="0CD753DE">
                  <wp:extent cx="930303" cy="371319"/>
                  <wp:effectExtent l="38100" t="152400" r="41275" b="143510"/>
                  <wp:docPr id="1198045480"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7983C400" w14:textId="77777777" w:rsidR="00092714" w:rsidRDefault="00D53A58" w:rsidP="0079324A">
            <w:pPr>
              <w:rPr>
                <w:b/>
                <w:bCs/>
                <w:color w:val="C00000"/>
              </w:rPr>
            </w:pPr>
            <w:r>
              <w:rPr>
                <w:b/>
                <w:bCs/>
                <w:color w:val="C00000"/>
              </w:rPr>
              <w:t>Complete the following tasks</w:t>
            </w:r>
            <w:r w:rsidR="00CD6AD6">
              <w:rPr>
                <w:b/>
                <w:bCs/>
                <w:color w:val="C00000"/>
              </w:rPr>
              <w:t>:</w:t>
            </w:r>
            <w:r w:rsidR="00092714">
              <w:rPr>
                <w:b/>
                <w:bCs/>
                <w:color w:val="C00000"/>
              </w:rPr>
              <w:t xml:space="preserve"> </w:t>
            </w:r>
          </w:p>
          <w:p w14:paraId="48D12265" w14:textId="77777777" w:rsidR="00092714" w:rsidRDefault="00092714" w:rsidP="0079324A">
            <w:pPr>
              <w:rPr>
                <w:b/>
                <w:bCs/>
                <w:color w:val="C00000"/>
              </w:rPr>
            </w:pPr>
          </w:p>
          <w:p w14:paraId="36AA3F3B" w14:textId="4133560B" w:rsidR="00CD6AD6" w:rsidRPr="0079324A" w:rsidRDefault="00CD6AD6" w:rsidP="0079324A">
            <w:r w:rsidRPr="0079324A">
              <w:t xml:space="preserve">Create </w:t>
            </w:r>
            <w:r w:rsidR="00092714">
              <w:t xml:space="preserve">the following </w:t>
            </w:r>
            <w:r w:rsidRPr="0079324A">
              <w:t>two tables in an Excel worksheet</w:t>
            </w:r>
            <w:r w:rsidR="00092714">
              <w:t xml:space="preserve"> </w:t>
            </w:r>
          </w:p>
          <w:p w14:paraId="64DD149B" w14:textId="77777777" w:rsidR="00CA76EA" w:rsidRPr="0079324A" w:rsidRDefault="00CA76EA" w:rsidP="00CA76EA"/>
          <w:p w14:paraId="47AF987C" w14:textId="77777777" w:rsidR="00CA76EA" w:rsidRPr="00CA76EA" w:rsidRDefault="00CA76EA" w:rsidP="00CA76EA">
            <w:r w:rsidRPr="00CA76EA">
              <w:t>Table 1: Product Table (Reference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8"/>
              <w:gridCol w:w="1431"/>
              <w:gridCol w:w="543"/>
              <w:gridCol w:w="614"/>
            </w:tblGrid>
            <w:tr w:rsidR="00CA76EA" w:rsidRPr="00CA76EA" w14:paraId="28490271" w14:textId="77777777" w:rsidTr="00CA76EA">
              <w:trPr>
                <w:tblHeader/>
                <w:tblCellSpacing w:w="15" w:type="dxa"/>
              </w:trPr>
              <w:tc>
                <w:tcPr>
                  <w:tcW w:w="0" w:type="auto"/>
                  <w:vAlign w:val="center"/>
                  <w:hideMark/>
                </w:tcPr>
                <w:p w14:paraId="36799894" w14:textId="77777777" w:rsidR="00CA76EA" w:rsidRPr="00CA76EA" w:rsidRDefault="00CA76EA" w:rsidP="00CA76EA">
                  <w:pPr>
                    <w:spacing w:after="0" w:line="240" w:lineRule="auto"/>
                  </w:pPr>
                  <w:r w:rsidRPr="00CA76EA">
                    <w:t>Product ID</w:t>
                  </w:r>
                </w:p>
              </w:tc>
              <w:tc>
                <w:tcPr>
                  <w:tcW w:w="0" w:type="auto"/>
                  <w:vAlign w:val="center"/>
                  <w:hideMark/>
                </w:tcPr>
                <w:p w14:paraId="71DF284D" w14:textId="77777777" w:rsidR="00CA76EA" w:rsidRPr="00CA76EA" w:rsidRDefault="00CA76EA" w:rsidP="00CA76EA">
                  <w:pPr>
                    <w:spacing w:after="0" w:line="240" w:lineRule="auto"/>
                  </w:pPr>
                  <w:r w:rsidRPr="00CA76EA">
                    <w:t>Product Name</w:t>
                  </w:r>
                </w:p>
              </w:tc>
              <w:tc>
                <w:tcPr>
                  <w:tcW w:w="0" w:type="auto"/>
                  <w:vAlign w:val="center"/>
                  <w:hideMark/>
                </w:tcPr>
                <w:p w14:paraId="1919F734" w14:textId="77777777" w:rsidR="00CA76EA" w:rsidRPr="00CA76EA" w:rsidRDefault="00CA76EA" w:rsidP="00CA76EA">
                  <w:pPr>
                    <w:spacing w:after="0" w:line="240" w:lineRule="auto"/>
                  </w:pPr>
                  <w:r w:rsidRPr="00CA76EA">
                    <w:t>Price</w:t>
                  </w:r>
                </w:p>
              </w:tc>
              <w:tc>
                <w:tcPr>
                  <w:tcW w:w="0" w:type="auto"/>
                  <w:vAlign w:val="center"/>
                  <w:hideMark/>
                </w:tcPr>
                <w:p w14:paraId="142D48A8" w14:textId="77777777" w:rsidR="00CA76EA" w:rsidRPr="00CA76EA" w:rsidRDefault="00CA76EA" w:rsidP="00CA76EA">
                  <w:pPr>
                    <w:spacing w:after="0" w:line="240" w:lineRule="auto"/>
                  </w:pPr>
                  <w:r w:rsidRPr="00CA76EA">
                    <w:t>Stock</w:t>
                  </w:r>
                </w:p>
              </w:tc>
            </w:tr>
            <w:tr w:rsidR="00CA76EA" w:rsidRPr="00CA76EA" w14:paraId="2D3921F0" w14:textId="77777777" w:rsidTr="00CA76EA">
              <w:trPr>
                <w:tblCellSpacing w:w="15" w:type="dxa"/>
              </w:trPr>
              <w:tc>
                <w:tcPr>
                  <w:tcW w:w="0" w:type="auto"/>
                  <w:vAlign w:val="center"/>
                  <w:hideMark/>
                </w:tcPr>
                <w:p w14:paraId="13EF5F60" w14:textId="77777777" w:rsidR="00CA76EA" w:rsidRPr="00CA76EA" w:rsidRDefault="00CA76EA" w:rsidP="00CA76EA">
                  <w:pPr>
                    <w:spacing w:after="0" w:line="240" w:lineRule="auto"/>
                  </w:pPr>
                  <w:r w:rsidRPr="00CA76EA">
                    <w:t>P001</w:t>
                  </w:r>
                </w:p>
              </w:tc>
              <w:tc>
                <w:tcPr>
                  <w:tcW w:w="0" w:type="auto"/>
                  <w:vAlign w:val="center"/>
                  <w:hideMark/>
                </w:tcPr>
                <w:p w14:paraId="612AB3CC" w14:textId="77777777" w:rsidR="00CA76EA" w:rsidRPr="00CA76EA" w:rsidRDefault="00CA76EA" w:rsidP="00CA76EA">
                  <w:pPr>
                    <w:spacing w:after="0" w:line="240" w:lineRule="auto"/>
                  </w:pPr>
                  <w:r w:rsidRPr="00CA76EA">
                    <w:t>Smartphone</w:t>
                  </w:r>
                </w:p>
              </w:tc>
              <w:tc>
                <w:tcPr>
                  <w:tcW w:w="0" w:type="auto"/>
                  <w:vAlign w:val="center"/>
                  <w:hideMark/>
                </w:tcPr>
                <w:p w14:paraId="3E4095B7" w14:textId="77777777" w:rsidR="00CA76EA" w:rsidRPr="00CA76EA" w:rsidRDefault="00CA76EA" w:rsidP="00CA76EA">
                  <w:pPr>
                    <w:spacing w:after="0" w:line="240" w:lineRule="auto"/>
                  </w:pPr>
                  <w:r w:rsidRPr="00CA76EA">
                    <w:t>500</w:t>
                  </w:r>
                </w:p>
              </w:tc>
              <w:tc>
                <w:tcPr>
                  <w:tcW w:w="0" w:type="auto"/>
                  <w:vAlign w:val="center"/>
                  <w:hideMark/>
                </w:tcPr>
                <w:p w14:paraId="4EBC69F1" w14:textId="77777777" w:rsidR="00CA76EA" w:rsidRPr="00CA76EA" w:rsidRDefault="00CA76EA" w:rsidP="00CA76EA">
                  <w:pPr>
                    <w:spacing w:after="0" w:line="240" w:lineRule="auto"/>
                  </w:pPr>
                  <w:r w:rsidRPr="00CA76EA">
                    <w:t>120</w:t>
                  </w:r>
                </w:p>
              </w:tc>
            </w:tr>
            <w:tr w:rsidR="00CA76EA" w:rsidRPr="00CA76EA" w14:paraId="499C04A9" w14:textId="77777777" w:rsidTr="00CA76EA">
              <w:trPr>
                <w:tblCellSpacing w:w="15" w:type="dxa"/>
              </w:trPr>
              <w:tc>
                <w:tcPr>
                  <w:tcW w:w="0" w:type="auto"/>
                  <w:vAlign w:val="center"/>
                  <w:hideMark/>
                </w:tcPr>
                <w:p w14:paraId="03D7B06F" w14:textId="77777777" w:rsidR="00CA76EA" w:rsidRPr="00CA76EA" w:rsidRDefault="00CA76EA" w:rsidP="00CA76EA">
                  <w:pPr>
                    <w:spacing w:after="0" w:line="240" w:lineRule="auto"/>
                  </w:pPr>
                  <w:r w:rsidRPr="00CA76EA">
                    <w:t>P002</w:t>
                  </w:r>
                </w:p>
              </w:tc>
              <w:tc>
                <w:tcPr>
                  <w:tcW w:w="0" w:type="auto"/>
                  <w:vAlign w:val="center"/>
                  <w:hideMark/>
                </w:tcPr>
                <w:p w14:paraId="0498474D" w14:textId="77777777" w:rsidR="00CA76EA" w:rsidRPr="00CA76EA" w:rsidRDefault="00CA76EA" w:rsidP="00CA76EA">
                  <w:pPr>
                    <w:spacing w:after="0" w:line="240" w:lineRule="auto"/>
                  </w:pPr>
                  <w:r w:rsidRPr="00CA76EA">
                    <w:t>Laptop</w:t>
                  </w:r>
                </w:p>
              </w:tc>
              <w:tc>
                <w:tcPr>
                  <w:tcW w:w="0" w:type="auto"/>
                  <w:vAlign w:val="center"/>
                  <w:hideMark/>
                </w:tcPr>
                <w:p w14:paraId="60F4188E" w14:textId="77777777" w:rsidR="00CA76EA" w:rsidRPr="00CA76EA" w:rsidRDefault="00CA76EA" w:rsidP="00CA76EA">
                  <w:pPr>
                    <w:spacing w:after="0" w:line="240" w:lineRule="auto"/>
                  </w:pPr>
                  <w:r w:rsidRPr="00CA76EA">
                    <w:t>1200</w:t>
                  </w:r>
                </w:p>
              </w:tc>
              <w:tc>
                <w:tcPr>
                  <w:tcW w:w="0" w:type="auto"/>
                  <w:vAlign w:val="center"/>
                  <w:hideMark/>
                </w:tcPr>
                <w:p w14:paraId="0F5EF9A6" w14:textId="77777777" w:rsidR="00CA76EA" w:rsidRPr="00CA76EA" w:rsidRDefault="00CA76EA" w:rsidP="00CA76EA">
                  <w:pPr>
                    <w:spacing w:after="0" w:line="240" w:lineRule="auto"/>
                  </w:pPr>
                  <w:r w:rsidRPr="00CA76EA">
                    <w:t>50</w:t>
                  </w:r>
                </w:p>
              </w:tc>
            </w:tr>
            <w:tr w:rsidR="00CA76EA" w:rsidRPr="00CA76EA" w14:paraId="4CF3D274" w14:textId="77777777" w:rsidTr="00CA76EA">
              <w:trPr>
                <w:tblCellSpacing w:w="15" w:type="dxa"/>
              </w:trPr>
              <w:tc>
                <w:tcPr>
                  <w:tcW w:w="0" w:type="auto"/>
                  <w:vAlign w:val="center"/>
                  <w:hideMark/>
                </w:tcPr>
                <w:p w14:paraId="016B9972" w14:textId="77777777" w:rsidR="00CA76EA" w:rsidRPr="00CA76EA" w:rsidRDefault="00CA76EA" w:rsidP="00CA76EA">
                  <w:pPr>
                    <w:spacing w:after="0" w:line="240" w:lineRule="auto"/>
                  </w:pPr>
                  <w:r w:rsidRPr="00CA76EA">
                    <w:t>P003</w:t>
                  </w:r>
                </w:p>
              </w:tc>
              <w:tc>
                <w:tcPr>
                  <w:tcW w:w="0" w:type="auto"/>
                  <w:vAlign w:val="center"/>
                  <w:hideMark/>
                </w:tcPr>
                <w:p w14:paraId="17EA59EC" w14:textId="77777777" w:rsidR="00CA76EA" w:rsidRPr="00CA76EA" w:rsidRDefault="00CA76EA" w:rsidP="00CA76EA">
                  <w:pPr>
                    <w:spacing w:after="0" w:line="240" w:lineRule="auto"/>
                  </w:pPr>
                  <w:r w:rsidRPr="00CA76EA">
                    <w:t>Headphones</w:t>
                  </w:r>
                </w:p>
              </w:tc>
              <w:tc>
                <w:tcPr>
                  <w:tcW w:w="0" w:type="auto"/>
                  <w:vAlign w:val="center"/>
                  <w:hideMark/>
                </w:tcPr>
                <w:p w14:paraId="14886C5C" w14:textId="77777777" w:rsidR="00CA76EA" w:rsidRPr="00CA76EA" w:rsidRDefault="00CA76EA" w:rsidP="00CA76EA">
                  <w:pPr>
                    <w:spacing w:after="0" w:line="240" w:lineRule="auto"/>
                  </w:pPr>
                  <w:r w:rsidRPr="00CA76EA">
                    <w:t>100</w:t>
                  </w:r>
                </w:p>
              </w:tc>
              <w:tc>
                <w:tcPr>
                  <w:tcW w:w="0" w:type="auto"/>
                  <w:vAlign w:val="center"/>
                  <w:hideMark/>
                </w:tcPr>
                <w:p w14:paraId="50B1B82F" w14:textId="77777777" w:rsidR="00CA76EA" w:rsidRPr="00CA76EA" w:rsidRDefault="00CA76EA" w:rsidP="00CA76EA">
                  <w:pPr>
                    <w:spacing w:after="0" w:line="240" w:lineRule="auto"/>
                  </w:pPr>
                  <w:r w:rsidRPr="00CA76EA">
                    <w:t>200</w:t>
                  </w:r>
                </w:p>
              </w:tc>
            </w:tr>
            <w:tr w:rsidR="00CA76EA" w:rsidRPr="00CA76EA" w14:paraId="3CF240ED" w14:textId="77777777" w:rsidTr="00CA76EA">
              <w:trPr>
                <w:tblCellSpacing w:w="15" w:type="dxa"/>
              </w:trPr>
              <w:tc>
                <w:tcPr>
                  <w:tcW w:w="0" w:type="auto"/>
                  <w:vAlign w:val="center"/>
                  <w:hideMark/>
                </w:tcPr>
                <w:p w14:paraId="40DD9989" w14:textId="77777777" w:rsidR="00CA76EA" w:rsidRPr="00CA76EA" w:rsidRDefault="00CA76EA" w:rsidP="00CA76EA">
                  <w:pPr>
                    <w:spacing w:after="0" w:line="240" w:lineRule="auto"/>
                  </w:pPr>
                  <w:r w:rsidRPr="00CA76EA">
                    <w:t>P004</w:t>
                  </w:r>
                </w:p>
              </w:tc>
              <w:tc>
                <w:tcPr>
                  <w:tcW w:w="0" w:type="auto"/>
                  <w:vAlign w:val="center"/>
                  <w:hideMark/>
                </w:tcPr>
                <w:p w14:paraId="1057FE1B" w14:textId="77777777" w:rsidR="00CA76EA" w:rsidRPr="00CA76EA" w:rsidRDefault="00CA76EA" w:rsidP="00CA76EA">
                  <w:pPr>
                    <w:spacing w:after="0" w:line="240" w:lineRule="auto"/>
                  </w:pPr>
                  <w:r w:rsidRPr="00CA76EA">
                    <w:t>Smartwatch</w:t>
                  </w:r>
                </w:p>
              </w:tc>
              <w:tc>
                <w:tcPr>
                  <w:tcW w:w="0" w:type="auto"/>
                  <w:vAlign w:val="center"/>
                  <w:hideMark/>
                </w:tcPr>
                <w:p w14:paraId="1ABC036A" w14:textId="77777777" w:rsidR="00CA76EA" w:rsidRPr="00CA76EA" w:rsidRDefault="00CA76EA" w:rsidP="00CA76EA">
                  <w:pPr>
                    <w:spacing w:after="0" w:line="240" w:lineRule="auto"/>
                  </w:pPr>
                  <w:r w:rsidRPr="00CA76EA">
                    <w:t>250</w:t>
                  </w:r>
                </w:p>
              </w:tc>
              <w:tc>
                <w:tcPr>
                  <w:tcW w:w="0" w:type="auto"/>
                  <w:vAlign w:val="center"/>
                  <w:hideMark/>
                </w:tcPr>
                <w:p w14:paraId="39DBB66D" w14:textId="77777777" w:rsidR="00CA76EA" w:rsidRPr="00CA76EA" w:rsidRDefault="00CA76EA" w:rsidP="00CA76EA">
                  <w:pPr>
                    <w:spacing w:after="0" w:line="240" w:lineRule="auto"/>
                  </w:pPr>
                  <w:r w:rsidRPr="00CA76EA">
                    <w:t>80</w:t>
                  </w:r>
                </w:p>
              </w:tc>
            </w:tr>
            <w:tr w:rsidR="00CA76EA" w:rsidRPr="00CA76EA" w14:paraId="11F64052" w14:textId="77777777" w:rsidTr="00CA76EA">
              <w:trPr>
                <w:tblCellSpacing w:w="15" w:type="dxa"/>
              </w:trPr>
              <w:tc>
                <w:tcPr>
                  <w:tcW w:w="0" w:type="auto"/>
                  <w:vAlign w:val="center"/>
                  <w:hideMark/>
                </w:tcPr>
                <w:p w14:paraId="34B188F5" w14:textId="77777777" w:rsidR="00CA76EA" w:rsidRPr="00CA76EA" w:rsidRDefault="00CA76EA" w:rsidP="00CA76EA">
                  <w:pPr>
                    <w:spacing w:after="0" w:line="240" w:lineRule="auto"/>
                  </w:pPr>
                  <w:r w:rsidRPr="00CA76EA">
                    <w:t>P005</w:t>
                  </w:r>
                </w:p>
              </w:tc>
              <w:tc>
                <w:tcPr>
                  <w:tcW w:w="0" w:type="auto"/>
                  <w:vAlign w:val="center"/>
                  <w:hideMark/>
                </w:tcPr>
                <w:p w14:paraId="19DFF613" w14:textId="77777777" w:rsidR="00CA76EA" w:rsidRPr="00CA76EA" w:rsidRDefault="00CA76EA" w:rsidP="00CA76EA">
                  <w:pPr>
                    <w:spacing w:after="0" w:line="240" w:lineRule="auto"/>
                  </w:pPr>
                  <w:r w:rsidRPr="00CA76EA">
                    <w:t>Tablet</w:t>
                  </w:r>
                </w:p>
              </w:tc>
              <w:tc>
                <w:tcPr>
                  <w:tcW w:w="0" w:type="auto"/>
                  <w:vAlign w:val="center"/>
                  <w:hideMark/>
                </w:tcPr>
                <w:p w14:paraId="3FEFECED" w14:textId="77777777" w:rsidR="00CA76EA" w:rsidRPr="00CA76EA" w:rsidRDefault="00CA76EA" w:rsidP="00CA76EA">
                  <w:pPr>
                    <w:spacing w:after="0" w:line="240" w:lineRule="auto"/>
                  </w:pPr>
                  <w:r w:rsidRPr="00CA76EA">
                    <w:t>600</w:t>
                  </w:r>
                </w:p>
              </w:tc>
              <w:tc>
                <w:tcPr>
                  <w:tcW w:w="0" w:type="auto"/>
                  <w:vAlign w:val="center"/>
                  <w:hideMark/>
                </w:tcPr>
                <w:p w14:paraId="72611883" w14:textId="77777777" w:rsidR="00CA76EA" w:rsidRPr="00CA76EA" w:rsidRDefault="00CA76EA" w:rsidP="00CA76EA">
                  <w:pPr>
                    <w:spacing w:after="0" w:line="240" w:lineRule="auto"/>
                  </w:pPr>
                  <w:r w:rsidRPr="00CA76EA">
                    <w:t>75</w:t>
                  </w:r>
                </w:p>
              </w:tc>
            </w:tr>
          </w:tbl>
          <w:p w14:paraId="73FF15F5" w14:textId="77777777" w:rsidR="00CD6AD6" w:rsidRPr="0079324A" w:rsidRDefault="00CD6AD6" w:rsidP="00CA76EA"/>
          <w:p w14:paraId="66673BB0" w14:textId="77777777" w:rsidR="00CA76EA" w:rsidRPr="00CA76EA" w:rsidRDefault="00CA76EA" w:rsidP="00CA76EA">
            <w:r w:rsidRPr="00CA76EA">
              <w:t>Table 2: Sales Data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3"/>
              <w:gridCol w:w="1063"/>
              <w:gridCol w:w="1431"/>
              <w:gridCol w:w="558"/>
            </w:tblGrid>
            <w:tr w:rsidR="00CA76EA" w:rsidRPr="00CA76EA" w14:paraId="5069F211" w14:textId="77777777" w:rsidTr="00CA76EA">
              <w:trPr>
                <w:tblHeader/>
                <w:tblCellSpacing w:w="15" w:type="dxa"/>
              </w:trPr>
              <w:tc>
                <w:tcPr>
                  <w:tcW w:w="0" w:type="auto"/>
                  <w:vAlign w:val="center"/>
                  <w:hideMark/>
                </w:tcPr>
                <w:p w14:paraId="2169B7FD" w14:textId="77777777" w:rsidR="00CA76EA" w:rsidRPr="00CA76EA" w:rsidRDefault="00CA76EA" w:rsidP="00CA76EA">
                  <w:pPr>
                    <w:spacing w:after="0" w:line="240" w:lineRule="auto"/>
                  </w:pPr>
                  <w:r w:rsidRPr="00CA76EA">
                    <w:t>Order ID</w:t>
                  </w:r>
                </w:p>
              </w:tc>
              <w:tc>
                <w:tcPr>
                  <w:tcW w:w="0" w:type="auto"/>
                  <w:vAlign w:val="center"/>
                  <w:hideMark/>
                </w:tcPr>
                <w:p w14:paraId="6FC431B6" w14:textId="77777777" w:rsidR="00CA76EA" w:rsidRPr="00CA76EA" w:rsidRDefault="00CA76EA" w:rsidP="00CA76EA">
                  <w:pPr>
                    <w:spacing w:after="0" w:line="240" w:lineRule="auto"/>
                  </w:pPr>
                  <w:r w:rsidRPr="00CA76EA">
                    <w:t>Product ID</w:t>
                  </w:r>
                </w:p>
              </w:tc>
              <w:tc>
                <w:tcPr>
                  <w:tcW w:w="0" w:type="auto"/>
                  <w:vAlign w:val="center"/>
                  <w:hideMark/>
                </w:tcPr>
                <w:p w14:paraId="54B3F3EC" w14:textId="77777777" w:rsidR="00CA76EA" w:rsidRPr="00CA76EA" w:rsidRDefault="00CA76EA" w:rsidP="00CA76EA">
                  <w:pPr>
                    <w:spacing w:after="0" w:line="240" w:lineRule="auto"/>
                  </w:pPr>
                  <w:r w:rsidRPr="00CA76EA">
                    <w:t>Product Name</w:t>
                  </w:r>
                </w:p>
              </w:tc>
              <w:tc>
                <w:tcPr>
                  <w:tcW w:w="0" w:type="auto"/>
                  <w:vAlign w:val="center"/>
                  <w:hideMark/>
                </w:tcPr>
                <w:p w14:paraId="16A198A7" w14:textId="77777777" w:rsidR="00CA76EA" w:rsidRPr="00CA76EA" w:rsidRDefault="00CA76EA" w:rsidP="00CA76EA">
                  <w:pPr>
                    <w:spacing w:after="0" w:line="240" w:lineRule="auto"/>
                  </w:pPr>
                  <w:r w:rsidRPr="00CA76EA">
                    <w:t>Price</w:t>
                  </w:r>
                </w:p>
              </w:tc>
            </w:tr>
            <w:tr w:rsidR="00CA76EA" w:rsidRPr="00CA76EA" w14:paraId="4F040A80" w14:textId="77777777" w:rsidTr="00432675">
              <w:trPr>
                <w:tblCellSpacing w:w="15" w:type="dxa"/>
              </w:trPr>
              <w:tc>
                <w:tcPr>
                  <w:tcW w:w="0" w:type="auto"/>
                  <w:vAlign w:val="center"/>
                  <w:hideMark/>
                </w:tcPr>
                <w:p w14:paraId="0B78673F" w14:textId="77777777" w:rsidR="00CA76EA" w:rsidRPr="00CA76EA" w:rsidRDefault="00CA76EA" w:rsidP="00CA76EA">
                  <w:pPr>
                    <w:spacing w:after="0" w:line="240" w:lineRule="auto"/>
                  </w:pPr>
                  <w:r w:rsidRPr="00CA76EA">
                    <w:t>1001</w:t>
                  </w:r>
                </w:p>
              </w:tc>
              <w:tc>
                <w:tcPr>
                  <w:tcW w:w="0" w:type="auto"/>
                  <w:vAlign w:val="center"/>
                  <w:hideMark/>
                </w:tcPr>
                <w:p w14:paraId="251D9309" w14:textId="77777777" w:rsidR="00CA76EA" w:rsidRPr="00CA76EA" w:rsidRDefault="00CA76EA" w:rsidP="00CA76EA">
                  <w:pPr>
                    <w:spacing w:after="0" w:line="240" w:lineRule="auto"/>
                  </w:pPr>
                  <w:r w:rsidRPr="00CA76EA">
                    <w:t>P003</w:t>
                  </w:r>
                </w:p>
              </w:tc>
              <w:tc>
                <w:tcPr>
                  <w:tcW w:w="0" w:type="auto"/>
                  <w:vAlign w:val="center"/>
                </w:tcPr>
                <w:p w14:paraId="7A9E8E1E" w14:textId="70CD5EBD" w:rsidR="00CA76EA" w:rsidRPr="00CA76EA" w:rsidRDefault="00CA76EA" w:rsidP="00CA76EA">
                  <w:pPr>
                    <w:spacing w:after="0" w:line="240" w:lineRule="auto"/>
                  </w:pPr>
                </w:p>
              </w:tc>
              <w:tc>
                <w:tcPr>
                  <w:tcW w:w="0" w:type="auto"/>
                  <w:vAlign w:val="center"/>
                </w:tcPr>
                <w:p w14:paraId="2FBF0A8A" w14:textId="119734B3" w:rsidR="00CA76EA" w:rsidRPr="00CA76EA" w:rsidRDefault="00CA76EA" w:rsidP="00CA76EA">
                  <w:pPr>
                    <w:spacing w:after="0" w:line="240" w:lineRule="auto"/>
                  </w:pPr>
                </w:p>
              </w:tc>
            </w:tr>
            <w:tr w:rsidR="00CA76EA" w:rsidRPr="00CA76EA" w14:paraId="0B81E7E6" w14:textId="77777777" w:rsidTr="00432675">
              <w:trPr>
                <w:tblCellSpacing w:w="15" w:type="dxa"/>
              </w:trPr>
              <w:tc>
                <w:tcPr>
                  <w:tcW w:w="0" w:type="auto"/>
                  <w:vAlign w:val="center"/>
                  <w:hideMark/>
                </w:tcPr>
                <w:p w14:paraId="6913BD72" w14:textId="77777777" w:rsidR="00CA76EA" w:rsidRPr="00CA76EA" w:rsidRDefault="00CA76EA" w:rsidP="00CA76EA">
                  <w:pPr>
                    <w:spacing w:after="0" w:line="240" w:lineRule="auto"/>
                  </w:pPr>
                  <w:r w:rsidRPr="00CA76EA">
                    <w:t>1002</w:t>
                  </w:r>
                </w:p>
              </w:tc>
              <w:tc>
                <w:tcPr>
                  <w:tcW w:w="0" w:type="auto"/>
                  <w:vAlign w:val="center"/>
                  <w:hideMark/>
                </w:tcPr>
                <w:p w14:paraId="35579C4D" w14:textId="77777777" w:rsidR="00CA76EA" w:rsidRPr="00CA76EA" w:rsidRDefault="00CA76EA" w:rsidP="00CA76EA">
                  <w:pPr>
                    <w:spacing w:after="0" w:line="240" w:lineRule="auto"/>
                  </w:pPr>
                  <w:r w:rsidRPr="00CA76EA">
                    <w:t>P001</w:t>
                  </w:r>
                </w:p>
              </w:tc>
              <w:tc>
                <w:tcPr>
                  <w:tcW w:w="0" w:type="auto"/>
                  <w:vAlign w:val="center"/>
                </w:tcPr>
                <w:p w14:paraId="7D14004C" w14:textId="68CE7866" w:rsidR="00CA76EA" w:rsidRPr="00CA76EA" w:rsidRDefault="00CA76EA" w:rsidP="00CA76EA">
                  <w:pPr>
                    <w:spacing w:after="0" w:line="240" w:lineRule="auto"/>
                  </w:pPr>
                </w:p>
              </w:tc>
              <w:tc>
                <w:tcPr>
                  <w:tcW w:w="0" w:type="auto"/>
                  <w:vAlign w:val="center"/>
                </w:tcPr>
                <w:p w14:paraId="035C6B02" w14:textId="11B85CD8" w:rsidR="00CA76EA" w:rsidRPr="00CA76EA" w:rsidRDefault="00CA76EA" w:rsidP="00CA76EA">
                  <w:pPr>
                    <w:spacing w:after="0" w:line="240" w:lineRule="auto"/>
                  </w:pPr>
                </w:p>
              </w:tc>
            </w:tr>
            <w:tr w:rsidR="00CA76EA" w:rsidRPr="00CA76EA" w14:paraId="1C30195F" w14:textId="77777777" w:rsidTr="00432675">
              <w:trPr>
                <w:tblCellSpacing w:w="15" w:type="dxa"/>
              </w:trPr>
              <w:tc>
                <w:tcPr>
                  <w:tcW w:w="0" w:type="auto"/>
                  <w:vAlign w:val="center"/>
                  <w:hideMark/>
                </w:tcPr>
                <w:p w14:paraId="11AA1090" w14:textId="77777777" w:rsidR="00CA76EA" w:rsidRPr="00CA76EA" w:rsidRDefault="00CA76EA" w:rsidP="00CA76EA">
                  <w:pPr>
                    <w:spacing w:after="0" w:line="240" w:lineRule="auto"/>
                  </w:pPr>
                  <w:r w:rsidRPr="00CA76EA">
                    <w:t>1003</w:t>
                  </w:r>
                </w:p>
              </w:tc>
              <w:tc>
                <w:tcPr>
                  <w:tcW w:w="0" w:type="auto"/>
                  <w:vAlign w:val="center"/>
                  <w:hideMark/>
                </w:tcPr>
                <w:p w14:paraId="444A2C05" w14:textId="77777777" w:rsidR="00CA76EA" w:rsidRPr="00CA76EA" w:rsidRDefault="00CA76EA" w:rsidP="00CA76EA">
                  <w:pPr>
                    <w:spacing w:after="0" w:line="240" w:lineRule="auto"/>
                  </w:pPr>
                  <w:r w:rsidRPr="00CA76EA">
                    <w:t>P005</w:t>
                  </w:r>
                </w:p>
              </w:tc>
              <w:tc>
                <w:tcPr>
                  <w:tcW w:w="0" w:type="auto"/>
                  <w:vAlign w:val="center"/>
                </w:tcPr>
                <w:p w14:paraId="6C878F22" w14:textId="64247DF8" w:rsidR="00CA76EA" w:rsidRPr="00CA76EA" w:rsidRDefault="00CA76EA" w:rsidP="00CA76EA">
                  <w:pPr>
                    <w:spacing w:after="0" w:line="240" w:lineRule="auto"/>
                  </w:pPr>
                </w:p>
              </w:tc>
              <w:tc>
                <w:tcPr>
                  <w:tcW w:w="0" w:type="auto"/>
                  <w:vAlign w:val="center"/>
                </w:tcPr>
                <w:p w14:paraId="278B0AF5" w14:textId="53EDC828" w:rsidR="00CA76EA" w:rsidRPr="00CA76EA" w:rsidRDefault="00CA76EA" w:rsidP="00CA76EA">
                  <w:pPr>
                    <w:spacing w:after="0" w:line="240" w:lineRule="auto"/>
                  </w:pPr>
                </w:p>
              </w:tc>
            </w:tr>
            <w:tr w:rsidR="00CA76EA" w:rsidRPr="00CA76EA" w14:paraId="089734AE" w14:textId="77777777" w:rsidTr="00432675">
              <w:trPr>
                <w:tblCellSpacing w:w="15" w:type="dxa"/>
              </w:trPr>
              <w:tc>
                <w:tcPr>
                  <w:tcW w:w="0" w:type="auto"/>
                  <w:vAlign w:val="center"/>
                  <w:hideMark/>
                </w:tcPr>
                <w:p w14:paraId="7C4A061C" w14:textId="77777777" w:rsidR="00CA76EA" w:rsidRPr="00CA76EA" w:rsidRDefault="00CA76EA" w:rsidP="00CA76EA">
                  <w:pPr>
                    <w:spacing w:after="0" w:line="240" w:lineRule="auto"/>
                  </w:pPr>
                  <w:r w:rsidRPr="00CA76EA">
                    <w:t>1004</w:t>
                  </w:r>
                </w:p>
              </w:tc>
              <w:tc>
                <w:tcPr>
                  <w:tcW w:w="0" w:type="auto"/>
                  <w:vAlign w:val="center"/>
                  <w:hideMark/>
                </w:tcPr>
                <w:p w14:paraId="3ED94DA4" w14:textId="77777777" w:rsidR="00CA76EA" w:rsidRPr="00CA76EA" w:rsidRDefault="00CA76EA" w:rsidP="00CA76EA">
                  <w:pPr>
                    <w:spacing w:after="0" w:line="240" w:lineRule="auto"/>
                  </w:pPr>
                  <w:r w:rsidRPr="00CA76EA">
                    <w:t>P004</w:t>
                  </w:r>
                </w:p>
              </w:tc>
              <w:tc>
                <w:tcPr>
                  <w:tcW w:w="0" w:type="auto"/>
                  <w:vAlign w:val="center"/>
                </w:tcPr>
                <w:p w14:paraId="318474F4" w14:textId="42573DF6" w:rsidR="00CA76EA" w:rsidRPr="00CA76EA" w:rsidRDefault="00CA76EA" w:rsidP="00CA76EA">
                  <w:pPr>
                    <w:spacing w:after="0" w:line="240" w:lineRule="auto"/>
                  </w:pPr>
                </w:p>
              </w:tc>
              <w:tc>
                <w:tcPr>
                  <w:tcW w:w="0" w:type="auto"/>
                  <w:vAlign w:val="center"/>
                </w:tcPr>
                <w:p w14:paraId="41878F74" w14:textId="67019252" w:rsidR="00CA76EA" w:rsidRPr="00CA76EA" w:rsidRDefault="00CA76EA" w:rsidP="00CA76EA">
                  <w:pPr>
                    <w:spacing w:after="0" w:line="240" w:lineRule="auto"/>
                  </w:pPr>
                </w:p>
              </w:tc>
            </w:tr>
            <w:tr w:rsidR="00CA76EA" w:rsidRPr="00CA76EA" w14:paraId="7FC8A443" w14:textId="77777777" w:rsidTr="00432675">
              <w:trPr>
                <w:tblCellSpacing w:w="15" w:type="dxa"/>
              </w:trPr>
              <w:tc>
                <w:tcPr>
                  <w:tcW w:w="0" w:type="auto"/>
                  <w:vAlign w:val="center"/>
                  <w:hideMark/>
                </w:tcPr>
                <w:p w14:paraId="2BCC9B07" w14:textId="77777777" w:rsidR="00CA76EA" w:rsidRPr="00CA76EA" w:rsidRDefault="00CA76EA" w:rsidP="00CA76EA">
                  <w:pPr>
                    <w:spacing w:after="0" w:line="240" w:lineRule="auto"/>
                  </w:pPr>
                  <w:r w:rsidRPr="00CA76EA">
                    <w:t>1005</w:t>
                  </w:r>
                </w:p>
              </w:tc>
              <w:tc>
                <w:tcPr>
                  <w:tcW w:w="0" w:type="auto"/>
                  <w:vAlign w:val="center"/>
                  <w:hideMark/>
                </w:tcPr>
                <w:p w14:paraId="63642EA3" w14:textId="77777777" w:rsidR="00CA76EA" w:rsidRPr="00CA76EA" w:rsidRDefault="00CA76EA" w:rsidP="00CA76EA">
                  <w:pPr>
                    <w:spacing w:after="0" w:line="240" w:lineRule="auto"/>
                  </w:pPr>
                  <w:r w:rsidRPr="00CA76EA">
                    <w:t>P002</w:t>
                  </w:r>
                </w:p>
              </w:tc>
              <w:tc>
                <w:tcPr>
                  <w:tcW w:w="0" w:type="auto"/>
                  <w:vAlign w:val="center"/>
                </w:tcPr>
                <w:p w14:paraId="155E0DEA" w14:textId="610C6972" w:rsidR="00CA76EA" w:rsidRPr="00CA76EA" w:rsidRDefault="00CA76EA" w:rsidP="00CA76EA">
                  <w:pPr>
                    <w:spacing w:after="0" w:line="240" w:lineRule="auto"/>
                  </w:pPr>
                </w:p>
              </w:tc>
              <w:tc>
                <w:tcPr>
                  <w:tcW w:w="0" w:type="auto"/>
                  <w:vAlign w:val="center"/>
                </w:tcPr>
                <w:p w14:paraId="544896A9" w14:textId="27F0EEF8" w:rsidR="00CA76EA" w:rsidRPr="00CA76EA" w:rsidRDefault="00CA76EA" w:rsidP="00CA76EA">
                  <w:pPr>
                    <w:spacing w:after="0" w:line="240" w:lineRule="auto"/>
                  </w:pPr>
                </w:p>
              </w:tc>
            </w:tr>
          </w:tbl>
          <w:p w14:paraId="5E0E85A3" w14:textId="77777777" w:rsidR="00CA76EA" w:rsidRPr="0079324A" w:rsidRDefault="00CA76EA" w:rsidP="00CA76EA"/>
          <w:p w14:paraId="22134942" w14:textId="77777777" w:rsidR="0079324A" w:rsidRPr="0079324A" w:rsidRDefault="0079324A" w:rsidP="004E6E60">
            <w:pPr>
              <w:numPr>
                <w:ilvl w:val="0"/>
                <w:numId w:val="30"/>
              </w:numPr>
            </w:pPr>
            <w:r w:rsidRPr="0079324A">
              <w:t>In the Sales Data Table, use the VLOOKUP formula to:</w:t>
            </w:r>
          </w:p>
          <w:p w14:paraId="58EE30AF" w14:textId="77777777" w:rsidR="0079324A" w:rsidRPr="0079324A" w:rsidRDefault="0079324A" w:rsidP="004E6E60">
            <w:pPr>
              <w:numPr>
                <w:ilvl w:val="1"/>
                <w:numId w:val="30"/>
              </w:numPr>
            </w:pPr>
            <w:r w:rsidRPr="0079324A">
              <w:t>Fetch the Product Name based on the Product ID from the Product Table.</w:t>
            </w:r>
          </w:p>
          <w:p w14:paraId="44CE7CE5" w14:textId="77777777" w:rsidR="0079324A" w:rsidRPr="0079324A" w:rsidRDefault="0079324A" w:rsidP="004E6E60">
            <w:pPr>
              <w:numPr>
                <w:ilvl w:val="1"/>
                <w:numId w:val="30"/>
              </w:numPr>
            </w:pPr>
            <w:r w:rsidRPr="0079324A">
              <w:t>Fetch the Price based on the Product ID from the Product Table.</w:t>
            </w:r>
          </w:p>
          <w:p w14:paraId="35640D36" w14:textId="102CE645" w:rsidR="0079324A" w:rsidRPr="0079324A" w:rsidRDefault="0079324A" w:rsidP="004E6E60">
            <w:pPr>
              <w:numPr>
                <w:ilvl w:val="0"/>
                <w:numId w:val="30"/>
              </w:numPr>
            </w:pPr>
            <w:r w:rsidRPr="0079324A">
              <w:lastRenderedPageBreak/>
              <w:t>Formula for Product Name:</w:t>
            </w:r>
            <w:r w:rsidRPr="0079324A">
              <w:br/>
              <w:t>In Cell C2, enter:</w:t>
            </w:r>
            <w:r w:rsidR="005775D1">
              <w:t xml:space="preserve"> </w:t>
            </w:r>
            <w:r w:rsidRPr="0079324A">
              <w:t>=VLOOKUP(B2, $A$2:$D$6, 2, FALSE)</w:t>
            </w:r>
          </w:p>
          <w:p w14:paraId="4FCEAC65" w14:textId="77777777" w:rsidR="005775D1" w:rsidRDefault="005775D1" w:rsidP="0079324A"/>
          <w:p w14:paraId="5A5B9926" w14:textId="258A904D" w:rsidR="0079324A" w:rsidRDefault="0079324A" w:rsidP="0079324A">
            <w:r w:rsidRPr="0079324A">
              <w:t>This searches for the Product ID in column A of the reference table and retrieves the Product Name from column 2.</w:t>
            </w:r>
          </w:p>
          <w:p w14:paraId="2CD55803" w14:textId="77777777" w:rsidR="005775D1" w:rsidRPr="0079324A" w:rsidRDefault="005775D1" w:rsidP="0079324A"/>
          <w:p w14:paraId="4CBD34FB" w14:textId="738D15DD" w:rsidR="0079324A" w:rsidRPr="0079324A" w:rsidRDefault="0079324A" w:rsidP="004E6E60">
            <w:pPr>
              <w:numPr>
                <w:ilvl w:val="0"/>
                <w:numId w:val="30"/>
              </w:numPr>
            </w:pPr>
            <w:r w:rsidRPr="0079324A">
              <w:t>Formula for Price:</w:t>
            </w:r>
            <w:r w:rsidRPr="0079324A">
              <w:br/>
              <w:t>In Cell D2, enter:</w:t>
            </w:r>
            <w:r w:rsidR="005775D1">
              <w:t xml:space="preserve"> =</w:t>
            </w:r>
            <w:r w:rsidRPr="0079324A">
              <w:t>VLOOKUP(B2, $A$2:$D$6, 3, FALSE)</w:t>
            </w:r>
          </w:p>
          <w:p w14:paraId="5EE04412" w14:textId="77777777" w:rsidR="005775D1" w:rsidRDefault="005775D1" w:rsidP="0079324A"/>
          <w:p w14:paraId="11A64FF0" w14:textId="068CB3F4" w:rsidR="0079324A" w:rsidRDefault="0079324A" w:rsidP="0079324A">
            <w:r w:rsidRPr="0079324A">
              <w:t>This retrieves the price from column 3 of the reference table.</w:t>
            </w:r>
          </w:p>
          <w:p w14:paraId="0EEBCBB6" w14:textId="77777777" w:rsidR="005775D1" w:rsidRPr="0079324A" w:rsidRDefault="005775D1" w:rsidP="0079324A"/>
          <w:p w14:paraId="345559FE" w14:textId="77777777" w:rsidR="0079324A" w:rsidRPr="0079324A" w:rsidRDefault="0079324A" w:rsidP="004E6E60">
            <w:pPr>
              <w:numPr>
                <w:ilvl w:val="0"/>
                <w:numId w:val="30"/>
              </w:numPr>
            </w:pPr>
            <w:r w:rsidRPr="0079324A">
              <w:t>Drag the formulas down to fill the remaining rows in the Sales Data Table.</w:t>
            </w:r>
          </w:p>
          <w:p w14:paraId="776C17B8" w14:textId="75405E8D" w:rsidR="00CA76EA" w:rsidRPr="00654182" w:rsidRDefault="00CA76EA" w:rsidP="00CA76EA">
            <w:pPr>
              <w:rPr>
                <w:b/>
                <w:bCs/>
              </w:rPr>
            </w:pPr>
          </w:p>
        </w:tc>
      </w:tr>
    </w:tbl>
    <w:p w14:paraId="628EAE5C" w14:textId="77777777" w:rsidR="00D53A58" w:rsidRPr="00A445A3" w:rsidRDefault="00D53A58" w:rsidP="00D53A58"/>
    <w:p w14:paraId="0E4117BD" w14:textId="79FA564A" w:rsidR="00A445A3" w:rsidRPr="00A445A3" w:rsidRDefault="00A445A3" w:rsidP="004A2B44">
      <w:pPr>
        <w:pStyle w:val="Heading3"/>
      </w:pPr>
      <w:bookmarkStart w:id="10" w:name="_Toc183084587"/>
      <w:r w:rsidRPr="00A445A3">
        <w:t>Reference Functions</w:t>
      </w:r>
      <w:bookmarkEnd w:id="10"/>
    </w:p>
    <w:p w14:paraId="72387211" w14:textId="77777777" w:rsidR="00A445A3" w:rsidRPr="00A445A3" w:rsidRDefault="00A445A3" w:rsidP="00A445A3">
      <w:r w:rsidRPr="00A445A3">
        <w:rPr>
          <w:b/>
          <w:bCs/>
        </w:rPr>
        <w:t>Purpose</w:t>
      </w:r>
      <w:r w:rsidRPr="00A445A3">
        <w:t>: Reference functions are used to create, manage, and navigate ranges of cells. They allow for dynamic references to different parts of a spreadsheet and facilitate complex calculations and data analysis.</w:t>
      </w:r>
    </w:p>
    <w:p w14:paraId="7A7CF028" w14:textId="77777777" w:rsidR="00A445A3" w:rsidRPr="00A445A3" w:rsidRDefault="00A445A3" w:rsidP="00A445A3">
      <w:r w:rsidRPr="00A445A3">
        <w:rPr>
          <w:b/>
          <w:bCs/>
        </w:rPr>
        <w:t>Common Reference Functions</w:t>
      </w:r>
      <w:r w:rsidRPr="00A445A3">
        <w:t>:</w:t>
      </w:r>
    </w:p>
    <w:p w14:paraId="261623A5" w14:textId="77777777" w:rsidR="00A445A3" w:rsidRPr="00A445A3" w:rsidRDefault="00A445A3" w:rsidP="004E6E60">
      <w:pPr>
        <w:numPr>
          <w:ilvl w:val="0"/>
          <w:numId w:val="13"/>
        </w:numPr>
      </w:pPr>
      <w:r w:rsidRPr="00A445A3">
        <w:rPr>
          <w:b/>
          <w:bCs/>
        </w:rPr>
        <w:t>INDEX</w:t>
      </w:r>
      <w:r w:rsidRPr="00A445A3">
        <w:t>:</w:t>
      </w:r>
    </w:p>
    <w:p w14:paraId="3A62472F" w14:textId="77777777" w:rsidR="00A445A3" w:rsidRPr="00A445A3" w:rsidRDefault="00A445A3" w:rsidP="004E6E60">
      <w:pPr>
        <w:numPr>
          <w:ilvl w:val="1"/>
          <w:numId w:val="13"/>
        </w:numPr>
      </w:pPr>
      <w:r w:rsidRPr="00A445A3">
        <w:rPr>
          <w:b/>
          <w:bCs/>
        </w:rPr>
        <w:t>Usage</w:t>
      </w:r>
      <w:r w:rsidRPr="00A445A3">
        <w:t>: Returns the value of a cell in a given range based on row and column numbers.</w:t>
      </w:r>
    </w:p>
    <w:p w14:paraId="6751B289" w14:textId="77777777" w:rsidR="00A445A3" w:rsidRPr="00A445A3" w:rsidRDefault="00A445A3" w:rsidP="004E6E60">
      <w:pPr>
        <w:numPr>
          <w:ilvl w:val="1"/>
          <w:numId w:val="13"/>
        </w:numPr>
      </w:pPr>
      <w:r w:rsidRPr="00A445A3">
        <w:rPr>
          <w:b/>
          <w:bCs/>
        </w:rPr>
        <w:t>Syntax</w:t>
      </w:r>
      <w:r w:rsidRPr="00A445A3">
        <w:t>: =INDEX(array, row_num, [column_num])</w:t>
      </w:r>
    </w:p>
    <w:p w14:paraId="443B1127" w14:textId="77777777" w:rsidR="00A445A3" w:rsidRPr="00A445A3" w:rsidRDefault="00A445A3" w:rsidP="004E6E60">
      <w:pPr>
        <w:numPr>
          <w:ilvl w:val="1"/>
          <w:numId w:val="13"/>
        </w:numPr>
      </w:pPr>
      <w:r w:rsidRPr="00A445A3">
        <w:rPr>
          <w:b/>
          <w:bCs/>
        </w:rPr>
        <w:t>Example</w:t>
      </w:r>
      <w:r w:rsidRPr="00A445A3">
        <w:t>: =INDEX(A1:C10, 2, 3) returns the value from the cell in the second row and third column of the range A1</w:t>
      </w:r>
    </w:p>
    <w:p w14:paraId="290DE7C6" w14:textId="60D4F6BC" w:rsidR="00A445A3" w:rsidRPr="00A445A3" w:rsidRDefault="00415EB2" w:rsidP="00415EB2">
      <w:pPr>
        <w:jc w:val="center"/>
      </w:pPr>
      <w:r w:rsidRPr="00415EB2">
        <w:drawing>
          <wp:inline distT="0" distB="0" distL="0" distR="0" wp14:anchorId="650A6542" wp14:editId="4BEE3B53">
            <wp:extent cx="3610001" cy="2057415"/>
            <wp:effectExtent l="19050" t="19050" r="28575" b="19050"/>
            <wp:docPr id="968565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65996" name=""/>
                    <pic:cNvPicPr/>
                  </pic:nvPicPr>
                  <pic:blipFill>
                    <a:blip r:embed="rId15"/>
                    <a:stretch>
                      <a:fillRect/>
                    </a:stretch>
                  </pic:blipFill>
                  <pic:spPr>
                    <a:xfrm>
                      <a:off x="0" y="0"/>
                      <a:ext cx="3610001" cy="2057415"/>
                    </a:xfrm>
                    <a:prstGeom prst="rect">
                      <a:avLst/>
                    </a:prstGeom>
                    <a:ln>
                      <a:solidFill>
                        <a:schemeClr val="accent1"/>
                      </a:solidFill>
                    </a:ln>
                  </pic:spPr>
                </pic:pic>
              </a:graphicData>
            </a:graphic>
          </wp:inline>
        </w:drawing>
      </w:r>
    </w:p>
    <w:p w14:paraId="15817245" w14:textId="77777777" w:rsidR="00A445A3" w:rsidRPr="00A445A3" w:rsidRDefault="00A445A3" w:rsidP="00415EB2">
      <w:pPr>
        <w:numPr>
          <w:ilvl w:val="0"/>
          <w:numId w:val="13"/>
        </w:numPr>
        <w:spacing w:after="0"/>
      </w:pPr>
      <w:r w:rsidRPr="00A445A3">
        <w:rPr>
          <w:b/>
          <w:bCs/>
        </w:rPr>
        <w:t>MATCH</w:t>
      </w:r>
      <w:r w:rsidRPr="00A445A3">
        <w:t>:</w:t>
      </w:r>
    </w:p>
    <w:p w14:paraId="220984A7" w14:textId="77777777" w:rsidR="00A445A3" w:rsidRPr="00A445A3" w:rsidRDefault="00A445A3" w:rsidP="00415EB2">
      <w:pPr>
        <w:numPr>
          <w:ilvl w:val="1"/>
          <w:numId w:val="13"/>
        </w:numPr>
        <w:spacing w:after="0"/>
      </w:pPr>
      <w:r w:rsidRPr="00A445A3">
        <w:rPr>
          <w:b/>
          <w:bCs/>
        </w:rPr>
        <w:t>Usage</w:t>
      </w:r>
      <w:r w:rsidRPr="00A445A3">
        <w:t>: Searches for a value in a range and returns the relative position of that item.</w:t>
      </w:r>
    </w:p>
    <w:p w14:paraId="6232CE5C" w14:textId="77777777" w:rsidR="00A445A3" w:rsidRPr="00A445A3" w:rsidRDefault="00A445A3" w:rsidP="00415EB2">
      <w:pPr>
        <w:numPr>
          <w:ilvl w:val="1"/>
          <w:numId w:val="13"/>
        </w:numPr>
        <w:spacing w:after="0"/>
      </w:pPr>
      <w:r w:rsidRPr="00A445A3">
        <w:rPr>
          <w:b/>
          <w:bCs/>
        </w:rPr>
        <w:t>Syntax</w:t>
      </w:r>
      <w:r w:rsidRPr="00A445A3">
        <w:t>: =MATCH(lookup_value, lookup_array, [match_type])</w:t>
      </w:r>
    </w:p>
    <w:p w14:paraId="3B1175E9" w14:textId="46AF5D9A" w:rsidR="00A445A3" w:rsidRPr="00A445A3" w:rsidRDefault="00A445A3" w:rsidP="00B22C5E">
      <w:pPr>
        <w:numPr>
          <w:ilvl w:val="1"/>
          <w:numId w:val="13"/>
        </w:numPr>
        <w:spacing w:after="0"/>
      </w:pPr>
      <w:r w:rsidRPr="00415EB2">
        <w:rPr>
          <w:b/>
          <w:bCs/>
        </w:rPr>
        <w:t>Example</w:t>
      </w:r>
      <w:r w:rsidRPr="00A445A3">
        <w:t>: =MATCH("Apple", B1:B10, 0) searches for "Apple" in the range B1</w:t>
      </w:r>
      <w:r w:rsidR="00415EB2">
        <w:t xml:space="preserve"> </w:t>
      </w:r>
      <w:r w:rsidRPr="00A445A3">
        <w:t>and returns its position within that range.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984580" w14:paraId="0448BA16" w14:textId="77777777" w:rsidTr="00AA31BE">
        <w:tc>
          <w:tcPr>
            <w:tcW w:w="1843" w:type="dxa"/>
            <w:shd w:val="clear" w:color="auto" w:fill="FFFFFF" w:themeFill="background1"/>
            <w:vAlign w:val="center"/>
          </w:tcPr>
          <w:p w14:paraId="1D3EE0A4" w14:textId="1B9981FC" w:rsidR="00984580" w:rsidRDefault="006A6ECC" w:rsidP="00AA31BE">
            <w:pPr>
              <w:jc w:val="center"/>
            </w:pPr>
            <w:r>
              <w:lastRenderedPageBreak/>
              <w:br w:type="page"/>
            </w:r>
            <w:r w:rsidR="00984580">
              <w:rPr>
                <w:noProof/>
              </w:rPr>
              <w:drawing>
                <wp:inline distT="0" distB="0" distL="0" distR="0" wp14:anchorId="75179177" wp14:editId="24347A45">
                  <wp:extent cx="930303" cy="371319"/>
                  <wp:effectExtent l="38100" t="152400" r="41275" b="143510"/>
                  <wp:docPr id="2136746403"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7458C1F3" w14:textId="77777777" w:rsidR="00984580" w:rsidRDefault="00984580" w:rsidP="00AA31BE">
            <w:pPr>
              <w:rPr>
                <w:b/>
                <w:bCs/>
                <w:color w:val="C00000"/>
              </w:rPr>
            </w:pPr>
            <w:r>
              <w:rPr>
                <w:b/>
                <w:bCs/>
                <w:color w:val="C00000"/>
              </w:rPr>
              <w:t>Complete the following tasks</w:t>
            </w:r>
            <w:r w:rsidR="00FD3753">
              <w:rPr>
                <w:b/>
                <w:bCs/>
                <w:color w:val="C00000"/>
              </w:rPr>
              <w:t xml:space="preserve"> based on the same data as the previous activity</w:t>
            </w:r>
            <w:r>
              <w:rPr>
                <w:b/>
                <w:bCs/>
                <w:color w:val="C00000"/>
              </w:rPr>
              <w:t xml:space="preserve">: </w:t>
            </w:r>
          </w:p>
          <w:p w14:paraId="684792C0" w14:textId="77777777" w:rsidR="00FD3753" w:rsidRDefault="00FD3753" w:rsidP="00AA31BE">
            <w:pPr>
              <w:rPr>
                <w:b/>
                <w:bCs/>
                <w:color w:val="C00000"/>
              </w:rPr>
            </w:pPr>
          </w:p>
          <w:p w14:paraId="1C97B9B3" w14:textId="77777777" w:rsidR="00FD3753" w:rsidRDefault="00712A48" w:rsidP="00AA31BE">
            <w:r w:rsidRPr="00712A48">
              <w:t xml:space="preserve">In this task, </w:t>
            </w:r>
            <w:r>
              <w:t>you</w:t>
            </w:r>
            <w:r w:rsidRPr="00712A48">
              <w:t xml:space="preserve"> will find the row positions of product IDs in the Product Table using the MATCH function. </w:t>
            </w:r>
            <w:r>
              <w:t>You</w:t>
            </w:r>
            <w:r w:rsidRPr="00712A48">
              <w:t xml:space="preserve"> will then use these positions to identify how MATCH can complement functions like INDEX or VLOOKUP.</w:t>
            </w:r>
          </w:p>
          <w:p w14:paraId="56D835B8" w14:textId="77777777" w:rsidR="00712A48" w:rsidRDefault="00712A48" w:rsidP="00AA31BE"/>
          <w:p w14:paraId="094E0992" w14:textId="72862206" w:rsidR="006A6ECC" w:rsidRPr="006A6ECC" w:rsidRDefault="006A6ECC" w:rsidP="006A6ECC">
            <w:pPr>
              <w:ind w:left="314"/>
            </w:pPr>
            <w:r w:rsidRPr="006A6ECC">
              <w:rPr>
                <w:b/>
                <w:bCs/>
              </w:rPr>
              <w:t>Add a new column to the Sales Data Table</w:t>
            </w:r>
            <w:r>
              <w:rPr>
                <w:b/>
                <w:bCs/>
              </w:rPr>
              <w:t xml:space="preserve"> . </w:t>
            </w:r>
            <w:r w:rsidRPr="006A6ECC">
              <w:t xml:space="preserve">Modify the </w:t>
            </w:r>
            <w:r w:rsidRPr="006A6ECC">
              <w:rPr>
                <w:b/>
                <w:bCs/>
              </w:rPr>
              <w:t>Sales Data Table</w:t>
            </w:r>
            <w:r w:rsidRPr="006A6ECC">
              <w:t xml:space="preserve"> to include a column for the </w:t>
            </w:r>
            <w:r w:rsidRPr="006A6ECC">
              <w:rPr>
                <w:b/>
                <w:bCs/>
              </w:rPr>
              <w:t>Product Position</w:t>
            </w:r>
            <w:r w:rsidRPr="006A6ECC">
              <w:t>.</w:t>
            </w:r>
          </w:p>
          <w:p w14:paraId="11D1CC08" w14:textId="1ED429AE" w:rsidR="006A6ECC" w:rsidRPr="006A6ECC" w:rsidRDefault="006A6ECC" w:rsidP="006A6ECC"/>
          <w:p w14:paraId="388D05E8" w14:textId="77777777" w:rsidR="006A6ECC" w:rsidRPr="006A6ECC" w:rsidRDefault="006A6ECC" w:rsidP="006A6ECC">
            <w:pPr>
              <w:rPr>
                <w:b/>
                <w:bCs/>
              </w:rPr>
            </w:pPr>
            <w:r w:rsidRPr="006A6ECC">
              <w:rPr>
                <w:b/>
                <w:bCs/>
              </w:rPr>
              <w:t>Updated Table: Sales Data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4"/>
              <w:gridCol w:w="1117"/>
              <w:gridCol w:w="1556"/>
              <w:gridCol w:w="1556"/>
              <w:gridCol w:w="1726"/>
            </w:tblGrid>
            <w:tr w:rsidR="006A6ECC" w:rsidRPr="006A6ECC" w14:paraId="31412B27" w14:textId="77777777" w:rsidTr="006A6ECC">
              <w:trPr>
                <w:tblHeader/>
                <w:tblCellSpacing w:w="15" w:type="dxa"/>
              </w:trPr>
              <w:tc>
                <w:tcPr>
                  <w:tcW w:w="0" w:type="auto"/>
                  <w:vAlign w:val="center"/>
                  <w:hideMark/>
                </w:tcPr>
                <w:p w14:paraId="15285533" w14:textId="77777777" w:rsidR="006A6ECC" w:rsidRPr="006A6ECC" w:rsidRDefault="006A6ECC" w:rsidP="006A6ECC">
                  <w:pPr>
                    <w:spacing w:after="0" w:line="240" w:lineRule="auto"/>
                    <w:rPr>
                      <w:b/>
                      <w:bCs/>
                    </w:rPr>
                  </w:pPr>
                  <w:r w:rsidRPr="006A6ECC">
                    <w:rPr>
                      <w:b/>
                      <w:bCs/>
                    </w:rPr>
                    <w:t>Order ID</w:t>
                  </w:r>
                </w:p>
              </w:tc>
              <w:tc>
                <w:tcPr>
                  <w:tcW w:w="0" w:type="auto"/>
                  <w:vAlign w:val="center"/>
                  <w:hideMark/>
                </w:tcPr>
                <w:p w14:paraId="475936AE" w14:textId="77777777" w:rsidR="006A6ECC" w:rsidRPr="006A6ECC" w:rsidRDefault="006A6ECC" w:rsidP="006A6ECC">
                  <w:pPr>
                    <w:spacing w:after="0" w:line="240" w:lineRule="auto"/>
                    <w:rPr>
                      <w:b/>
                      <w:bCs/>
                    </w:rPr>
                  </w:pPr>
                  <w:r w:rsidRPr="006A6ECC">
                    <w:rPr>
                      <w:b/>
                      <w:bCs/>
                    </w:rPr>
                    <w:t>Product ID</w:t>
                  </w:r>
                </w:p>
              </w:tc>
              <w:tc>
                <w:tcPr>
                  <w:tcW w:w="0" w:type="auto"/>
                  <w:vAlign w:val="center"/>
                  <w:hideMark/>
                </w:tcPr>
                <w:p w14:paraId="4493910B" w14:textId="77777777" w:rsidR="006A6ECC" w:rsidRPr="006A6ECC" w:rsidRDefault="006A6ECC" w:rsidP="006A6ECC">
                  <w:pPr>
                    <w:spacing w:after="0" w:line="240" w:lineRule="auto"/>
                    <w:rPr>
                      <w:b/>
                      <w:bCs/>
                    </w:rPr>
                  </w:pPr>
                  <w:r w:rsidRPr="006A6ECC">
                    <w:rPr>
                      <w:b/>
                      <w:bCs/>
                    </w:rPr>
                    <w:t>Product Name</w:t>
                  </w:r>
                </w:p>
              </w:tc>
              <w:tc>
                <w:tcPr>
                  <w:tcW w:w="0" w:type="auto"/>
                  <w:vAlign w:val="center"/>
                  <w:hideMark/>
                </w:tcPr>
                <w:p w14:paraId="6C30390C" w14:textId="77777777" w:rsidR="006A6ECC" w:rsidRPr="006A6ECC" w:rsidRDefault="006A6ECC" w:rsidP="006A6ECC">
                  <w:pPr>
                    <w:spacing w:after="0" w:line="240" w:lineRule="auto"/>
                    <w:rPr>
                      <w:b/>
                      <w:bCs/>
                    </w:rPr>
                  </w:pPr>
                  <w:r w:rsidRPr="006A6ECC">
                    <w:rPr>
                      <w:b/>
                      <w:bCs/>
                    </w:rPr>
                    <w:t>Price</w:t>
                  </w:r>
                </w:p>
              </w:tc>
              <w:tc>
                <w:tcPr>
                  <w:tcW w:w="0" w:type="auto"/>
                  <w:vAlign w:val="center"/>
                  <w:hideMark/>
                </w:tcPr>
                <w:p w14:paraId="11096A56" w14:textId="77777777" w:rsidR="006A6ECC" w:rsidRPr="006A6ECC" w:rsidRDefault="006A6ECC" w:rsidP="006A6ECC">
                  <w:pPr>
                    <w:spacing w:after="0" w:line="240" w:lineRule="auto"/>
                    <w:rPr>
                      <w:b/>
                      <w:bCs/>
                    </w:rPr>
                  </w:pPr>
                  <w:r w:rsidRPr="006A6ECC">
                    <w:rPr>
                      <w:b/>
                      <w:bCs/>
                    </w:rPr>
                    <w:t>Product Position</w:t>
                  </w:r>
                </w:p>
              </w:tc>
            </w:tr>
            <w:tr w:rsidR="006A6ECC" w:rsidRPr="006A6ECC" w14:paraId="1CCC9837" w14:textId="77777777" w:rsidTr="006A6ECC">
              <w:trPr>
                <w:tblCellSpacing w:w="15" w:type="dxa"/>
              </w:trPr>
              <w:tc>
                <w:tcPr>
                  <w:tcW w:w="0" w:type="auto"/>
                  <w:vAlign w:val="center"/>
                  <w:hideMark/>
                </w:tcPr>
                <w:p w14:paraId="2C213CB4" w14:textId="77777777" w:rsidR="006A6ECC" w:rsidRPr="006A6ECC" w:rsidRDefault="006A6ECC" w:rsidP="006A6ECC">
                  <w:pPr>
                    <w:spacing w:after="0" w:line="240" w:lineRule="auto"/>
                  </w:pPr>
                  <w:r w:rsidRPr="006A6ECC">
                    <w:t>1001</w:t>
                  </w:r>
                </w:p>
              </w:tc>
              <w:tc>
                <w:tcPr>
                  <w:tcW w:w="0" w:type="auto"/>
                  <w:vAlign w:val="center"/>
                  <w:hideMark/>
                </w:tcPr>
                <w:p w14:paraId="12228E73" w14:textId="77777777" w:rsidR="006A6ECC" w:rsidRPr="006A6ECC" w:rsidRDefault="006A6ECC" w:rsidP="006A6ECC">
                  <w:pPr>
                    <w:spacing w:after="0" w:line="240" w:lineRule="auto"/>
                  </w:pPr>
                  <w:r w:rsidRPr="006A6ECC">
                    <w:t>P003</w:t>
                  </w:r>
                </w:p>
              </w:tc>
              <w:tc>
                <w:tcPr>
                  <w:tcW w:w="0" w:type="auto"/>
                  <w:vAlign w:val="center"/>
                  <w:hideMark/>
                </w:tcPr>
                <w:p w14:paraId="52BF8913" w14:textId="77777777" w:rsidR="006A6ECC" w:rsidRPr="006A6ECC" w:rsidRDefault="006A6ECC" w:rsidP="006A6ECC">
                  <w:pPr>
                    <w:spacing w:after="0" w:line="240" w:lineRule="auto"/>
                  </w:pPr>
                  <w:r w:rsidRPr="006A6ECC">
                    <w:t>(Use VLOOKUP)</w:t>
                  </w:r>
                </w:p>
              </w:tc>
              <w:tc>
                <w:tcPr>
                  <w:tcW w:w="0" w:type="auto"/>
                  <w:vAlign w:val="center"/>
                  <w:hideMark/>
                </w:tcPr>
                <w:p w14:paraId="18FA79B1" w14:textId="77777777" w:rsidR="006A6ECC" w:rsidRPr="006A6ECC" w:rsidRDefault="006A6ECC" w:rsidP="006A6ECC">
                  <w:pPr>
                    <w:spacing w:after="0" w:line="240" w:lineRule="auto"/>
                  </w:pPr>
                  <w:r w:rsidRPr="006A6ECC">
                    <w:t>(Use VLOOKUP)</w:t>
                  </w:r>
                </w:p>
              </w:tc>
              <w:tc>
                <w:tcPr>
                  <w:tcW w:w="0" w:type="auto"/>
                  <w:vAlign w:val="center"/>
                  <w:hideMark/>
                </w:tcPr>
                <w:p w14:paraId="5C1B4255" w14:textId="77777777" w:rsidR="006A6ECC" w:rsidRPr="006A6ECC" w:rsidRDefault="006A6ECC" w:rsidP="006A6ECC">
                  <w:pPr>
                    <w:spacing w:after="0" w:line="240" w:lineRule="auto"/>
                  </w:pPr>
                  <w:r w:rsidRPr="006A6ECC">
                    <w:t>(Use MATCH)</w:t>
                  </w:r>
                </w:p>
              </w:tc>
            </w:tr>
            <w:tr w:rsidR="006A6ECC" w:rsidRPr="006A6ECC" w14:paraId="186209DE" w14:textId="77777777" w:rsidTr="006A6ECC">
              <w:trPr>
                <w:tblCellSpacing w:w="15" w:type="dxa"/>
              </w:trPr>
              <w:tc>
                <w:tcPr>
                  <w:tcW w:w="0" w:type="auto"/>
                  <w:vAlign w:val="center"/>
                  <w:hideMark/>
                </w:tcPr>
                <w:p w14:paraId="6FF82795" w14:textId="77777777" w:rsidR="006A6ECC" w:rsidRPr="006A6ECC" w:rsidRDefault="006A6ECC" w:rsidP="006A6ECC">
                  <w:pPr>
                    <w:spacing w:after="0" w:line="240" w:lineRule="auto"/>
                  </w:pPr>
                  <w:r w:rsidRPr="006A6ECC">
                    <w:t>1002</w:t>
                  </w:r>
                </w:p>
              </w:tc>
              <w:tc>
                <w:tcPr>
                  <w:tcW w:w="0" w:type="auto"/>
                  <w:vAlign w:val="center"/>
                  <w:hideMark/>
                </w:tcPr>
                <w:p w14:paraId="1E136269" w14:textId="77777777" w:rsidR="006A6ECC" w:rsidRPr="006A6ECC" w:rsidRDefault="006A6ECC" w:rsidP="006A6ECC">
                  <w:pPr>
                    <w:spacing w:after="0" w:line="240" w:lineRule="auto"/>
                  </w:pPr>
                  <w:r w:rsidRPr="006A6ECC">
                    <w:t>P001</w:t>
                  </w:r>
                </w:p>
              </w:tc>
              <w:tc>
                <w:tcPr>
                  <w:tcW w:w="0" w:type="auto"/>
                  <w:vAlign w:val="center"/>
                  <w:hideMark/>
                </w:tcPr>
                <w:p w14:paraId="68B3238B" w14:textId="77777777" w:rsidR="006A6ECC" w:rsidRPr="006A6ECC" w:rsidRDefault="006A6ECC" w:rsidP="006A6ECC">
                  <w:pPr>
                    <w:spacing w:after="0" w:line="240" w:lineRule="auto"/>
                  </w:pPr>
                  <w:r w:rsidRPr="006A6ECC">
                    <w:t>(Use VLOOKUP)</w:t>
                  </w:r>
                </w:p>
              </w:tc>
              <w:tc>
                <w:tcPr>
                  <w:tcW w:w="0" w:type="auto"/>
                  <w:vAlign w:val="center"/>
                  <w:hideMark/>
                </w:tcPr>
                <w:p w14:paraId="3B677DB0" w14:textId="77777777" w:rsidR="006A6ECC" w:rsidRPr="006A6ECC" w:rsidRDefault="006A6ECC" w:rsidP="006A6ECC">
                  <w:pPr>
                    <w:spacing w:after="0" w:line="240" w:lineRule="auto"/>
                  </w:pPr>
                  <w:r w:rsidRPr="006A6ECC">
                    <w:t>(Use VLOOKUP)</w:t>
                  </w:r>
                </w:p>
              </w:tc>
              <w:tc>
                <w:tcPr>
                  <w:tcW w:w="0" w:type="auto"/>
                  <w:vAlign w:val="center"/>
                  <w:hideMark/>
                </w:tcPr>
                <w:p w14:paraId="0C4D9BE3" w14:textId="77777777" w:rsidR="006A6ECC" w:rsidRPr="006A6ECC" w:rsidRDefault="006A6ECC" w:rsidP="006A6ECC">
                  <w:pPr>
                    <w:spacing w:after="0" w:line="240" w:lineRule="auto"/>
                  </w:pPr>
                  <w:r w:rsidRPr="006A6ECC">
                    <w:t>(Use MATCH)</w:t>
                  </w:r>
                </w:p>
              </w:tc>
            </w:tr>
            <w:tr w:rsidR="006A6ECC" w:rsidRPr="006A6ECC" w14:paraId="1A6D8B8C" w14:textId="77777777" w:rsidTr="006A6ECC">
              <w:trPr>
                <w:tblCellSpacing w:w="15" w:type="dxa"/>
              </w:trPr>
              <w:tc>
                <w:tcPr>
                  <w:tcW w:w="0" w:type="auto"/>
                  <w:vAlign w:val="center"/>
                  <w:hideMark/>
                </w:tcPr>
                <w:p w14:paraId="0421382F" w14:textId="77777777" w:rsidR="006A6ECC" w:rsidRPr="006A6ECC" w:rsidRDefault="006A6ECC" w:rsidP="006A6ECC">
                  <w:pPr>
                    <w:spacing w:after="0" w:line="240" w:lineRule="auto"/>
                  </w:pPr>
                  <w:r w:rsidRPr="006A6ECC">
                    <w:t>1003</w:t>
                  </w:r>
                </w:p>
              </w:tc>
              <w:tc>
                <w:tcPr>
                  <w:tcW w:w="0" w:type="auto"/>
                  <w:vAlign w:val="center"/>
                  <w:hideMark/>
                </w:tcPr>
                <w:p w14:paraId="09750ED6" w14:textId="77777777" w:rsidR="006A6ECC" w:rsidRPr="006A6ECC" w:rsidRDefault="006A6ECC" w:rsidP="006A6ECC">
                  <w:pPr>
                    <w:spacing w:after="0" w:line="240" w:lineRule="auto"/>
                  </w:pPr>
                  <w:r w:rsidRPr="006A6ECC">
                    <w:t>P005</w:t>
                  </w:r>
                </w:p>
              </w:tc>
              <w:tc>
                <w:tcPr>
                  <w:tcW w:w="0" w:type="auto"/>
                  <w:vAlign w:val="center"/>
                  <w:hideMark/>
                </w:tcPr>
                <w:p w14:paraId="6AC6DE36" w14:textId="77777777" w:rsidR="006A6ECC" w:rsidRPr="006A6ECC" w:rsidRDefault="006A6ECC" w:rsidP="006A6ECC">
                  <w:pPr>
                    <w:spacing w:after="0" w:line="240" w:lineRule="auto"/>
                  </w:pPr>
                  <w:r w:rsidRPr="006A6ECC">
                    <w:t>(Use VLOOKUP)</w:t>
                  </w:r>
                </w:p>
              </w:tc>
              <w:tc>
                <w:tcPr>
                  <w:tcW w:w="0" w:type="auto"/>
                  <w:vAlign w:val="center"/>
                  <w:hideMark/>
                </w:tcPr>
                <w:p w14:paraId="6A47BFD7" w14:textId="77777777" w:rsidR="006A6ECC" w:rsidRPr="006A6ECC" w:rsidRDefault="006A6ECC" w:rsidP="006A6ECC">
                  <w:pPr>
                    <w:spacing w:after="0" w:line="240" w:lineRule="auto"/>
                  </w:pPr>
                  <w:r w:rsidRPr="006A6ECC">
                    <w:t>(Use VLOOKUP)</w:t>
                  </w:r>
                </w:p>
              </w:tc>
              <w:tc>
                <w:tcPr>
                  <w:tcW w:w="0" w:type="auto"/>
                  <w:vAlign w:val="center"/>
                  <w:hideMark/>
                </w:tcPr>
                <w:p w14:paraId="5D978F9E" w14:textId="77777777" w:rsidR="006A6ECC" w:rsidRPr="006A6ECC" w:rsidRDefault="006A6ECC" w:rsidP="006A6ECC">
                  <w:pPr>
                    <w:spacing w:after="0" w:line="240" w:lineRule="auto"/>
                  </w:pPr>
                  <w:r w:rsidRPr="006A6ECC">
                    <w:t>(Use MATCH)</w:t>
                  </w:r>
                </w:p>
              </w:tc>
            </w:tr>
            <w:tr w:rsidR="006A6ECC" w:rsidRPr="006A6ECC" w14:paraId="6145AB9F" w14:textId="77777777" w:rsidTr="006A6ECC">
              <w:trPr>
                <w:tblCellSpacing w:w="15" w:type="dxa"/>
              </w:trPr>
              <w:tc>
                <w:tcPr>
                  <w:tcW w:w="0" w:type="auto"/>
                  <w:vAlign w:val="center"/>
                  <w:hideMark/>
                </w:tcPr>
                <w:p w14:paraId="778F49F4" w14:textId="77777777" w:rsidR="006A6ECC" w:rsidRPr="006A6ECC" w:rsidRDefault="006A6ECC" w:rsidP="006A6ECC">
                  <w:pPr>
                    <w:spacing w:after="0" w:line="240" w:lineRule="auto"/>
                  </w:pPr>
                  <w:r w:rsidRPr="006A6ECC">
                    <w:t>1004</w:t>
                  </w:r>
                </w:p>
              </w:tc>
              <w:tc>
                <w:tcPr>
                  <w:tcW w:w="0" w:type="auto"/>
                  <w:vAlign w:val="center"/>
                  <w:hideMark/>
                </w:tcPr>
                <w:p w14:paraId="4F151C83" w14:textId="77777777" w:rsidR="006A6ECC" w:rsidRPr="006A6ECC" w:rsidRDefault="006A6ECC" w:rsidP="006A6ECC">
                  <w:pPr>
                    <w:spacing w:after="0" w:line="240" w:lineRule="auto"/>
                  </w:pPr>
                  <w:r w:rsidRPr="006A6ECC">
                    <w:t>P004</w:t>
                  </w:r>
                </w:p>
              </w:tc>
              <w:tc>
                <w:tcPr>
                  <w:tcW w:w="0" w:type="auto"/>
                  <w:vAlign w:val="center"/>
                  <w:hideMark/>
                </w:tcPr>
                <w:p w14:paraId="77F3A5A1" w14:textId="77777777" w:rsidR="006A6ECC" w:rsidRPr="006A6ECC" w:rsidRDefault="006A6ECC" w:rsidP="006A6ECC">
                  <w:pPr>
                    <w:spacing w:after="0" w:line="240" w:lineRule="auto"/>
                  </w:pPr>
                  <w:r w:rsidRPr="006A6ECC">
                    <w:t>(Use VLOOKUP)</w:t>
                  </w:r>
                </w:p>
              </w:tc>
              <w:tc>
                <w:tcPr>
                  <w:tcW w:w="0" w:type="auto"/>
                  <w:vAlign w:val="center"/>
                  <w:hideMark/>
                </w:tcPr>
                <w:p w14:paraId="5925FBBC" w14:textId="77777777" w:rsidR="006A6ECC" w:rsidRPr="006A6ECC" w:rsidRDefault="006A6ECC" w:rsidP="006A6ECC">
                  <w:pPr>
                    <w:spacing w:after="0" w:line="240" w:lineRule="auto"/>
                  </w:pPr>
                  <w:r w:rsidRPr="006A6ECC">
                    <w:t>(Use VLOOKUP)</w:t>
                  </w:r>
                </w:p>
              </w:tc>
              <w:tc>
                <w:tcPr>
                  <w:tcW w:w="0" w:type="auto"/>
                  <w:vAlign w:val="center"/>
                  <w:hideMark/>
                </w:tcPr>
                <w:p w14:paraId="21374B04" w14:textId="77777777" w:rsidR="006A6ECC" w:rsidRPr="006A6ECC" w:rsidRDefault="006A6ECC" w:rsidP="006A6ECC">
                  <w:pPr>
                    <w:spacing w:after="0" w:line="240" w:lineRule="auto"/>
                  </w:pPr>
                  <w:r w:rsidRPr="006A6ECC">
                    <w:t>(Use MATCH)</w:t>
                  </w:r>
                </w:p>
              </w:tc>
            </w:tr>
            <w:tr w:rsidR="006A6ECC" w:rsidRPr="006A6ECC" w14:paraId="673EAAD3" w14:textId="77777777" w:rsidTr="006A6ECC">
              <w:trPr>
                <w:tblCellSpacing w:w="15" w:type="dxa"/>
              </w:trPr>
              <w:tc>
                <w:tcPr>
                  <w:tcW w:w="0" w:type="auto"/>
                  <w:vAlign w:val="center"/>
                  <w:hideMark/>
                </w:tcPr>
                <w:p w14:paraId="48D5E46D" w14:textId="77777777" w:rsidR="006A6ECC" w:rsidRPr="006A6ECC" w:rsidRDefault="006A6ECC" w:rsidP="006A6ECC">
                  <w:pPr>
                    <w:spacing w:after="0" w:line="240" w:lineRule="auto"/>
                  </w:pPr>
                  <w:r w:rsidRPr="006A6ECC">
                    <w:t>1005</w:t>
                  </w:r>
                </w:p>
              </w:tc>
              <w:tc>
                <w:tcPr>
                  <w:tcW w:w="0" w:type="auto"/>
                  <w:vAlign w:val="center"/>
                  <w:hideMark/>
                </w:tcPr>
                <w:p w14:paraId="50A9187E" w14:textId="77777777" w:rsidR="006A6ECC" w:rsidRPr="006A6ECC" w:rsidRDefault="006A6ECC" w:rsidP="006A6ECC">
                  <w:pPr>
                    <w:spacing w:after="0" w:line="240" w:lineRule="auto"/>
                  </w:pPr>
                  <w:r w:rsidRPr="006A6ECC">
                    <w:t>P002</w:t>
                  </w:r>
                </w:p>
              </w:tc>
              <w:tc>
                <w:tcPr>
                  <w:tcW w:w="0" w:type="auto"/>
                  <w:vAlign w:val="center"/>
                  <w:hideMark/>
                </w:tcPr>
                <w:p w14:paraId="021D6D06" w14:textId="77777777" w:rsidR="006A6ECC" w:rsidRPr="006A6ECC" w:rsidRDefault="006A6ECC" w:rsidP="006A6ECC">
                  <w:pPr>
                    <w:spacing w:after="0" w:line="240" w:lineRule="auto"/>
                  </w:pPr>
                  <w:r w:rsidRPr="006A6ECC">
                    <w:t>(Use VLOOKUP)</w:t>
                  </w:r>
                </w:p>
              </w:tc>
              <w:tc>
                <w:tcPr>
                  <w:tcW w:w="0" w:type="auto"/>
                  <w:vAlign w:val="center"/>
                  <w:hideMark/>
                </w:tcPr>
                <w:p w14:paraId="3DEC2B17" w14:textId="77777777" w:rsidR="006A6ECC" w:rsidRPr="006A6ECC" w:rsidRDefault="006A6ECC" w:rsidP="006A6ECC">
                  <w:pPr>
                    <w:spacing w:after="0" w:line="240" w:lineRule="auto"/>
                  </w:pPr>
                  <w:r w:rsidRPr="006A6ECC">
                    <w:t>(Use VLOOKUP)</w:t>
                  </w:r>
                </w:p>
              </w:tc>
              <w:tc>
                <w:tcPr>
                  <w:tcW w:w="0" w:type="auto"/>
                  <w:vAlign w:val="center"/>
                  <w:hideMark/>
                </w:tcPr>
                <w:p w14:paraId="283DD5C5" w14:textId="77777777" w:rsidR="006A6ECC" w:rsidRPr="006A6ECC" w:rsidRDefault="006A6ECC" w:rsidP="006A6ECC">
                  <w:pPr>
                    <w:spacing w:after="0" w:line="240" w:lineRule="auto"/>
                  </w:pPr>
                  <w:r w:rsidRPr="006A6ECC">
                    <w:t>(Use MATCH)</w:t>
                  </w:r>
                </w:p>
              </w:tc>
            </w:tr>
          </w:tbl>
          <w:p w14:paraId="6A2C4CB2" w14:textId="77777777" w:rsidR="006A6ECC" w:rsidRPr="006A6ECC" w:rsidRDefault="006A6ECC" w:rsidP="006A6ECC">
            <w:r w:rsidRPr="006A6ECC">
              <w:pict w14:anchorId="4A6E6CBA">
                <v:rect id="_x0000_i1046" style="width:0;height:1.5pt" o:hralign="center" o:hrstd="t" o:hr="t" fillcolor="#a0a0a0" stroked="f"/>
              </w:pict>
            </w:r>
          </w:p>
          <w:p w14:paraId="40874605" w14:textId="77777777" w:rsidR="006A6ECC" w:rsidRPr="006A6ECC" w:rsidRDefault="006A6ECC" w:rsidP="006A6ECC">
            <w:pPr>
              <w:rPr>
                <w:b/>
                <w:bCs/>
              </w:rPr>
            </w:pPr>
            <w:r w:rsidRPr="006A6ECC">
              <w:rPr>
                <w:b/>
                <w:bCs/>
              </w:rPr>
              <w:t>Instructions</w:t>
            </w:r>
          </w:p>
          <w:p w14:paraId="2096033D" w14:textId="77777777" w:rsidR="006A6ECC" w:rsidRPr="006A6ECC" w:rsidRDefault="006A6ECC" w:rsidP="004E6E60">
            <w:pPr>
              <w:numPr>
                <w:ilvl w:val="0"/>
                <w:numId w:val="31"/>
              </w:numPr>
            </w:pPr>
            <w:r w:rsidRPr="006A6ECC">
              <w:rPr>
                <w:b/>
                <w:bCs/>
              </w:rPr>
              <w:t>Find Product Position:</w:t>
            </w:r>
            <w:r w:rsidRPr="006A6ECC">
              <w:br/>
              <w:t xml:space="preserve">In </w:t>
            </w:r>
            <w:r w:rsidRPr="006A6ECC">
              <w:rPr>
                <w:b/>
                <w:bCs/>
              </w:rPr>
              <w:t>Column E</w:t>
            </w:r>
            <w:r w:rsidRPr="006A6ECC">
              <w:t xml:space="preserve">, use the MATCH function to find the position of each </w:t>
            </w:r>
            <w:r w:rsidRPr="006A6ECC">
              <w:rPr>
                <w:b/>
                <w:bCs/>
              </w:rPr>
              <w:t>Product ID</w:t>
            </w:r>
            <w:r w:rsidRPr="006A6ECC">
              <w:t xml:space="preserve"> from the </w:t>
            </w:r>
            <w:r w:rsidRPr="006A6ECC">
              <w:rPr>
                <w:b/>
                <w:bCs/>
              </w:rPr>
              <w:t>Product Table</w:t>
            </w:r>
            <w:r w:rsidRPr="006A6ECC">
              <w:t>.</w:t>
            </w:r>
          </w:p>
          <w:p w14:paraId="19D38416" w14:textId="29E55BFF" w:rsidR="006A6ECC" w:rsidRPr="006A6ECC" w:rsidRDefault="006A6ECC" w:rsidP="004E6E60">
            <w:pPr>
              <w:numPr>
                <w:ilvl w:val="0"/>
                <w:numId w:val="31"/>
              </w:numPr>
            </w:pPr>
            <w:r w:rsidRPr="006A6ECC">
              <w:rPr>
                <w:b/>
                <w:bCs/>
              </w:rPr>
              <w:t>Formula for Product Position:</w:t>
            </w:r>
            <w:r w:rsidRPr="006A6ECC">
              <w:br/>
              <w:t xml:space="preserve">In </w:t>
            </w:r>
            <w:r w:rsidRPr="006A6ECC">
              <w:rPr>
                <w:b/>
                <w:bCs/>
              </w:rPr>
              <w:t>Cell E2</w:t>
            </w:r>
            <w:r w:rsidRPr="006A6ECC">
              <w:t>, enter:</w:t>
            </w:r>
            <w:r>
              <w:t xml:space="preserve"> </w:t>
            </w:r>
            <w:r w:rsidRPr="006A6ECC">
              <w:t>=MATCH(B2, $A$2:$A$6, 0)</w:t>
            </w:r>
          </w:p>
          <w:p w14:paraId="627F000E" w14:textId="77777777" w:rsidR="006A6ECC" w:rsidRPr="006A6ECC" w:rsidRDefault="006A6ECC" w:rsidP="004E6E60">
            <w:pPr>
              <w:numPr>
                <w:ilvl w:val="1"/>
                <w:numId w:val="31"/>
              </w:numPr>
            </w:pPr>
            <w:r w:rsidRPr="006A6ECC">
              <w:t>B2 is the Product ID from the Sales Data Table.</w:t>
            </w:r>
          </w:p>
          <w:p w14:paraId="3D31FE8A" w14:textId="77777777" w:rsidR="006A6ECC" w:rsidRPr="006A6ECC" w:rsidRDefault="006A6ECC" w:rsidP="004E6E60">
            <w:pPr>
              <w:numPr>
                <w:ilvl w:val="1"/>
                <w:numId w:val="31"/>
              </w:numPr>
            </w:pPr>
            <w:r w:rsidRPr="006A6ECC">
              <w:t>$A$2:$A$6 is the column of Product IDs in the Product Table.</w:t>
            </w:r>
          </w:p>
          <w:p w14:paraId="41FECBB9" w14:textId="77777777" w:rsidR="006A6ECC" w:rsidRPr="006A6ECC" w:rsidRDefault="006A6ECC" w:rsidP="004E6E60">
            <w:pPr>
              <w:numPr>
                <w:ilvl w:val="1"/>
                <w:numId w:val="31"/>
              </w:numPr>
            </w:pPr>
            <w:r w:rsidRPr="006A6ECC">
              <w:t xml:space="preserve">0 specifies an </w:t>
            </w:r>
            <w:r w:rsidRPr="006A6ECC">
              <w:rPr>
                <w:b/>
                <w:bCs/>
              </w:rPr>
              <w:t>exact match</w:t>
            </w:r>
            <w:r w:rsidRPr="006A6ECC">
              <w:t>.</w:t>
            </w:r>
          </w:p>
          <w:p w14:paraId="66DA5F02" w14:textId="77777777" w:rsidR="006A6ECC" w:rsidRDefault="006A6ECC" w:rsidP="004E6E60">
            <w:pPr>
              <w:numPr>
                <w:ilvl w:val="0"/>
                <w:numId w:val="31"/>
              </w:numPr>
            </w:pPr>
            <w:r w:rsidRPr="006A6ECC">
              <w:t xml:space="preserve">Drag the formula down to fill the remaining rows in </w:t>
            </w:r>
            <w:r w:rsidRPr="006A6ECC">
              <w:rPr>
                <w:b/>
                <w:bCs/>
              </w:rPr>
              <w:t>Column E</w:t>
            </w:r>
            <w:r w:rsidRPr="006A6ECC">
              <w:t>.</w:t>
            </w:r>
          </w:p>
          <w:p w14:paraId="66524BBD" w14:textId="77777777" w:rsidR="00833AA0" w:rsidRDefault="00833AA0" w:rsidP="00833AA0">
            <w:pPr>
              <w:ind w:left="360"/>
              <w:rPr>
                <w:b/>
                <w:bCs/>
              </w:rPr>
            </w:pPr>
          </w:p>
          <w:p w14:paraId="18E46EE7" w14:textId="77777777" w:rsidR="00833AA0" w:rsidRPr="00833AA0" w:rsidRDefault="00833AA0" w:rsidP="004E6E60">
            <w:pPr>
              <w:numPr>
                <w:ilvl w:val="0"/>
                <w:numId w:val="31"/>
              </w:numPr>
            </w:pPr>
            <w:r w:rsidRPr="00833AA0">
              <w:t xml:space="preserve">Use MATCH to find the row of the Product ID and INDEX to retrieve the </w:t>
            </w:r>
            <w:r w:rsidRPr="00833AA0">
              <w:rPr>
                <w:b/>
                <w:bCs/>
              </w:rPr>
              <w:t>Product Name</w:t>
            </w:r>
            <w:r w:rsidRPr="00833AA0">
              <w:t xml:space="preserve"> from the Product Table.</w:t>
            </w:r>
          </w:p>
          <w:p w14:paraId="46F6FACE" w14:textId="6AFE8BD7" w:rsidR="00833AA0" w:rsidRPr="00833AA0" w:rsidRDefault="00833AA0" w:rsidP="004E6E60">
            <w:pPr>
              <w:numPr>
                <w:ilvl w:val="0"/>
                <w:numId w:val="31"/>
              </w:numPr>
            </w:pPr>
            <w:r w:rsidRPr="00833AA0">
              <w:t xml:space="preserve">Example formula in </w:t>
            </w:r>
            <w:r w:rsidRPr="00833AA0">
              <w:rPr>
                <w:b/>
                <w:bCs/>
              </w:rPr>
              <w:t>Cell C2</w:t>
            </w:r>
            <w:r w:rsidRPr="00833AA0">
              <w:t>:</w:t>
            </w:r>
            <w:r>
              <w:t xml:space="preserve"> </w:t>
            </w:r>
            <w:r w:rsidRPr="00833AA0">
              <w:t>=INDEX($B$2:$B$6, MATCH(B2, $A$2:$A$6, 0))</w:t>
            </w:r>
          </w:p>
          <w:p w14:paraId="342EADF4" w14:textId="77777777" w:rsidR="00833AA0" w:rsidRPr="006A6ECC" w:rsidRDefault="00833AA0" w:rsidP="00833AA0">
            <w:pPr>
              <w:ind w:left="720"/>
            </w:pPr>
          </w:p>
          <w:p w14:paraId="103CB717" w14:textId="5ED65D76" w:rsidR="00712A48" w:rsidRPr="00712A48" w:rsidRDefault="00712A48" w:rsidP="00AA31BE"/>
        </w:tc>
      </w:tr>
    </w:tbl>
    <w:p w14:paraId="481A49F4" w14:textId="77777777" w:rsidR="00F67E76" w:rsidRDefault="00F67E76">
      <w:pPr>
        <w:rPr>
          <w:rFonts w:asciiTheme="majorHAnsi" w:eastAsiaTheme="majorEastAsia" w:hAnsiTheme="majorHAnsi" w:cstheme="majorBidi"/>
          <w:color w:val="0F4761" w:themeColor="accent1" w:themeShade="BF"/>
          <w:sz w:val="32"/>
          <w:szCs w:val="32"/>
        </w:rPr>
      </w:pPr>
      <w:r>
        <w:br w:type="page"/>
      </w:r>
    </w:p>
    <w:p w14:paraId="69F7BB7A" w14:textId="46DDDAA8" w:rsidR="00160A1A" w:rsidRDefault="00160A1A" w:rsidP="009B2C1B">
      <w:pPr>
        <w:pStyle w:val="Heading2"/>
      </w:pPr>
      <w:bookmarkStart w:id="11" w:name="_Toc183084588"/>
      <w:r w:rsidRPr="00CE7F57">
        <w:lastRenderedPageBreak/>
        <w:t>Introduction to array formulas.</w:t>
      </w:r>
      <w:bookmarkEnd w:id="11"/>
    </w:p>
    <w:p w14:paraId="0470F2B1" w14:textId="77777777" w:rsidR="004B46C5" w:rsidRPr="004B46C5" w:rsidRDefault="004B46C5" w:rsidP="004B46C5">
      <w:r w:rsidRPr="004B46C5">
        <w:t>Array formulas in Microsoft Excel are powerful tools that enable you to perform complex calculations and manipulate data in ways that standard formulas cannot. Unlike regular formulas that handle single values, array formulas can process multiple values simultaneously, making them ideal for tasks that involve arrays or ranges of data.</w:t>
      </w:r>
    </w:p>
    <w:p w14:paraId="35559C34" w14:textId="77777777" w:rsidR="004B46C5" w:rsidRPr="004B46C5" w:rsidRDefault="004B46C5" w:rsidP="004B46C5">
      <w:r w:rsidRPr="004B46C5">
        <w:t>An array formula is a type of formula that performs calculations on a range of cells, known as an array, rather than on a single cell. It can return either a single result or multiple results, depending on how it’s set up. Array formulas can be used for a variety of purposes, such as:</w:t>
      </w:r>
    </w:p>
    <w:p w14:paraId="3056414C" w14:textId="77777777" w:rsidR="004B46C5" w:rsidRPr="004B46C5" w:rsidRDefault="004B46C5" w:rsidP="004E6E60">
      <w:pPr>
        <w:numPr>
          <w:ilvl w:val="0"/>
          <w:numId w:val="14"/>
        </w:numPr>
      </w:pPr>
      <w:r w:rsidRPr="004B46C5">
        <w:rPr>
          <w:b/>
          <w:bCs/>
        </w:rPr>
        <w:t>Performing Calculations on Multiple Cells</w:t>
      </w:r>
      <w:r w:rsidRPr="004B46C5">
        <w:t>: Applying a calculation to each element in a range and returning a single result.</w:t>
      </w:r>
    </w:p>
    <w:p w14:paraId="7813C23E" w14:textId="69475F54" w:rsidR="004B46C5" w:rsidRPr="004B46C5" w:rsidRDefault="004B46C5" w:rsidP="004E6E60">
      <w:pPr>
        <w:numPr>
          <w:ilvl w:val="0"/>
          <w:numId w:val="14"/>
        </w:numPr>
      </w:pPr>
      <w:r w:rsidRPr="004B46C5">
        <w:rPr>
          <w:b/>
          <w:bCs/>
        </w:rPr>
        <w:t>Aggregating Data</w:t>
      </w:r>
      <w:r w:rsidRPr="004B46C5">
        <w:t xml:space="preserve">: Summarizing or </w:t>
      </w:r>
      <w:r w:rsidR="00D45819" w:rsidRPr="004B46C5">
        <w:t>analysing</w:t>
      </w:r>
      <w:r w:rsidRPr="004B46C5">
        <w:t xml:space="preserve"> data across multiple cells.</w:t>
      </w:r>
    </w:p>
    <w:p w14:paraId="290FC939" w14:textId="77777777" w:rsidR="004B46C5" w:rsidRPr="004B46C5" w:rsidRDefault="004B46C5" w:rsidP="004E6E60">
      <w:pPr>
        <w:numPr>
          <w:ilvl w:val="0"/>
          <w:numId w:val="14"/>
        </w:numPr>
      </w:pPr>
      <w:r w:rsidRPr="004B46C5">
        <w:rPr>
          <w:b/>
          <w:bCs/>
        </w:rPr>
        <w:t>Creating Dynamic Ranges</w:t>
      </w:r>
      <w:r w:rsidRPr="004B46C5">
        <w:t>: Generating ranges of values based on specific criteria.</w:t>
      </w:r>
    </w:p>
    <w:p w14:paraId="5DA75D8E" w14:textId="77777777" w:rsidR="004B46C5" w:rsidRPr="004B46C5" w:rsidRDefault="004B46C5" w:rsidP="00F67E76">
      <w:pPr>
        <w:pStyle w:val="Heading3"/>
      </w:pPr>
      <w:bookmarkStart w:id="12" w:name="_Toc183084589"/>
      <w:r w:rsidRPr="004B46C5">
        <w:t>How Array Formulas Work</w:t>
      </w:r>
      <w:bookmarkEnd w:id="12"/>
    </w:p>
    <w:p w14:paraId="78BD0638" w14:textId="77777777" w:rsidR="004B46C5" w:rsidRPr="004B46C5" w:rsidRDefault="004B46C5" w:rsidP="004B46C5">
      <w:r w:rsidRPr="004B46C5">
        <w:t>Array formulas operate on arrays of values, which can be either:</w:t>
      </w:r>
    </w:p>
    <w:p w14:paraId="06A4994B" w14:textId="77777777" w:rsidR="004B46C5" w:rsidRPr="004B46C5" w:rsidRDefault="004B46C5" w:rsidP="004E6E60">
      <w:pPr>
        <w:numPr>
          <w:ilvl w:val="0"/>
          <w:numId w:val="15"/>
        </w:numPr>
      </w:pPr>
      <w:r w:rsidRPr="004B46C5">
        <w:rPr>
          <w:b/>
          <w:bCs/>
        </w:rPr>
        <w:t>A Single Range</w:t>
      </w:r>
      <w:r w:rsidRPr="004B46C5">
        <w:t>: For instance, performing a calculation on every cell in a column.</w:t>
      </w:r>
    </w:p>
    <w:p w14:paraId="73998AF7" w14:textId="77777777" w:rsidR="004B46C5" w:rsidRPr="004B46C5" w:rsidRDefault="004B46C5" w:rsidP="004E6E60">
      <w:pPr>
        <w:numPr>
          <w:ilvl w:val="0"/>
          <w:numId w:val="15"/>
        </w:numPr>
      </w:pPr>
      <w:r w:rsidRPr="004B46C5">
        <w:rPr>
          <w:b/>
          <w:bCs/>
        </w:rPr>
        <w:t>Multiple Ranges</w:t>
      </w:r>
      <w:r w:rsidRPr="004B46C5">
        <w:t>: For instance, comparing values across different columns.</w:t>
      </w:r>
    </w:p>
    <w:p w14:paraId="647512D3" w14:textId="77777777" w:rsidR="004B46C5" w:rsidRPr="004B46C5" w:rsidRDefault="004B46C5" w:rsidP="004B46C5">
      <w:r w:rsidRPr="004B46C5">
        <w:t>Array formulas can be used with different types of functions, including mathematical operations, text functions, and logical functions. They are often used with functions like SUM, AVERAGE, IF, and INDEX, among others, to extend their capabilities.</w:t>
      </w:r>
    </w:p>
    <w:p w14:paraId="7A601479" w14:textId="77777777" w:rsidR="004B46C5" w:rsidRPr="004B46C5" w:rsidRDefault="004B46C5" w:rsidP="004B46C5">
      <w:pPr>
        <w:rPr>
          <w:b/>
          <w:bCs/>
        </w:rPr>
      </w:pPr>
      <w:r w:rsidRPr="004B46C5">
        <w:rPr>
          <w:b/>
          <w:bCs/>
        </w:rPr>
        <w:t>Creating and Using Array Formulas</w:t>
      </w:r>
    </w:p>
    <w:p w14:paraId="52FE4E68" w14:textId="77777777" w:rsidR="004B46C5" w:rsidRPr="004B46C5" w:rsidRDefault="004B46C5" w:rsidP="004E6E60">
      <w:pPr>
        <w:numPr>
          <w:ilvl w:val="0"/>
          <w:numId w:val="16"/>
        </w:numPr>
      </w:pPr>
      <w:r w:rsidRPr="004B46C5">
        <w:rPr>
          <w:b/>
          <w:bCs/>
        </w:rPr>
        <w:t>Simple Array Formula</w:t>
      </w:r>
      <w:r w:rsidRPr="004B46C5">
        <w:t>:</w:t>
      </w:r>
    </w:p>
    <w:p w14:paraId="0112CDB7" w14:textId="77777777" w:rsidR="004B46C5" w:rsidRPr="004B46C5" w:rsidRDefault="004B46C5" w:rsidP="004E6E60">
      <w:pPr>
        <w:numPr>
          <w:ilvl w:val="1"/>
          <w:numId w:val="16"/>
        </w:numPr>
      </w:pPr>
      <w:r w:rsidRPr="004B46C5">
        <w:rPr>
          <w:b/>
          <w:bCs/>
        </w:rPr>
        <w:t>Example</w:t>
      </w:r>
      <w:r w:rsidRPr="004B46C5">
        <w:t>: To sum the squares of numbers in cells A1 through A5, you can use: =SUM(A1:A5^2).</w:t>
      </w:r>
    </w:p>
    <w:p w14:paraId="496AA877" w14:textId="77777777" w:rsidR="004B46C5" w:rsidRPr="004B46C5" w:rsidRDefault="004B46C5" w:rsidP="004E6E60">
      <w:pPr>
        <w:numPr>
          <w:ilvl w:val="1"/>
          <w:numId w:val="16"/>
        </w:numPr>
      </w:pPr>
      <w:r w:rsidRPr="004B46C5">
        <w:rPr>
          <w:b/>
          <w:bCs/>
        </w:rPr>
        <w:t>Entering the Formula</w:t>
      </w:r>
      <w:r w:rsidRPr="004B46C5">
        <w:t>: Press Ctrl + Shift + Enter instead of just Enter to confirm the formula. Excel will automatically enclose the formula in curly braces {} to indicate that it’s an array formula.</w:t>
      </w:r>
    </w:p>
    <w:p w14:paraId="1BCDC5E9" w14:textId="77777777" w:rsidR="004B46C5" w:rsidRPr="004B46C5" w:rsidRDefault="004B46C5" w:rsidP="004E6E60">
      <w:pPr>
        <w:numPr>
          <w:ilvl w:val="0"/>
          <w:numId w:val="16"/>
        </w:numPr>
      </w:pPr>
      <w:r w:rsidRPr="004B46C5">
        <w:rPr>
          <w:b/>
          <w:bCs/>
        </w:rPr>
        <w:t>Array Formula with Multiple Results</w:t>
      </w:r>
      <w:r w:rsidRPr="004B46C5">
        <w:t>:</w:t>
      </w:r>
    </w:p>
    <w:p w14:paraId="402E3112" w14:textId="77777777" w:rsidR="004B46C5" w:rsidRPr="004B46C5" w:rsidRDefault="004B46C5" w:rsidP="004E6E60">
      <w:pPr>
        <w:numPr>
          <w:ilvl w:val="1"/>
          <w:numId w:val="16"/>
        </w:numPr>
      </w:pPr>
      <w:r w:rsidRPr="004B46C5">
        <w:rPr>
          <w:b/>
          <w:bCs/>
        </w:rPr>
        <w:t>Example</w:t>
      </w:r>
      <w:r w:rsidRPr="004B46C5">
        <w:t>: To multiply values in cells A1 through A3 by values in cells B1 through B3 and display the results in a range, select the output range (e.g., C1</w:t>
      </w:r>
    </w:p>
    <w:p w14:paraId="471D4692" w14:textId="77777777" w:rsidR="004B46C5" w:rsidRPr="004B46C5" w:rsidRDefault="004B46C5" w:rsidP="004B46C5">
      <w:r w:rsidRPr="004B46C5">
        <w:t>), enter the formula =A1:A3 * B1:B3, and press Ctrl + Shift + Enter.</w:t>
      </w:r>
    </w:p>
    <w:p w14:paraId="4929305F" w14:textId="77777777" w:rsidR="004B46C5" w:rsidRPr="004B46C5" w:rsidRDefault="004B46C5" w:rsidP="004E6E60">
      <w:pPr>
        <w:numPr>
          <w:ilvl w:val="0"/>
          <w:numId w:val="16"/>
        </w:numPr>
      </w:pPr>
      <w:r w:rsidRPr="004B46C5">
        <w:rPr>
          <w:b/>
          <w:bCs/>
        </w:rPr>
        <w:t>Dynamic Array Functions</w:t>
      </w:r>
      <w:r w:rsidRPr="004B46C5">
        <w:t xml:space="preserve"> (Excel 365 and Excel 2019):</w:t>
      </w:r>
    </w:p>
    <w:p w14:paraId="4C31847A" w14:textId="77777777" w:rsidR="004B46C5" w:rsidRPr="004B46C5" w:rsidRDefault="004B46C5" w:rsidP="004E6E60">
      <w:pPr>
        <w:numPr>
          <w:ilvl w:val="1"/>
          <w:numId w:val="16"/>
        </w:numPr>
      </w:pPr>
      <w:r w:rsidRPr="004B46C5">
        <w:rPr>
          <w:b/>
          <w:bCs/>
        </w:rPr>
        <w:t>Example</w:t>
      </w:r>
      <w:r w:rsidRPr="004B46C5">
        <w:t>: The FILTER function returns an array that filters data based on criteria. For example, =FILTER(A1:B10, A1:A10 &gt; 50) returns all rows where the value in column A is greater than 50.</w:t>
      </w:r>
    </w:p>
    <w:p w14:paraId="22B41F9A" w14:textId="77777777" w:rsidR="004B46C5" w:rsidRPr="004B46C5" w:rsidRDefault="004B46C5" w:rsidP="004E6E60">
      <w:pPr>
        <w:numPr>
          <w:ilvl w:val="1"/>
          <w:numId w:val="16"/>
        </w:numPr>
      </w:pPr>
      <w:r w:rsidRPr="004B46C5">
        <w:rPr>
          <w:b/>
          <w:bCs/>
        </w:rPr>
        <w:t>No Special Keystrokes Needed</w:t>
      </w:r>
      <w:r w:rsidRPr="004B46C5">
        <w:t>: Modern versions of Excel handle dynamic arrays automatically without requiring Ctrl + Shift + Enter.</w:t>
      </w:r>
    </w:p>
    <w:p w14:paraId="732D2445" w14:textId="77777777" w:rsidR="004B46C5" w:rsidRPr="004B46C5" w:rsidRDefault="004B46C5" w:rsidP="004B46C5">
      <w:pPr>
        <w:rPr>
          <w:b/>
          <w:bCs/>
        </w:rPr>
      </w:pPr>
      <w:r w:rsidRPr="004B46C5">
        <w:rPr>
          <w:b/>
          <w:bCs/>
        </w:rPr>
        <w:lastRenderedPageBreak/>
        <w:t>Common Array Formula Functions</w:t>
      </w:r>
    </w:p>
    <w:p w14:paraId="25D5564A" w14:textId="77777777" w:rsidR="004B46C5" w:rsidRPr="004B46C5" w:rsidRDefault="004B46C5" w:rsidP="004E6E60">
      <w:pPr>
        <w:numPr>
          <w:ilvl w:val="0"/>
          <w:numId w:val="17"/>
        </w:numPr>
      </w:pPr>
      <w:r w:rsidRPr="004B46C5">
        <w:rPr>
          <w:b/>
          <w:bCs/>
        </w:rPr>
        <w:t>SUMPRODUCT</w:t>
      </w:r>
      <w:r w:rsidRPr="004B46C5">
        <w:t>: Multiplies corresponding components in given arrays and returns the sum of those products. Example: =SUMPRODUCT(A1:A5, B1:B5).</w:t>
      </w:r>
    </w:p>
    <w:p w14:paraId="045C2C07" w14:textId="77777777" w:rsidR="004B46C5" w:rsidRPr="004B46C5" w:rsidRDefault="004B46C5" w:rsidP="004E6E60">
      <w:pPr>
        <w:numPr>
          <w:ilvl w:val="0"/>
          <w:numId w:val="17"/>
        </w:numPr>
      </w:pPr>
      <w:r w:rsidRPr="004B46C5">
        <w:rPr>
          <w:b/>
          <w:bCs/>
        </w:rPr>
        <w:t>TRANSPOSE</w:t>
      </w:r>
      <w:r w:rsidRPr="004B46C5">
        <w:t>: Converts rows to columns and vice versa. Example: =TRANSPOSE(A1:A10).</w:t>
      </w:r>
    </w:p>
    <w:p w14:paraId="5F11C588" w14:textId="77777777" w:rsidR="004B46C5" w:rsidRDefault="004B46C5" w:rsidP="004E6E60">
      <w:pPr>
        <w:numPr>
          <w:ilvl w:val="0"/>
          <w:numId w:val="17"/>
        </w:numPr>
      </w:pPr>
      <w:r w:rsidRPr="004B46C5">
        <w:rPr>
          <w:b/>
          <w:bCs/>
        </w:rPr>
        <w:t>MMULT</w:t>
      </w:r>
      <w:r w:rsidRPr="004B46C5">
        <w:t>: Multiplies two matrices. Example: =MMULT(A1:B2, C1:D2).</w:t>
      </w:r>
    </w:p>
    <w:p w14:paraId="5B194346" w14:textId="17FA3A74" w:rsidR="00DC7C8D" w:rsidRPr="004B46C5" w:rsidRDefault="00DC7C8D" w:rsidP="00DC7C8D">
      <w:pPr>
        <w:jc w:val="center"/>
      </w:pPr>
      <w:r>
        <w:rPr>
          <w:noProof/>
        </w:rPr>
        <w:drawing>
          <wp:inline distT="0" distB="0" distL="0" distR="0" wp14:anchorId="6B954FC3" wp14:editId="69C36907">
            <wp:extent cx="3325091" cy="2229293"/>
            <wp:effectExtent l="0" t="0" r="8890" b="0"/>
            <wp:docPr id="326364897" name="Picture 7" descr="SUMPRODUCT function - Microsof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SUMPRODUCT function - Microsoft Suppo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0095" cy="2232648"/>
                    </a:xfrm>
                    <a:prstGeom prst="rect">
                      <a:avLst/>
                    </a:prstGeom>
                    <a:noFill/>
                    <a:ln>
                      <a:noFill/>
                    </a:ln>
                  </pic:spPr>
                </pic:pic>
              </a:graphicData>
            </a:graphic>
          </wp:inline>
        </w:drawing>
      </w:r>
    </w:p>
    <w:p w14:paraId="47D3ED10" w14:textId="77777777" w:rsidR="004B46C5" w:rsidRPr="004B46C5" w:rsidRDefault="004B46C5" w:rsidP="004B46C5">
      <w:pPr>
        <w:rPr>
          <w:b/>
          <w:bCs/>
        </w:rPr>
      </w:pPr>
      <w:r w:rsidRPr="004B46C5">
        <w:rPr>
          <w:b/>
          <w:bCs/>
        </w:rPr>
        <w:t>Advantages of Array Formulas</w:t>
      </w:r>
    </w:p>
    <w:p w14:paraId="283A65EA" w14:textId="77777777" w:rsidR="004B46C5" w:rsidRPr="004B46C5" w:rsidRDefault="004B46C5" w:rsidP="004E6E60">
      <w:pPr>
        <w:numPr>
          <w:ilvl w:val="0"/>
          <w:numId w:val="18"/>
        </w:numPr>
      </w:pPr>
      <w:r w:rsidRPr="004B46C5">
        <w:rPr>
          <w:b/>
          <w:bCs/>
        </w:rPr>
        <w:t>Efficiency</w:t>
      </w:r>
      <w:r w:rsidRPr="004B46C5">
        <w:t>: They can handle complex calculations with fewer formulas.</w:t>
      </w:r>
    </w:p>
    <w:p w14:paraId="63649973" w14:textId="77777777" w:rsidR="004B46C5" w:rsidRPr="004B46C5" w:rsidRDefault="004B46C5" w:rsidP="004E6E60">
      <w:pPr>
        <w:numPr>
          <w:ilvl w:val="0"/>
          <w:numId w:val="18"/>
        </w:numPr>
      </w:pPr>
      <w:r w:rsidRPr="004B46C5">
        <w:rPr>
          <w:b/>
          <w:bCs/>
        </w:rPr>
        <w:t>Flexibility</w:t>
      </w:r>
      <w:r w:rsidRPr="004B46C5">
        <w:t>: Suitable for calculations that involve multiple cells and ranges.</w:t>
      </w:r>
    </w:p>
    <w:p w14:paraId="255FA9A5" w14:textId="77777777" w:rsidR="004B46C5" w:rsidRPr="004B46C5" w:rsidRDefault="004B46C5" w:rsidP="004E6E60">
      <w:pPr>
        <w:numPr>
          <w:ilvl w:val="0"/>
          <w:numId w:val="18"/>
        </w:numPr>
      </w:pPr>
      <w:r w:rsidRPr="004B46C5">
        <w:rPr>
          <w:b/>
          <w:bCs/>
        </w:rPr>
        <w:t>Dynamic</w:t>
      </w:r>
      <w:r w:rsidRPr="004B46C5">
        <w:t>: Particularly useful in creating dynamic reports and analyses that adjust as data changes.</w:t>
      </w:r>
    </w:p>
    <w:p w14:paraId="61FBE2C0" w14:textId="77777777" w:rsidR="004B46C5" w:rsidRPr="004B46C5" w:rsidRDefault="004B46C5" w:rsidP="004B46C5">
      <w:pPr>
        <w:rPr>
          <w:b/>
          <w:bCs/>
        </w:rPr>
      </w:pPr>
      <w:r w:rsidRPr="004B46C5">
        <w:rPr>
          <w:b/>
          <w:bCs/>
        </w:rPr>
        <w:t>Considerations</w:t>
      </w:r>
    </w:p>
    <w:p w14:paraId="1736C85A" w14:textId="77777777" w:rsidR="004B46C5" w:rsidRPr="004B46C5" w:rsidRDefault="004B46C5" w:rsidP="004E6E60">
      <w:pPr>
        <w:numPr>
          <w:ilvl w:val="0"/>
          <w:numId w:val="19"/>
        </w:numPr>
      </w:pPr>
      <w:r w:rsidRPr="004B46C5">
        <w:rPr>
          <w:b/>
          <w:bCs/>
        </w:rPr>
        <w:t>Performance</w:t>
      </w:r>
      <w:r w:rsidRPr="004B46C5">
        <w:t>: Complex array formulas can impact performance, especially with large datasets.</w:t>
      </w:r>
    </w:p>
    <w:p w14:paraId="2BB0EE0D" w14:textId="77777777" w:rsidR="004B46C5" w:rsidRPr="004B46C5" w:rsidRDefault="004B46C5" w:rsidP="004E6E60">
      <w:pPr>
        <w:numPr>
          <w:ilvl w:val="0"/>
          <w:numId w:val="19"/>
        </w:numPr>
      </w:pPr>
      <w:r w:rsidRPr="004B46C5">
        <w:rPr>
          <w:b/>
          <w:bCs/>
        </w:rPr>
        <w:t>Error Handling</w:t>
      </w:r>
      <w:r w:rsidRPr="004B46C5">
        <w:t>: If an array formula returns an error, ensure all array dimensions and criteria are correctly specified.</w:t>
      </w:r>
    </w:p>
    <w:p w14:paraId="206B8B7F" w14:textId="1F5BD64A" w:rsidR="005C5018" w:rsidRDefault="004B46C5" w:rsidP="004B46C5">
      <w:r w:rsidRPr="004B46C5">
        <w:t>Array formulas in Excel provide a robust and flexible way to perform advanced calculations and data manipulations. By understanding how to create and use array formulas, you can significantly enhance your data analysis and reporting capabilities in Excel. Whether working with large datasets or complex calculations, array formulas can simplify tasks and provide powerful insights.</w:t>
      </w:r>
    </w:p>
    <w:p w14:paraId="21389759" w14:textId="77777777" w:rsidR="005C5018" w:rsidRDefault="005C501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DD0EC0" w14:paraId="7B5C0926" w14:textId="77777777" w:rsidTr="009A544F">
        <w:tc>
          <w:tcPr>
            <w:tcW w:w="1843" w:type="dxa"/>
            <w:shd w:val="clear" w:color="auto" w:fill="FFFFFF" w:themeFill="background1"/>
            <w:vAlign w:val="center"/>
          </w:tcPr>
          <w:p w14:paraId="2F8A8AF8" w14:textId="77777777" w:rsidR="00DD0EC0" w:rsidRDefault="00DD0EC0" w:rsidP="009A544F">
            <w:pPr>
              <w:jc w:val="center"/>
            </w:pPr>
            <w:r>
              <w:rPr>
                <w:noProof/>
              </w:rPr>
              <w:lastRenderedPageBreak/>
              <w:drawing>
                <wp:inline distT="0" distB="0" distL="0" distR="0" wp14:anchorId="14D7DFEF" wp14:editId="38B6814E">
                  <wp:extent cx="930303" cy="371319"/>
                  <wp:effectExtent l="38100" t="152400" r="41275" b="143510"/>
                  <wp:docPr id="933718265"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27165E75" w14:textId="77777777" w:rsidR="00DD0EC0" w:rsidRPr="007C62C7" w:rsidRDefault="00DD0EC0" w:rsidP="009A544F">
            <w:pPr>
              <w:rPr>
                <w:b/>
                <w:bCs/>
                <w:color w:val="C00000"/>
                <w:sz w:val="28"/>
                <w:szCs w:val="28"/>
              </w:rPr>
            </w:pPr>
            <w:r w:rsidRPr="007C62C7">
              <w:rPr>
                <w:b/>
                <w:bCs/>
                <w:color w:val="C00000"/>
                <w:sz w:val="28"/>
                <w:szCs w:val="28"/>
              </w:rPr>
              <w:t xml:space="preserve">Complete the following tasks. </w:t>
            </w:r>
          </w:p>
          <w:p w14:paraId="1D9592C9" w14:textId="1E6BF557" w:rsidR="00C94BD3" w:rsidRPr="00C94BD3" w:rsidRDefault="00C94BD3" w:rsidP="00C94BD3">
            <w:r w:rsidRPr="00C94BD3">
              <w:t xml:space="preserve">In this task, </w:t>
            </w:r>
            <w:r>
              <w:t>you</w:t>
            </w:r>
            <w:r w:rsidRPr="00C94BD3">
              <w:t xml:space="preserve"> will utilize array functions to dynamically retrieve and organize data from the Product Table and create a filtered, sorted, unique list of products based on specific criteria.</w:t>
            </w:r>
            <w:r w:rsidR="00684EF9">
              <w:t xml:space="preserve"> </w:t>
            </w:r>
            <w:r w:rsidRPr="00C94BD3">
              <w:t>Setup</w:t>
            </w:r>
            <w:r>
              <w:t xml:space="preserve"> the </w:t>
            </w:r>
            <w:r w:rsidRPr="00C94BD3">
              <w:t>Product Table</w:t>
            </w:r>
            <w:r w:rsidR="005C5018">
              <w:t>:</w:t>
            </w:r>
            <w:r w:rsidRPr="00C94BD3">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6"/>
              <w:gridCol w:w="1181"/>
              <w:gridCol w:w="455"/>
              <w:gridCol w:w="516"/>
            </w:tblGrid>
            <w:tr w:rsidR="00C94BD3" w:rsidRPr="00C94BD3" w14:paraId="48116A49" w14:textId="77777777" w:rsidTr="00C94BD3">
              <w:trPr>
                <w:tblHeader/>
                <w:tblCellSpacing w:w="15" w:type="dxa"/>
              </w:trPr>
              <w:tc>
                <w:tcPr>
                  <w:tcW w:w="0" w:type="auto"/>
                  <w:vAlign w:val="center"/>
                  <w:hideMark/>
                </w:tcPr>
                <w:p w14:paraId="0E2CF05B" w14:textId="77777777" w:rsidR="00C94BD3" w:rsidRPr="00C94BD3" w:rsidRDefault="00C94BD3" w:rsidP="00C94BD3">
                  <w:pPr>
                    <w:spacing w:after="0" w:line="240" w:lineRule="auto"/>
                    <w:rPr>
                      <w:sz w:val="18"/>
                      <w:szCs w:val="18"/>
                    </w:rPr>
                  </w:pPr>
                  <w:r w:rsidRPr="00C94BD3">
                    <w:rPr>
                      <w:sz w:val="18"/>
                      <w:szCs w:val="18"/>
                    </w:rPr>
                    <w:t>Product ID</w:t>
                  </w:r>
                </w:p>
              </w:tc>
              <w:tc>
                <w:tcPr>
                  <w:tcW w:w="0" w:type="auto"/>
                  <w:vAlign w:val="center"/>
                  <w:hideMark/>
                </w:tcPr>
                <w:p w14:paraId="6D0D9A8A" w14:textId="77777777" w:rsidR="00C94BD3" w:rsidRPr="00C94BD3" w:rsidRDefault="00C94BD3" w:rsidP="00C94BD3">
                  <w:pPr>
                    <w:spacing w:after="0" w:line="240" w:lineRule="auto"/>
                    <w:rPr>
                      <w:sz w:val="18"/>
                      <w:szCs w:val="18"/>
                    </w:rPr>
                  </w:pPr>
                  <w:r w:rsidRPr="00C94BD3">
                    <w:rPr>
                      <w:sz w:val="18"/>
                      <w:szCs w:val="18"/>
                    </w:rPr>
                    <w:t>Product Name</w:t>
                  </w:r>
                </w:p>
              </w:tc>
              <w:tc>
                <w:tcPr>
                  <w:tcW w:w="0" w:type="auto"/>
                  <w:vAlign w:val="center"/>
                  <w:hideMark/>
                </w:tcPr>
                <w:p w14:paraId="3DEE84E9" w14:textId="77777777" w:rsidR="00C94BD3" w:rsidRPr="00C94BD3" w:rsidRDefault="00C94BD3" w:rsidP="00C94BD3">
                  <w:pPr>
                    <w:spacing w:after="0" w:line="240" w:lineRule="auto"/>
                    <w:rPr>
                      <w:sz w:val="18"/>
                      <w:szCs w:val="18"/>
                    </w:rPr>
                  </w:pPr>
                  <w:r w:rsidRPr="00C94BD3">
                    <w:rPr>
                      <w:sz w:val="18"/>
                      <w:szCs w:val="18"/>
                    </w:rPr>
                    <w:t>Price</w:t>
                  </w:r>
                </w:p>
              </w:tc>
              <w:tc>
                <w:tcPr>
                  <w:tcW w:w="0" w:type="auto"/>
                  <w:vAlign w:val="center"/>
                  <w:hideMark/>
                </w:tcPr>
                <w:p w14:paraId="026DC454" w14:textId="77777777" w:rsidR="00C94BD3" w:rsidRPr="00C94BD3" w:rsidRDefault="00C94BD3" w:rsidP="00C94BD3">
                  <w:pPr>
                    <w:spacing w:after="0" w:line="240" w:lineRule="auto"/>
                    <w:rPr>
                      <w:sz w:val="18"/>
                      <w:szCs w:val="18"/>
                    </w:rPr>
                  </w:pPr>
                  <w:r w:rsidRPr="00C94BD3">
                    <w:rPr>
                      <w:sz w:val="18"/>
                      <w:szCs w:val="18"/>
                    </w:rPr>
                    <w:t>Stock</w:t>
                  </w:r>
                </w:p>
              </w:tc>
            </w:tr>
            <w:tr w:rsidR="00C94BD3" w:rsidRPr="00C94BD3" w14:paraId="222DAA03" w14:textId="77777777" w:rsidTr="00C94BD3">
              <w:trPr>
                <w:tblCellSpacing w:w="15" w:type="dxa"/>
              </w:trPr>
              <w:tc>
                <w:tcPr>
                  <w:tcW w:w="0" w:type="auto"/>
                  <w:vAlign w:val="center"/>
                  <w:hideMark/>
                </w:tcPr>
                <w:p w14:paraId="5F274CF5" w14:textId="77777777" w:rsidR="00C94BD3" w:rsidRPr="00C94BD3" w:rsidRDefault="00C94BD3" w:rsidP="00C94BD3">
                  <w:pPr>
                    <w:spacing w:after="0" w:line="240" w:lineRule="auto"/>
                    <w:rPr>
                      <w:sz w:val="18"/>
                      <w:szCs w:val="18"/>
                    </w:rPr>
                  </w:pPr>
                  <w:r w:rsidRPr="00C94BD3">
                    <w:rPr>
                      <w:sz w:val="18"/>
                      <w:szCs w:val="18"/>
                    </w:rPr>
                    <w:t>P001</w:t>
                  </w:r>
                </w:p>
              </w:tc>
              <w:tc>
                <w:tcPr>
                  <w:tcW w:w="0" w:type="auto"/>
                  <w:vAlign w:val="center"/>
                  <w:hideMark/>
                </w:tcPr>
                <w:p w14:paraId="01C04D11" w14:textId="77777777" w:rsidR="00C94BD3" w:rsidRPr="00C94BD3" w:rsidRDefault="00C94BD3" w:rsidP="00C94BD3">
                  <w:pPr>
                    <w:spacing w:after="0" w:line="240" w:lineRule="auto"/>
                    <w:rPr>
                      <w:sz w:val="18"/>
                      <w:szCs w:val="18"/>
                    </w:rPr>
                  </w:pPr>
                  <w:r w:rsidRPr="00C94BD3">
                    <w:rPr>
                      <w:sz w:val="18"/>
                      <w:szCs w:val="18"/>
                    </w:rPr>
                    <w:t>Smartphone</w:t>
                  </w:r>
                </w:p>
              </w:tc>
              <w:tc>
                <w:tcPr>
                  <w:tcW w:w="0" w:type="auto"/>
                  <w:vAlign w:val="center"/>
                  <w:hideMark/>
                </w:tcPr>
                <w:p w14:paraId="49593488" w14:textId="77777777" w:rsidR="00C94BD3" w:rsidRPr="00C94BD3" w:rsidRDefault="00C94BD3" w:rsidP="00C94BD3">
                  <w:pPr>
                    <w:spacing w:after="0" w:line="240" w:lineRule="auto"/>
                    <w:rPr>
                      <w:sz w:val="18"/>
                      <w:szCs w:val="18"/>
                    </w:rPr>
                  </w:pPr>
                  <w:r w:rsidRPr="00C94BD3">
                    <w:rPr>
                      <w:sz w:val="18"/>
                      <w:szCs w:val="18"/>
                    </w:rPr>
                    <w:t>500</w:t>
                  </w:r>
                </w:p>
              </w:tc>
              <w:tc>
                <w:tcPr>
                  <w:tcW w:w="0" w:type="auto"/>
                  <w:vAlign w:val="center"/>
                  <w:hideMark/>
                </w:tcPr>
                <w:p w14:paraId="7E411774" w14:textId="77777777" w:rsidR="00C94BD3" w:rsidRPr="00C94BD3" w:rsidRDefault="00C94BD3" w:rsidP="00C94BD3">
                  <w:pPr>
                    <w:spacing w:after="0" w:line="240" w:lineRule="auto"/>
                    <w:rPr>
                      <w:sz w:val="18"/>
                      <w:szCs w:val="18"/>
                    </w:rPr>
                  </w:pPr>
                  <w:r w:rsidRPr="00C94BD3">
                    <w:rPr>
                      <w:sz w:val="18"/>
                      <w:szCs w:val="18"/>
                    </w:rPr>
                    <w:t>120</w:t>
                  </w:r>
                </w:p>
              </w:tc>
            </w:tr>
            <w:tr w:rsidR="00C94BD3" w:rsidRPr="00C94BD3" w14:paraId="322248FB" w14:textId="77777777" w:rsidTr="00C94BD3">
              <w:trPr>
                <w:tblCellSpacing w:w="15" w:type="dxa"/>
              </w:trPr>
              <w:tc>
                <w:tcPr>
                  <w:tcW w:w="0" w:type="auto"/>
                  <w:vAlign w:val="center"/>
                  <w:hideMark/>
                </w:tcPr>
                <w:p w14:paraId="4CE00C15" w14:textId="77777777" w:rsidR="00C94BD3" w:rsidRPr="00C94BD3" w:rsidRDefault="00C94BD3" w:rsidP="00C94BD3">
                  <w:pPr>
                    <w:spacing w:after="0" w:line="240" w:lineRule="auto"/>
                    <w:rPr>
                      <w:sz w:val="18"/>
                      <w:szCs w:val="18"/>
                    </w:rPr>
                  </w:pPr>
                  <w:r w:rsidRPr="00C94BD3">
                    <w:rPr>
                      <w:sz w:val="18"/>
                      <w:szCs w:val="18"/>
                    </w:rPr>
                    <w:t>P002</w:t>
                  </w:r>
                </w:p>
              </w:tc>
              <w:tc>
                <w:tcPr>
                  <w:tcW w:w="0" w:type="auto"/>
                  <w:vAlign w:val="center"/>
                  <w:hideMark/>
                </w:tcPr>
                <w:p w14:paraId="4A3C570C" w14:textId="77777777" w:rsidR="00C94BD3" w:rsidRPr="00C94BD3" w:rsidRDefault="00C94BD3" w:rsidP="00C94BD3">
                  <w:pPr>
                    <w:spacing w:after="0" w:line="240" w:lineRule="auto"/>
                    <w:rPr>
                      <w:sz w:val="18"/>
                      <w:szCs w:val="18"/>
                    </w:rPr>
                  </w:pPr>
                  <w:r w:rsidRPr="00C94BD3">
                    <w:rPr>
                      <w:sz w:val="18"/>
                      <w:szCs w:val="18"/>
                    </w:rPr>
                    <w:t>Laptop</w:t>
                  </w:r>
                </w:p>
              </w:tc>
              <w:tc>
                <w:tcPr>
                  <w:tcW w:w="0" w:type="auto"/>
                  <w:vAlign w:val="center"/>
                  <w:hideMark/>
                </w:tcPr>
                <w:p w14:paraId="07E443E6" w14:textId="77777777" w:rsidR="00C94BD3" w:rsidRPr="00C94BD3" w:rsidRDefault="00C94BD3" w:rsidP="00C94BD3">
                  <w:pPr>
                    <w:spacing w:after="0" w:line="240" w:lineRule="auto"/>
                    <w:rPr>
                      <w:sz w:val="18"/>
                      <w:szCs w:val="18"/>
                    </w:rPr>
                  </w:pPr>
                  <w:r w:rsidRPr="00C94BD3">
                    <w:rPr>
                      <w:sz w:val="18"/>
                      <w:szCs w:val="18"/>
                    </w:rPr>
                    <w:t>1200</w:t>
                  </w:r>
                </w:p>
              </w:tc>
              <w:tc>
                <w:tcPr>
                  <w:tcW w:w="0" w:type="auto"/>
                  <w:vAlign w:val="center"/>
                  <w:hideMark/>
                </w:tcPr>
                <w:p w14:paraId="5B0D8E8B" w14:textId="77777777" w:rsidR="00C94BD3" w:rsidRPr="00C94BD3" w:rsidRDefault="00C94BD3" w:rsidP="00C94BD3">
                  <w:pPr>
                    <w:spacing w:after="0" w:line="240" w:lineRule="auto"/>
                    <w:rPr>
                      <w:sz w:val="18"/>
                      <w:szCs w:val="18"/>
                    </w:rPr>
                  </w:pPr>
                  <w:r w:rsidRPr="00C94BD3">
                    <w:rPr>
                      <w:sz w:val="18"/>
                      <w:szCs w:val="18"/>
                    </w:rPr>
                    <w:t>50</w:t>
                  </w:r>
                </w:p>
              </w:tc>
            </w:tr>
            <w:tr w:rsidR="00C94BD3" w:rsidRPr="00C94BD3" w14:paraId="427C94D2" w14:textId="77777777" w:rsidTr="00C94BD3">
              <w:trPr>
                <w:tblCellSpacing w:w="15" w:type="dxa"/>
              </w:trPr>
              <w:tc>
                <w:tcPr>
                  <w:tcW w:w="0" w:type="auto"/>
                  <w:vAlign w:val="center"/>
                  <w:hideMark/>
                </w:tcPr>
                <w:p w14:paraId="6856A0E5" w14:textId="77777777" w:rsidR="00C94BD3" w:rsidRPr="00C94BD3" w:rsidRDefault="00C94BD3" w:rsidP="00C94BD3">
                  <w:pPr>
                    <w:spacing w:after="0" w:line="240" w:lineRule="auto"/>
                    <w:rPr>
                      <w:sz w:val="18"/>
                      <w:szCs w:val="18"/>
                    </w:rPr>
                  </w:pPr>
                  <w:r w:rsidRPr="00C94BD3">
                    <w:rPr>
                      <w:sz w:val="18"/>
                      <w:szCs w:val="18"/>
                    </w:rPr>
                    <w:t>P003</w:t>
                  </w:r>
                </w:p>
              </w:tc>
              <w:tc>
                <w:tcPr>
                  <w:tcW w:w="0" w:type="auto"/>
                  <w:vAlign w:val="center"/>
                  <w:hideMark/>
                </w:tcPr>
                <w:p w14:paraId="5E67579E" w14:textId="77777777" w:rsidR="00C94BD3" w:rsidRPr="00C94BD3" w:rsidRDefault="00C94BD3" w:rsidP="00C94BD3">
                  <w:pPr>
                    <w:spacing w:after="0" w:line="240" w:lineRule="auto"/>
                    <w:rPr>
                      <w:sz w:val="18"/>
                      <w:szCs w:val="18"/>
                    </w:rPr>
                  </w:pPr>
                  <w:r w:rsidRPr="00C94BD3">
                    <w:rPr>
                      <w:sz w:val="18"/>
                      <w:szCs w:val="18"/>
                    </w:rPr>
                    <w:t>Headphones</w:t>
                  </w:r>
                </w:p>
              </w:tc>
              <w:tc>
                <w:tcPr>
                  <w:tcW w:w="0" w:type="auto"/>
                  <w:vAlign w:val="center"/>
                  <w:hideMark/>
                </w:tcPr>
                <w:p w14:paraId="3D992DDA" w14:textId="77777777" w:rsidR="00C94BD3" w:rsidRPr="00C94BD3" w:rsidRDefault="00C94BD3" w:rsidP="00C94BD3">
                  <w:pPr>
                    <w:spacing w:after="0" w:line="240" w:lineRule="auto"/>
                    <w:rPr>
                      <w:sz w:val="18"/>
                      <w:szCs w:val="18"/>
                    </w:rPr>
                  </w:pPr>
                  <w:r w:rsidRPr="00C94BD3">
                    <w:rPr>
                      <w:sz w:val="18"/>
                      <w:szCs w:val="18"/>
                    </w:rPr>
                    <w:t>100</w:t>
                  </w:r>
                </w:p>
              </w:tc>
              <w:tc>
                <w:tcPr>
                  <w:tcW w:w="0" w:type="auto"/>
                  <w:vAlign w:val="center"/>
                  <w:hideMark/>
                </w:tcPr>
                <w:p w14:paraId="3880DBCA" w14:textId="77777777" w:rsidR="00C94BD3" w:rsidRPr="00C94BD3" w:rsidRDefault="00C94BD3" w:rsidP="00C94BD3">
                  <w:pPr>
                    <w:spacing w:after="0" w:line="240" w:lineRule="auto"/>
                    <w:rPr>
                      <w:sz w:val="18"/>
                      <w:szCs w:val="18"/>
                    </w:rPr>
                  </w:pPr>
                  <w:r w:rsidRPr="00C94BD3">
                    <w:rPr>
                      <w:sz w:val="18"/>
                      <w:szCs w:val="18"/>
                    </w:rPr>
                    <w:t>200</w:t>
                  </w:r>
                </w:p>
              </w:tc>
            </w:tr>
            <w:tr w:rsidR="00C94BD3" w:rsidRPr="00C94BD3" w14:paraId="7F0E827D" w14:textId="77777777" w:rsidTr="00C94BD3">
              <w:trPr>
                <w:tblCellSpacing w:w="15" w:type="dxa"/>
              </w:trPr>
              <w:tc>
                <w:tcPr>
                  <w:tcW w:w="0" w:type="auto"/>
                  <w:vAlign w:val="center"/>
                  <w:hideMark/>
                </w:tcPr>
                <w:p w14:paraId="40661E38" w14:textId="77777777" w:rsidR="00C94BD3" w:rsidRPr="00C94BD3" w:rsidRDefault="00C94BD3" w:rsidP="00C94BD3">
                  <w:pPr>
                    <w:spacing w:after="0" w:line="240" w:lineRule="auto"/>
                    <w:rPr>
                      <w:sz w:val="18"/>
                      <w:szCs w:val="18"/>
                    </w:rPr>
                  </w:pPr>
                  <w:r w:rsidRPr="00C94BD3">
                    <w:rPr>
                      <w:sz w:val="18"/>
                      <w:szCs w:val="18"/>
                    </w:rPr>
                    <w:t>P004</w:t>
                  </w:r>
                </w:p>
              </w:tc>
              <w:tc>
                <w:tcPr>
                  <w:tcW w:w="0" w:type="auto"/>
                  <w:vAlign w:val="center"/>
                  <w:hideMark/>
                </w:tcPr>
                <w:p w14:paraId="28A233B2" w14:textId="77777777" w:rsidR="00C94BD3" w:rsidRPr="00C94BD3" w:rsidRDefault="00C94BD3" w:rsidP="00C94BD3">
                  <w:pPr>
                    <w:spacing w:after="0" w:line="240" w:lineRule="auto"/>
                    <w:rPr>
                      <w:sz w:val="18"/>
                      <w:szCs w:val="18"/>
                    </w:rPr>
                  </w:pPr>
                  <w:r w:rsidRPr="00C94BD3">
                    <w:rPr>
                      <w:sz w:val="18"/>
                      <w:szCs w:val="18"/>
                    </w:rPr>
                    <w:t>Smartwatch</w:t>
                  </w:r>
                </w:p>
              </w:tc>
              <w:tc>
                <w:tcPr>
                  <w:tcW w:w="0" w:type="auto"/>
                  <w:vAlign w:val="center"/>
                  <w:hideMark/>
                </w:tcPr>
                <w:p w14:paraId="71A5F5F9" w14:textId="77777777" w:rsidR="00C94BD3" w:rsidRPr="00C94BD3" w:rsidRDefault="00C94BD3" w:rsidP="00C94BD3">
                  <w:pPr>
                    <w:spacing w:after="0" w:line="240" w:lineRule="auto"/>
                    <w:rPr>
                      <w:sz w:val="18"/>
                      <w:szCs w:val="18"/>
                    </w:rPr>
                  </w:pPr>
                  <w:r w:rsidRPr="00C94BD3">
                    <w:rPr>
                      <w:sz w:val="18"/>
                      <w:szCs w:val="18"/>
                    </w:rPr>
                    <w:t>250</w:t>
                  </w:r>
                </w:p>
              </w:tc>
              <w:tc>
                <w:tcPr>
                  <w:tcW w:w="0" w:type="auto"/>
                  <w:vAlign w:val="center"/>
                  <w:hideMark/>
                </w:tcPr>
                <w:p w14:paraId="06DA4826" w14:textId="77777777" w:rsidR="00C94BD3" w:rsidRPr="00C94BD3" w:rsidRDefault="00C94BD3" w:rsidP="00C94BD3">
                  <w:pPr>
                    <w:spacing w:after="0" w:line="240" w:lineRule="auto"/>
                    <w:rPr>
                      <w:sz w:val="18"/>
                      <w:szCs w:val="18"/>
                    </w:rPr>
                  </w:pPr>
                  <w:r w:rsidRPr="00C94BD3">
                    <w:rPr>
                      <w:sz w:val="18"/>
                      <w:szCs w:val="18"/>
                    </w:rPr>
                    <w:t>80</w:t>
                  </w:r>
                </w:p>
              </w:tc>
            </w:tr>
            <w:tr w:rsidR="00C94BD3" w:rsidRPr="00C94BD3" w14:paraId="49989E8A" w14:textId="77777777" w:rsidTr="00C94BD3">
              <w:trPr>
                <w:tblCellSpacing w:w="15" w:type="dxa"/>
              </w:trPr>
              <w:tc>
                <w:tcPr>
                  <w:tcW w:w="0" w:type="auto"/>
                  <w:vAlign w:val="center"/>
                  <w:hideMark/>
                </w:tcPr>
                <w:p w14:paraId="6AB0E773" w14:textId="77777777" w:rsidR="00C94BD3" w:rsidRPr="00C94BD3" w:rsidRDefault="00C94BD3" w:rsidP="00C94BD3">
                  <w:pPr>
                    <w:spacing w:after="0" w:line="240" w:lineRule="auto"/>
                    <w:rPr>
                      <w:sz w:val="18"/>
                      <w:szCs w:val="18"/>
                    </w:rPr>
                  </w:pPr>
                  <w:r w:rsidRPr="00C94BD3">
                    <w:rPr>
                      <w:sz w:val="18"/>
                      <w:szCs w:val="18"/>
                    </w:rPr>
                    <w:t>P005</w:t>
                  </w:r>
                </w:p>
              </w:tc>
              <w:tc>
                <w:tcPr>
                  <w:tcW w:w="0" w:type="auto"/>
                  <w:vAlign w:val="center"/>
                  <w:hideMark/>
                </w:tcPr>
                <w:p w14:paraId="1FAC124D" w14:textId="77777777" w:rsidR="00C94BD3" w:rsidRPr="00C94BD3" w:rsidRDefault="00C94BD3" w:rsidP="00C94BD3">
                  <w:pPr>
                    <w:spacing w:after="0" w:line="240" w:lineRule="auto"/>
                    <w:rPr>
                      <w:sz w:val="18"/>
                      <w:szCs w:val="18"/>
                    </w:rPr>
                  </w:pPr>
                  <w:r w:rsidRPr="00C94BD3">
                    <w:rPr>
                      <w:sz w:val="18"/>
                      <w:szCs w:val="18"/>
                    </w:rPr>
                    <w:t>Tablet</w:t>
                  </w:r>
                </w:p>
              </w:tc>
              <w:tc>
                <w:tcPr>
                  <w:tcW w:w="0" w:type="auto"/>
                  <w:vAlign w:val="center"/>
                  <w:hideMark/>
                </w:tcPr>
                <w:p w14:paraId="2746E08D" w14:textId="77777777" w:rsidR="00C94BD3" w:rsidRPr="00C94BD3" w:rsidRDefault="00C94BD3" w:rsidP="00C94BD3">
                  <w:pPr>
                    <w:spacing w:after="0" w:line="240" w:lineRule="auto"/>
                    <w:rPr>
                      <w:sz w:val="18"/>
                      <w:szCs w:val="18"/>
                    </w:rPr>
                  </w:pPr>
                  <w:r w:rsidRPr="00C94BD3">
                    <w:rPr>
                      <w:sz w:val="18"/>
                      <w:szCs w:val="18"/>
                    </w:rPr>
                    <w:t>600</w:t>
                  </w:r>
                </w:p>
              </w:tc>
              <w:tc>
                <w:tcPr>
                  <w:tcW w:w="0" w:type="auto"/>
                  <w:vAlign w:val="center"/>
                  <w:hideMark/>
                </w:tcPr>
                <w:p w14:paraId="65214D20" w14:textId="77777777" w:rsidR="00C94BD3" w:rsidRPr="00C94BD3" w:rsidRDefault="00C94BD3" w:rsidP="00C94BD3">
                  <w:pPr>
                    <w:spacing w:after="0" w:line="240" w:lineRule="auto"/>
                    <w:rPr>
                      <w:sz w:val="18"/>
                      <w:szCs w:val="18"/>
                    </w:rPr>
                  </w:pPr>
                  <w:r w:rsidRPr="00C94BD3">
                    <w:rPr>
                      <w:sz w:val="18"/>
                      <w:szCs w:val="18"/>
                    </w:rPr>
                    <w:t>75</w:t>
                  </w:r>
                </w:p>
              </w:tc>
            </w:tr>
          </w:tbl>
          <w:p w14:paraId="7F06ECC5" w14:textId="77777777" w:rsidR="00C94BD3" w:rsidRPr="00C94BD3" w:rsidRDefault="00C94BD3" w:rsidP="00C94BD3">
            <w:r w:rsidRPr="00C94BD3">
              <w:pict w14:anchorId="3CFDC0DB">
                <v:rect id="_x0000_i1092" style="width:0;height:1.5pt" o:hralign="center" o:hrstd="t" o:hr="t" fillcolor="#a0a0a0" stroked="f"/>
              </w:pict>
            </w:r>
          </w:p>
          <w:p w14:paraId="35569C47" w14:textId="3C030330" w:rsidR="00C94BD3" w:rsidRPr="00C94BD3" w:rsidRDefault="00C94BD3" w:rsidP="00C94BD3">
            <w:pPr>
              <w:rPr>
                <w:b/>
                <w:bCs/>
                <w:u w:val="single"/>
              </w:rPr>
            </w:pPr>
            <w:r w:rsidRPr="00C94BD3">
              <w:rPr>
                <w:b/>
                <w:bCs/>
                <w:u w:val="single"/>
              </w:rPr>
              <w:t>Task 1: Filter Products by Stock Level</w:t>
            </w:r>
          </w:p>
          <w:p w14:paraId="264340E0" w14:textId="2D570B90" w:rsidR="00C94BD3" w:rsidRPr="00C94BD3" w:rsidRDefault="00C94BD3" w:rsidP="005C5018">
            <w:r w:rsidRPr="00C94BD3">
              <w:t>Use the FILTER function to display products with a stock level below 100.</w:t>
            </w:r>
            <w:r w:rsidR="005C5018">
              <w:t xml:space="preserve"> </w:t>
            </w:r>
            <w:r w:rsidRPr="00C94BD3">
              <w:t>In a new section of the worksheet, enter:</w:t>
            </w:r>
            <w:r w:rsidR="00684EF9">
              <w:t xml:space="preserve"> </w:t>
            </w:r>
            <w:r w:rsidRPr="00C94BD3">
              <w:t>=FILTER(A2:D6, D2:D6 &lt; 100, "No products below stock threshold")</w:t>
            </w:r>
          </w:p>
          <w:p w14:paraId="7D1CA990" w14:textId="77777777" w:rsidR="00C94BD3" w:rsidRPr="00C94BD3" w:rsidRDefault="00C94BD3" w:rsidP="004E6E60">
            <w:pPr>
              <w:numPr>
                <w:ilvl w:val="1"/>
                <w:numId w:val="32"/>
              </w:numPr>
            </w:pPr>
            <w:r w:rsidRPr="00C94BD3">
              <w:t>A2:D6: The entire Product Table.</w:t>
            </w:r>
          </w:p>
          <w:p w14:paraId="4FA1F17F" w14:textId="77777777" w:rsidR="00C94BD3" w:rsidRPr="00C94BD3" w:rsidRDefault="00C94BD3" w:rsidP="004E6E60">
            <w:pPr>
              <w:numPr>
                <w:ilvl w:val="1"/>
                <w:numId w:val="32"/>
              </w:numPr>
            </w:pPr>
            <w:r w:rsidRPr="00C94BD3">
              <w:t>D2:D6 &lt; 100: Condition to filter products where stock is below 100.</w:t>
            </w:r>
          </w:p>
          <w:p w14:paraId="12BA7C77" w14:textId="77777777" w:rsidR="00C94BD3" w:rsidRPr="00C94BD3" w:rsidRDefault="00C94BD3" w:rsidP="004E6E60">
            <w:pPr>
              <w:numPr>
                <w:ilvl w:val="1"/>
                <w:numId w:val="32"/>
              </w:numPr>
            </w:pPr>
            <w:r w:rsidRPr="00C94BD3">
              <w:t>"No products below stock threshold": A message displayed if no products meet the criteria.</w:t>
            </w:r>
          </w:p>
          <w:p w14:paraId="1745A737" w14:textId="77777777" w:rsidR="00C94BD3" w:rsidRPr="00C94BD3" w:rsidRDefault="00C94BD3" w:rsidP="005C5018">
            <w:pPr>
              <w:ind w:left="360"/>
            </w:pPr>
            <w:r w:rsidRPr="00C94BD3">
              <w:t>Expected Output:</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96"/>
              <w:gridCol w:w="1181"/>
              <w:gridCol w:w="455"/>
              <w:gridCol w:w="516"/>
            </w:tblGrid>
            <w:tr w:rsidR="00C94BD3" w:rsidRPr="00C94BD3" w14:paraId="64AC1A76" w14:textId="77777777" w:rsidTr="00C94BD3">
              <w:trPr>
                <w:tblHeader/>
                <w:tblCellSpacing w:w="15" w:type="dxa"/>
              </w:trPr>
              <w:tc>
                <w:tcPr>
                  <w:tcW w:w="0" w:type="auto"/>
                  <w:vAlign w:val="center"/>
                  <w:hideMark/>
                </w:tcPr>
                <w:p w14:paraId="662CB57B" w14:textId="77777777" w:rsidR="00C94BD3" w:rsidRPr="00C94BD3" w:rsidRDefault="00C94BD3" w:rsidP="00C94BD3">
                  <w:pPr>
                    <w:spacing w:after="0" w:line="240" w:lineRule="auto"/>
                    <w:rPr>
                      <w:sz w:val="18"/>
                      <w:szCs w:val="18"/>
                    </w:rPr>
                  </w:pPr>
                  <w:r w:rsidRPr="00C94BD3">
                    <w:rPr>
                      <w:sz w:val="18"/>
                      <w:szCs w:val="18"/>
                    </w:rPr>
                    <w:t>Product ID</w:t>
                  </w:r>
                </w:p>
              </w:tc>
              <w:tc>
                <w:tcPr>
                  <w:tcW w:w="0" w:type="auto"/>
                  <w:vAlign w:val="center"/>
                  <w:hideMark/>
                </w:tcPr>
                <w:p w14:paraId="5C3B1AFB" w14:textId="77777777" w:rsidR="00C94BD3" w:rsidRPr="00C94BD3" w:rsidRDefault="00C94BD3" w:rsidP="00C94BD3">
                  <w:pPr>
                    <w:spacing w:after="0" w:line="240" w:lineRule="auto"/>
                    <w:rPr>
                      <w:sz w:val="18"/>
                      <w:szCs w:val="18"/>
                    </w:rPr>
                  </w:pPr>
                  <w:r w:rsidRPr="00C94BD3">
                    <w:rPr>
                      <w:sz w:val="18"/>
                      <w:szCs w:val="18"/>
                    </w:rPr>
                    <w:t>Product Name</w:t>
                  </w:r>
                </w:p>
              </w:tc>
              <w:tc>
                <w:tcPr>
                  <w:tcW w:w="0" w:type="auto"/>
                  <w:vAlign w:val="center"/>
                  <w:hideMark/>
                </w:tcPr>
                <w:p w14:paraId="6286ED38" w14:textId="77777777" w:rsidR="00C94BD3" w:rsidRPr="00C94BD3" w:rsidRDefault="00C94BD3" w:rsidP="00C94BD3">
                  <w:pPr>
                    <w:spacing w:after="0" w:line="240" w:lineRule="auto"/>
                    <w:rPr>
                      <w:sz w:val="18"/>
                      <w:szCs w:val="18"/>
                    </w:rPr>
                  </w:pPr>
                  <w:r w:rsidRPr="00C94BD3">
                    <w:rPr>
                      <w:sz w:val="18"/>
                      <w:szCs w:val="18"/>
                    </w:rPr>
                    <w:t>Price</w:t>
                  </w:r>
                </w:p>
              </w:tc>
              <w:tc>
                <w:tcPr>
                  <w:tcW w:w="0" w:type="auto"/>
                  <w:vAlign w:val="center"/>
                  <w:hideMark/>
                </w:tcPr>
                <w:p w14:paraId="6D47559B" w14:textId="77777777" w:rsidR="00C94BD3" w:rsidRPr="00C94BD3" w:rsidRDefault="00C94BD3" w:rsidP="00C94BD3">
                  <w:pPr>
                    <w:spacing w:after="0" w:line="240" w:lineRule="auto"/>
                    <w:rPr>
                      <w:sz w:val="18"/>
                      <w:szCs w:val="18"/>
                    </w:rPr>
                  </w:pPr>
                  <w:r w:rsidRPr="00C94BD3">
                    <w:rPr>
                      <w:sz w:val="18"/>
                      <w:szCs w:val="18"/>
                    </w:rPr>
                    <w:t>Stock</w:t>
                  </w:r>
                </w:p>
              </w:tc>
            </w:tr>
            <w:tr w:rsidR="00C94BD3" w:rsidRPr="00C94BD3" w14:paraId="7BFBAFD4" w14:textId="77777777" w:rsidTr="00C94BD3">
              <w:trPr>
                <w:tblCellSpacing w:w="15" w:type="dxa"/>
              </w:trPr>
              <w:tc>
                <w:tcPr>
                  <w:tcW w:w="0" w:type="auto"/>
                  <w:vAlign w:val="center"/>
                  <w:hideMark/>
                </w:tcPr>
                <w:p w14:paraId="39800426" w14:textId="77777777" w:rsidR="00C94BD3" w:rsidRPr="00C94BD3" w:rsidRDefault="00C94BD3" w:rsidP="00C94BD3">
                  <w:pPr>
                    <w:spacing w:after="0" w:line="240" w:lineRule="auto"/>
                    <w:rPr>
                      <w:sz w:val="18"/>
                      <w:szCs w:val="18"/>
                    </w:rPr>
                  </w:pPr>
                  <w:r w:rsidRPr="00C94BD3">
                    <w:rPr>
                      <w:sz w:val="18"/>
                      <w:szCs w:val="18"/>
                    </w:rPr>
                    <w:t>P002</w:t>
                  </w:r>
                </w:p>
              </w:tc>
              <w:tc>
                <w:tcPr>
                  <w:tcW w:w="0" w:type="auto"/>
                  <w:vAlign w:val="center"/>
                  <w:hideMark/>
                </w:tcPr>
                <w:p w14:paraId="7F2BF321" w14:textId="77777777" w:rsidR="00C94BD3" w:rsidRPr="00C94BD3" w:rsidRDefault="00C94BD3" w:rsidP="00C94BD3">
                  <w:pPr>
                    <w:spacing w:after="0" w:line="240" w:lineRule="auto"/>
                    <w:rPr>
                      <w:sz w:val="18"/>
                      <w:szCs w:val="18"/>
                    </w:rPr>
                  </w:pPr>
                  <w:r w:rsidRPr="00C94BD3">
                    <w:rPr>
                      <w:sz w:val="18"/>
                      <w:szCs w:val="18"/>
                    </w:rPr>
                    <w:t>Laptop</w:t>
                  </w:r>
                </w:p>
              </w:tc>
              <w:tc>
                <w:tcPr>
                  <w:tcW w:w="0" w:type="auto"/>
                  <w:vAlign w:val="center"/>
                  <w:hideMark/>
                </w:tcPr>
                <w:p w14:paraId="541B2436" w14:textId="77777777" w:rsidR="00C94BD3" w:rsidRPr="00C94BD3" w:rsidRDefault="00C94BD3" w:rsidP="00C94BD3">
                  <w:pPr>
                    <w:spacing w:after="0" w:line="240" w:lineRule="auto"/>
                    <w:rPr>
                      <w:sz w:val="18"/>
                      <w:szCs w:val="18"/>
                    </w:rPr>
                  </w:pPr>
                  <w:r w:rsidRPr="00C94BD3">
                    <w:rPr>
                      <w:sz w:val="18"/>
                      <w:szCs w:val="18"/>
                    </w:rPr>
                    <w:t>1200</w:t>
                  </w:r>
                </w:p>
              </w:tc>
              <w:tc>
                <w:tcPr>
                  <w:tcW w:w="0" w:type="auto"/>
                  <w:vAlign w:val="center"/>
                  <w:hideMark/>
                </w:tcPr>
                <w:p w14:paraId="304902C3" w14:textId="77777777" w:rsidR="00C94BD3" w:rsidRPr="00C94BD3" w:rsidRDefault="00C94BD3" w:rsidP="00C94BD3">
                  <w:pPr>
                    <w:spacing w:after="0" w:line="240" w:lineRule="auto"/>
                    <w:rPr>
                      <w:sz w:val="18"/>
                      <w:szCs w:val="18"/>
                    </w:rPr>
                  </w:pPr>
                  <w:r w:rsidRPr="00C94BD3">
                    <w:rPr>
                      <w:sz w:val="18"/>
                      <w:szCs w:val="18"/>
                    </w:rPr>
                    <w:t>50</w:t>
                  </w:r>
                </w:p>
              </w:tc>
            </w:tr>
            <w:tr w:rsidR="00C94BD3" w:rsidRPr="00C94BD3" w14:paraId="7F45B786" w14:textId="77777777" w:rsidTr="00C94BD3">
              <w:trPr>
                <w:tblCellSpacing w:w="15" w:type="dxa"/>
              </w:trPr>
              <w:tc>
                <w:tcPr>
                  <w:tcW w:w="0" w:type="auto"/>
                  <w:vAlign w:val="center"/>
                  <w:hideMark/>
                </w:tcPr>
                <w:p w14:paraId="019552AD" w14:textId="77777777" w:rsidR="00C94BD3" w:rsidRPr="00C94BD3" w:rsidRDefault="00C94BD3" w:rsidP="00C94BD3">
                  <w:pPr>
                    <w:spacing w:after="0" w:line="240" w:lineRule="auto"/>
                    <w:rPr>
                      <w:sz w:val="18"/>
                      <w:szCs w:val="18"/>
                    </w:rPr>
                  </w:pPr>
                  <w:r w:rsidRPr="00C94BD3">
                    <w:rPr>
                      <w:sz w:val="18"/>
                      <w:szCs w:val="18"/>
                    </w:rPr>
                    <w:t>P005</w:t>
                  </w:r>
                </w:p>
              </w:tc>
              <w:tc>
                <w:tcPr>
                  <w:tcW w:w="0" w:type="auto"/>
                  <w:vAlign w:val="center"/>
                  <w:hideMark/>
                </w:tcPr>
                <w:p w14:paraId="589177A9" w14:textId="77777777" w:rsidR="00C94BD3" w:rsidRPr="00C94BD3" w:rsidRDefault="00C94BD3" w:rsidP="00C94BD3">
                  <w:pPr>
                    <w:spacing w:after="0" w:line="240" w:lineRule="auto"/>
                    <w:rPr>
                      <w:sz w:val="18"/>
                      <w:szCs w:val="18"/>
                    </w:rPr>
                  </w:pPr>
                  <w:r w:rsidRPr="00C94BD3">
                    <w:rPr>
                      <w:sz w:val="18"/>
                      <w:szCs w:val="18"/>
                    </w:rPr>
                    <w:t>Tablet</w:t>
                  </w:r>
                </w:p>
              </w:tc>
              <w:tc>
                <w:tcPr>
                  <w:tcW w:w="0" w:type="auto"/>
                  <w:vAlign w:val="center"/>
                  <w:hideMark/>
                </w:tcPr>
                <w:p w14:paraId="5FA86CCE" w14:textId="77777777" w:rsidR="00C94BD3" w:rsidRPr="00C94BD3" w:rsidRDefault="00C94BD3" w:rsidP="00C94BD3">
                  <w:pPr>
                    <w:spacing w:after="0" w:line="240" w:lineRule="auto"/>
                    <w:rPr>
                      <w:sz w:val="18"/>
                      <w:szCs w:val="18"/>
                    </w:rPr>
                  </w:pPr>
                  <w:r w:rsidRPr="00C94BD3">
                    <w:rPr>
                      <w:sz w:val="18"/>
                      <w:szCs w:val="18"/>
                    </w:rPr>
                    <w:t>600</w:t>
                  </w:r>
                </w:p>
              </w:tc>
              <w:tc>
                <w:tcPr>
                  <w:tcW w:w="0" w:type="auto"/>
                  <w:vAlign w:val="center"/>
                  <w:hideMark/>
                </w:tcPr>
                <w:p w14:paraId="5B62FB0B" w14:textId="77777777" w:rsidR="00C94BD3" w:rsidRPr="00C94BD3" w:rsidRDefault="00C94BD3" w:rsidP="00C94BD3">
                  <w:pPr>
                    <w:spacing w:after="0" w:line="240" w:lineRule="auto"/>
                    <w:rPr>
                      <w:sz w:val="18"/>
                      <w:szCs w:val="18"/>
                    </w:rPr>
                  </w:pPr>
                  <w:r w:rsidRPr="00C94BD3">
                    <w:rPr>
                      <w:sz w:val="18"/>
                      <w:szCs w:val="18"/>
                    </w:rPr>
                    <w:t>75</w:t>
                  </w:r>
                </w:p>
              </w:tc>
            </w:tr>
          </w:tbl>
          <w:p w14:paraId="309E8A6A" w14:textId="3C6EE8F4" w:rsidR="00C94BD3" w:rsidRPr="00C94BD3" w:rsidRDefault="00C94BD3" w:rsidP="00C94BD3"/>
          <w:p w14:paraId="4D30CC5D" w14:textId="05EBA419" w:rsidR="00C94BD3" w:rsidRPr="00C94BD3" w:rsidRDefault="00C94BD3" w:rsidP="00C94BD3">
            <w:pPr>
              <w:rPr>
                <w:b/>
                <w:bCs/>
                <w:u w:val="single"/>
              </w:rPr>
            </w:pPr>
            <w:r w:rsidRPr="00C94BD3">
              <w:rPr>
                <w:b/>
                <w:bCs/>
                <w:u w:val="single"/>
              </w:rPr>
              <w:t>Task 2: Sort Products by Price</w:t>
            </w:r>
          </w:p>
          <w:p w14:paraId="10826FDB" w14:textId="0F330302" w:rsidR="00C94BD3" w:rsidRPr="00C94BD3" w:rsidRDefault="00C94BD3" w:rsidP="005C5018">
            <w:r w:rsidRPr="00C94BD3">
              <w:t>Use the SORT function to display the Product Table in ascending order of price.</w:t>
            </w:r>
            <w:r w:rsidR="005C5018">
              <w:t xml:space="preserve"> </w:t>
            </w:r>
            <w:r w:rsidRPr="00C94BD3">
              <w:t>In a new section, enter:</w:t>
            </w:r>
            <w:r w:rsidR="007C62C7">
              <w:t xml:space="preserve"> </w:t>
            </w:r>
            <w:r w:rsidRPr="00C94BD3">
              <w:t>=SORT(A2:D6, 3, 1)</w:t>
            </w:r>
          </w:p>
          <w:p w14:paraId="7709E9DD" w14:textId="77777777" w:rsidR="00C94BD3" w:rsidRPr="00C94BD3" w:rsidRDefault="00C94BD3" w:rsidP="004E6E60">
            <w:pPr>
              <w:numPr>
                <w:ilvl w:val="1"/>
                <w:numId w:val="33"/>
              </w:numPr>
            </w:pPr>
            <w:r w:rsidRPr="00C94BD3">
              <w:t>A2:D6: The entire Product Table.</w:t>
            </w:r>
          </w:p>
          <w:p w14:paraId="525DC429" w14:textId="77777777" w:rsidR="00C94BD3" w:rsidRPr="00C94BD3" w:rsidRDefault="00C94BD3" w:rsidP="004E6E60">
            <w:pPr>
              <w:numPr>
                <w:ilvl w:val="1"/>
                <w:numId w:val="33"/>
              </w:numPr>
            </w:pPr>
            <w:r w:rsidRPr="00C94BD3">
              <w:t>3: The column index for "Price".</w:t>
            </w:r>
          </w:p>
          <w:p w14:paraId="723B42EA" w14:textId="77777777" w:rsidR="00C94BD3" w:rsidRPr="00C94BD3" w:rsidRDefault="00C94BD3" w:rsidP="004E6E60">
            <w:pPr>
              <w:numPr>
                <w:ilvl w:val="1"/>
                <w:numId w:val="33"/>
              </w:numPr>
            </w:pPr>
            <w:r w:rsidRPr="00C94BD3">
              <w:t>1: Sort order (1 for ascending, -1 for descending).</w:t>
            </w:r>
          </w:p>
          <w:p w14:paraId="66830C08" w14:textId="77777777" w:rsidR="00C94BD3" w:rsidRPr="00C94BD3" w:rsidRDefault="00C94BD3" w:rsidP="005C5018">
            <w:pPr>
              <w:ind w:left="360"/>
            </w:pPr>
            <w:r w:rsidRPr="00C94BD3">
              <w:t>Expected Output:</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96"/>
              <w:gridCol w:w="1181"/>
              <w:gridCol w:w="455"/>
              <w:gridCol w:w="516"/>
            </w:tblGrid>
            <w:tr w:rsidR="00C94BD3" w:rsidRPr="00C94BD3" w14:paraId="7F438CB4" w14:textId="77777777" w:rsidTr="00C94BD3">
              <w:trPr>
                <w:tblHeader/>
                <w:tblCellSpacing w:w="15" w:type="dxa"/>
              </w:trPr>
              <w:tc>
                <w:tcPr>
                  <w:tcW w:w="0" w:type="auto"/>
                  <w:vAlign w:val="center"/>
                  <w:hideMark/>
                </w:tcPr>
                <w:p w14:paraId="4C718704" w14:textId="77777777" w:rsidR="00C94BD3" w:rsidRPr="00C94BD3" w:rsidRDefault="00C94BD3" w:rsidP="00C94BD3">
                  <w:pPr>
                    <w:spacing w:after="0" w:line="240" w:lineRule="auto"/>
                    <w:rPr>
                      <w:sz w:val="18"/>
                      <w:szCs w:val="18"/>
                    </w:rPr>
                  </w:pPr>
                  <w:r w:rsidRPr="00C94BD3">
                    <w:rPr>
                      <w:sz w:val="18"/>
                      <w:szCs w:val="18"/>
                    </w:rPr>
                    <w:t>Product ID</w:t>
                  </w:r>
                </w:p>
              </w:tc>
              <w:tc>
                <w:tcPr>
                  <w:tcW w:w="0" w:type="auto"/>
                  <w:vAlign w:val="center"/>
                  <w:hideMark/>
                </w:tcPr>
                <w:p w14:paraId="3A5584D0" w14:textId="77777777" w:rsidR="00C94BD3" w:rsidRPr="00C94BD3" w:rsidRDefault="00C94BD3" w:rsidP="00C94BD3">
                  <w:pPr>
                    <w:spacing w:after="0" w:line="240" w:lineRule="auto"/>
                    <w:rPr>
                      <w:sz w:val="18"/>
                      <w:szCs w:val="18"/>
                    </w:rPr>
                  </w:pPr>
                  <w:r w:rsidRPr="00C94BD3">
                    <w:rPr>
                      <w:sz w:val="18"/>
                      <w:szCs w:val="18"/>
                    </w:rPr>
                    <w:t>Product Name</w:t>
                  </w:r>
                </w:p>
              </w:tc>
              <w:tc>
                <w:tcPr>
                  <w:tcW w:w="0" w:type="auto"/>
                  <w:vAlign w:val="center"/>
                  <w:hideMark/>
                </w:tcPr>
                <w:p w14:paraId="7DD4E9AA" w14:textId="77777777" w:rsidR="00C94BD3" w:rsidRPr="00C94BD3" w:rsidRDefault="00C94BD3" w:rsidP="00C94BD3">
                  <w:pPr>
                    <w:spacing w:after="0" w:line="240" w:lineRule="auto"/>
                    <w:rPr>
                      <w:sz w:val="18"/>
                      <w:szCs w:val="18"/>
                    </w:rPr>
                  </w:pPr>
                  <w:r w:rsidRPr="00C94BD3">
                    <w:rPr>
                      <w:sz w:val="18"/>
                      <w:szCs w:val="18"/>
                    </w:rPr>
                    <w:t>Price</w:t>
                  </w:r>
                </w:p>
              </w:tc>
              <w:tc>
                <w:tcPr>
                  <w:tcW w:w="0" w:type="auto"/>
                  <w:vAlign w:val="center"/>
                  <w:hideMark/>
                </w:tcPr>
                <w:p w14:paraId="6C15113F" w14:textId="77777777" w:rsidR="00C94BD3" w:rsidRPr="00C94BD3" w:rsidRDefault="00C94BD3" w:rsidP="00C94BD3">
                  <w:pPr>
                    <w:spacing w:after="0" w:line="240" w:lineRule="auto"/>
                    <w:rPr>
                      <w:sz w:val="18"/>
                      <w:szCs w:val="18"/>
                    </w:rPr>
                  </w:pPr>
                  <w:r w:rsidRPr="00C94BD3">
                    <w:rPr>
                      <w:sz w:val="18"/>
                      <w:szCs w:val="18"/>
                    </w:rPr>
                    <w:t>Stock</w:t>
                  </w:r>
                </w:p>
              </w:tc>
            </w:tr>
            <w:tr w:rsidR="00C94BD3" w:rsidRPr="00C94BD3" w14:paraId="0EF0B9A7" w14:textId="77777777" w:rsidTr="00C94BD3">
              <w:trPr>
                <w:tblCellSpacing w:w="15" w:type="dxa"/>
              </w:trPr>
              <w:tc>
                <w:tcPr>
                  <w:tcW w:w="0" w:type="auto"/>
                  <w:vAlign w:val="center"/>
                  <w:hideMark/>
                </w:tcPr>
                <w:p w14:paraId="5D79C81B" w14:textId="77777777" w:rsidR="00C94BD3" w:rsidRPr="00C94BD3" w:rsidRDefault="00C94BD3" w:rsidP="00C94BD3">
                  <w:pPr>
                    <w:spacing w:after="0" w:line="240" w:lineRule="auto"/>
                    <w:rPr>
                      <w:sz w:val="18"/>
                      <w:szCs w:val="18"/>
                    </w:rPr>
                  </w:pPr>
                  <w:r w:rsidRPr="00C94BD3">
                    <w:rPr>
                      <w:sz w:val="18"/>
                      <w:szCs w:val="18"/>
                    </w:rPr>
                    <w:t>P003</w:t>
                  </w:r>
                </w:p>
              </w:tc>
              <w:tc>
                <w:tcPr>
                  <w:tcW w:w="0" w:type="auto"/>
                  <w:vAlign w:val="center"/>
                  <w:hideMark/>
                </w:tcPr>
                <w:p w14:paraId="23FE913F" w14:textId="77777777" w:rsidR="00C94BD3" w:rsidRPr="00C94BD3" w:rsidRDefault="00C94BD3" w:rsidP="00C94BD3">
                  <w:pPr>
                    <w:spacing w:after="0" w:line="240" w:lineRule="auto"/>
                    <w:rPr>
                      <w:sz w:val="18"/>
                      <w:szCs w:val="18"/>
                    </w:rPr>
                  </w:pPr>
                  <w:r w:rsidRPr="00C94BD3">
                    <w:rPr>
                      <w:sz w:val="18"/>
                      <w:szCs w:val="18"/>
                    </w:rPr>
                    <w:t>Headphones</w:t>
                  </w:r>
                </w:p>
              </w:tc>
              <w:tc>
                <w:tcPr>
                  <w:tcW w:w="0" w:type="auto"/>
                  <w:vAlign w:val="center"/>
                  <w:hideMark/>
                </w:tcPr>
                <w:p w14:paraId="7816E4C4" w14:textId="77777777" w:rsidR="00C94BD3" w:rsidRPr="00C94BD3" w:rsidRDefault="00C94BD3" w:rsidP="00C94BD3">
                  <w:pPr>
                    <w:spacing w:after="0" w:line="240" w:lineRule="auto"/>
                    <w:rPr>
                      <w:sz w:val="18"/>
                      <w:szCs w:val="18"/>
                    </w:rPr>
                  </w:pPr>
                  <w:r w:rsidRPr="00C94BD3">
                    <w:rPr>
                      <w:sz w:val="18"/>
                      <w:szCs w:val="18"/>
                    </w:rPr>
                    <w:t>100</w:t>
                  </w:r>
                </w:p>
              </w:tc>
              <w:tc>
                <w:tcPr>
                  <w:tcW w:w="0" w:type="auto"/>
                  <w:vAlign w:val="center"/>
                  <w:hideMark/>
                </w:tcPr>
                <w:p w14:paraId="21532CF7" w14:textId="77777777" w:rsidR="00C94BD3" w:rsidRPr="00C94BD3" w:rsidRDefault="00C94BD3" w:rsidP="00C94BD3">
                  <w:pPr>
                    <w:spacing w:after="0" w:line="240" w:lineRule="auto"/>
                    <w:rPr>
                      <w:sz w:val="18"/>
                      <w:szCs w:val="18"/>
                    </w:rPr>
                  </w:pPr>
                  <w:r w:rsidRPr="00C94BD3">
                    <w:rPr>
                      <w:sz w:val="18"/>
                      <w:szCs w:val="18"/>
                    </w:rPr>
                    <w:t>200</w:t>
                  </w:r>
                </w:p>
              </w:tc>
            </w:tr>
            <w:tr w:rsidR="00C94BD3" w:rsidRPr="00C94BD3" w14:paraId="0B2D431A" w14:textId="77777777" w:rsidTr="00C94BD3">
              <w:trPr>
                <w:tblCellSpacing w:w="15" w:type="dxa"/>
              </w:trPr>
              <w:tc>
                <w:tcPr>
                  <w:tcW w:w="0" w:type="auto"/>
                  <w:vAlign w:val="center"/>
                  <w:hideMark/>
                </w:tcPr>
                <w:p w14:paraId="440EFECE" w14:textId="77777777" w:rsidR="00C94BD3" w:rsidRPr="00C94BD3" w:rsidRDefault="00C94BD3" w:rsidP="00C94BD3">
                  <w:pPr>
                    <w:spacing w:after="0" w:line="240" w:lineRule="auto"/>
                    <w:rPr>
                      <w:sz w:val="18"/>
                      <w:szCs w:val="18"/>
                    </w:rPr>
                  </w:pPr>
                  <w:r w:rsidRPr="00C94BD3">
                    <w:rPr>
                      <w:sz w:val="18"/>
                      <w:szCs w:val="18"/>
                    </w:rPr>
                    <w:t>P004</w:t>
                  </w:r>
                </w:p>
              </w:tc>
              <w:tc>
                <w:tcPr>
                  <w:tcW w:w="0" w:type="auto"/>
                  <w:vAlign w:val="center"/>
                  <w:hideMark/>
                </w:tcPr>
                <w:p w14:paraId="0E51F516" w14:textId="77777777" w:rsidR="00C94BD3" w:rsidRPr="00C94BD3" w:rsidRDefault="00C94BD3" w:rsidP="00C94BD3">
                  <w:pPr>
                    <w:spacing w:after="0" w:line="240" w:lineRule="auto"/>
                    <w:rPr>
                      <w:sz w:val="18"/>
                      <w:szCs w:val="18"/>
                    </w:rPr>
                  </w:pPr>
                  <w:r w:rsidRPr="00C94BD3">
                    <w:rPr>
                      <w:sz w:val="18"/>
                      <w:szCs w:val="18"/>
                    </w:rPr>
                    <w:t>Smartwatch</w:t>
                  </w:r>
                </w:p>
              </w:tc>
              <w:tc>
                <w:tcPr>
                  <w:tcW w:w="0" w:type="auto"/>
                  <w:vAlign w:val="center"/>
                  <w:hideMark/>
                </w:tcPr>
                <w:p w14:paraId="79341512" w14:textId="77777777" w:rsidR="00C94BD3" w:rsidRPr="00C94BD3" w:rsidRDefault="00C94BD3" w:rsidP="00C94BD3">
                  <w:pPr>
                    <w:spacing w:after="0" w:line="240" w:lineRule="auto"/>
                    <w:rPr>
                      <w:sz w:val="18"/>
                      <w:szCs w:val="18"/>
                    </w:rPr>
                  </w:pPr>
                  <w:r w:rsidRPr="00C94BD3">
                    <w:rPr>
                      <w:sz w:val="18"/>
                      <w:szCs w:val="18"/>
                    </w:rPr>
                    <w:t>250</w:t>
                  </w:r>
                </w:p>
              </w:tc>
              <w:tc>
                <w:tcPr>
                  <w:tcW w:w="0" w:type="auto"/>
                  <w:vAlign w:val="center"/>
                  <w:hideMark/>
                </w:tcPr>
                <w:p w14:paraId="5E1949B3" w14:textId="77777777" w:rsidR="00C94BD3" w:rsidRPr="00C94BD3" w:rsidRDefault="00C94BD3" w:rsidP="00C94BD3">
                  <w:pPr>
                    <w:spacing w:after="0" w:line="240" w:lineRule="auto"/>
                    <w:rPr>
                      <w:sz w:val="18"/>
                      <w:szCs w:val="18"/>
                    </w:rPr>
                  </w:pPr>
                  <w:r w:rsidRPr="00C94BD3">
                    <w:rPr>
                      <w:sz w:val="18"/>
                      <w:szCs w:val="18"/>
                    </w:rPr>
                    <w:t>80</w:t>
                  </w:r>
                </w:p>
              </w:tc>
            </w:tr>
            <w:tr w:rsidR="00C94BD3" w:rsidRPr="00C94BD3" w14:paraId="35964403" w14:textId="77777777" w:rsidTr="00C94BD3">
              <w:trPr>
                <w:tblCellSpacing w:w="15" w:type="dxa"/>
              </w:trPr>
              <w:tc>
                <w:tcPr>
                  <w:tcW w:w="0" w:type="auto"/>
                  <w:vAlign w:val="center"/>
                  <w:hideMark/>
                </w:tcPr>
                <w:p w14:paraId="62740593" w14:textId="77777777" w:rsidR="00C94BD3" w:rsidRPr="00C94BD3" w:rsidRDefault="00C94BD3" w:rsidP="00C94BD3">
                  <w:pPr>
                    <w:spacing w:after="0" w:line="240" w:lineRule="auto"/>
                    <w:rPr>
                      <w:sz w:val="18"/>
                      <w:szCs w:val="18"/>
                    </w:rPr>
                  </w:pPr>
                  <w:r w:rsidRPr="00C94BD3">
                    <w:rPr>
                      <w:sz w:val="18"/>
                      <w:szCs w:val="18"/>
                    </w:rPr>
                    <w:t>P001</w:t>
                  </w:r>
                </w:p>
              </w:tc>
              <w:tc>
                <w:tcPr>
                  <w:tcW w:w="0" w:type="auto"/>
                  <w:vAlign w:val="center"/>
                  <w:hideMark/>
                </w:tcPr>
                <w:p w14:paraId="1806BD09" w14:textId="77777777" w:rsidR="00C94BD3" w:rsidRPr="00C94BD3" w:rsidRDefault="00C94BD3" w:rsidP="00C94BD3">
                  <w:pPr>
                    <w:spacing w:after="0" w:line="240" w:lineRule="auto"/>
                    <w:rPr>
                      <w:sz w:val="18"/>
                      <w:szCs w:val="18"/>
                    </w:rPr>
                  </w:pPr>
                  <w:r w:rsidRPr="00C94BD3">
                    <w:rPr>
                      <w:sz w:val="18"/>
                      <w:szCs w:val="18"/>
                    </w:rPr>
                    <w:t>Smartphone</w:t>
                  </w:r>
                </w:p>
              </w:tc>
              <w:tc>
                <w:tcPr>
                  <w:tcW w:w="0" w:type="auto"/>
                  <w:vAlign w:val="center"/>
                  <w:hideMark/>
                </w:tcPr>
                <w:p w14:paraId="558EB392" w14:textId="77777777" w:rsidR="00C94BD3" w:rsidRPr="00C94BD3" w:rsidRDefault="00C94BD3" w:rsidP="00C94BD3">
                  <w:pPr>
                    <w:spacing w:after="0" w:line="240" w:lineRule="auto"/>
                    <w:rPr>
                      <w:sz w:val="18"/>
                      <w:szCs w:val="18"/>
                    </w:rPr>
                  </w:pPr>
                  <w:r w:rsidRPr="00C94BD3">
                    <w:rPr>
                      <w:sz w:val="18"/>
                      <w:szCs w:val="18"/>
                    </w:rPr>
                    <w:t>500</w:t>
                  </w:r>
                </w:p>
              </w:tc>
              <w:tc>
                <w:tcPr>
                  <w:tcW w:w="0" w:type="auto"/>
                  <w:vAlign w:val="center"/>
                  <w:hideMark/>
                </w:tcPr>
                <w:p w14:paraId="5E8BD5CF" w14:textId="77777777" w:rsidR="00C94BD3" w:rsidRPr="00C94BD3" w:rsidRDefault="00C94BD3" w:rsidP="00C94BD3">
                  <w:pPr>
                    <w:spacing w:after="0" w:line="240" w:lineRule="auto"/>
                    <w:rPr>
                      <w:sz w:val="18"/>
                      <w:szCs w:val="18"/>
                    </w:rPr>
                  </w:pPr>
                  <w:r w:rsidRPr="00C94BD3">
                    <w:rPr>
                      <w:sz w:val="18"/>
                      <w:szCs w:val="18"/>
                    </w:rPr>
                    <w:t>120</w:t>
                  </w:r>
                </w:p>
              </w:tc>
            </w:tr>
            <w:tr w:rsidR="00C94BD3" w:rsidRPr="00C94BD3" w14:paraId="5E74704D" w14:textId="77777777" w:rsidTr="00C94BD3">
              <w:trPr>
                <w:tblCellSpacing w:w="15" w:type="dxa"/>
              </w:trPr>
              <w:tc>
                <w:tcPr>
                  <w:tcW w:w="0" w:type="auto"/>
                  <w:vAlign w:val="center"/>
                  <w:hideMark/>
                </w:tcPr>
                <w:p w14:paraId="60BBEA73" w14:textId="77777777" w:rsidR="00C94BD3" w:rsidRPr="00C94BD3" w:rsidRDefault="00C94BD3" w:rsidP="00C94BD3">
                  <w:pPr>
                    <w:spacing w:after="0" w:line="240" w:lineRule="auto"/>
                    <w:rPr>
                      <w:sz w:val="18"/>
                      <w:szCs w:val="18"/>
                    </w:rPr>
                  </w:pPr>
                  <w:r w:rsidRPr="00C94BD3">
                    <w:rPr>
                      <w:sz w:val="18"/>
                      <w:szCs w:val="18"/>
                    </w:rPr>
                    <w:t>P005</w:t>
                  </w:r>
                </w:p>
              </w:tc>
              <w:tc>
                <w:tcPr>
                  <w:tcW w:w="0" w:type="auto"/>
                  <w:vAlign w:val="center"/>
                  <w:hideMark/>
                </w:tcPr>
                <w:p w14:paraId="241E22EF" w14:textId="77777777" w:rsidR="00C94BD3" w:rsidRPr="00C94BD3" w:rsidRDefault="00C94BD3" w:rsidP="00C94BD3">
                  <w:pPr>
                    <w:spacing w:after="0" w:line="240" w:lineRule="auto"/>
                    <w:rPr>
                      <w:sz w:val="18"/>
                      <w:szCs w:val="18"/>
                    </w:rPr>
                  </w:pPr>
                  <w:r w:rsidRPr="00C94BD3">
                    <w:rPr>
                      <w:sz w:val="18"/>
                      <w:szCs w:val="18"/>
                    </w:rPr>
                    <w:t>Tablet</w:t>
                  </w:r>
                </w:p>
              </w:tc>
              <w:tc>
                <w:tcPr>
                  <w:tcW w:w="0" w:type="auto"/>
                  <w:vAlign w:val="center"/>
                  <w:hideMark/>
                </w:tcPr>
                <w:p w14:paraId="332EE68B" w14:textId="77777777" w:rsidR="00C94BD3" w:rsidRPr="00C94BD3" w:rsidRDefault="00C94BD3" w:rsidP="00C94BD3">
                  <w:pPr>
                    <w:spacing w:after="0" w:line="240" w:lineRule="auto"/>
                    <w:rPr>
                      <w:sz w:val="18"/>
                      <w:szCs w:val="18"/>
                    </w:rPr>
                  </w:pPr>
                  <w:r w:rsidRPr="00C94BD3">
                    <w:rPr>
                      <w:sz w:val="18"/>
                      <w:szCs w:val="18"/>
                    </w:rPr>
                    <w:t>600</w:t>
                  </w:r>
                </w:p>
              </w:tc>
              <w:tc>
                <w:tcPr>
                  <w:tcW w:w="0" w:type="auto"/>
                  <w:vAlign w:val="center"/>
                  <w:hideMark/>
                </w:tcPr>
                <w:p w14:paraId="294F336C" w14:textId="77777777" w:rsidR="00C94BD3" w:rsidRPr="00C94BD3" w:rsidRDefault="00C94BD3" w:rsidP="00C94BD3">
                  <w:pPr>
                    <w:spacing w:after="0" w:line="240" w:lineRule="auto"/>
                    <w:rPr>
                      <w:sz w:val="18"/>
                      <w:szCs w:val="18"/>
                    </w:rPr>
                  </w:pPr>
                  <w:r w:rsidRPr="00C94BD3">
                    <w:rPr>
                      <w:sz w:val="18"/>
                      <w:szCs w:val="18"/>
                    </w:rPr>
                    <w:t>75</w:t>
                  </w:r>
                </w:p>
              </w:tc>
            </w:tr>
            <w:tr w:rsidR="00C94BD3" w:rsidRPr="00C94BD3" w14:paraId="3F9E7A57" w14:textId="77777777" w:rsidTr="00C94BD3">
              <w:trPr>
                <w:tblCellSpacing w:w="15" w:type="dxa"/>
              </w:trPr>
              <w:tc>
                <w:tcPr>
                  <w:tcW w:w="0" w:type="auto"/>
                  <w:vAlign w:val="center"/>
                  <w:hideMark/>
                </w:tcPr>
                <w:p w14:paraId="34053169" w14:textId="77777777" w:rsidR="00C94BD3" w:rsidRPr="00C94BD3" w:rsidRDefault="00C94BD3" w:rsidP="00C94BD3">
                  <w:pPr>
                    <w:spacing w:after="0" w:line="240" w:lineRule="auto"/>
                    <w:rPr>
                      <w:sz w:val="18"/>
                      <w:szCs w:val="18"/>
                    </w:rPr>
                  </w:pPr>
                  <w:r w:rsidRPr="00C94BD3">
                    <w:rPr>
                      <w:sz w:val="18"/>
                      <w:szCs w:val="18"/>
                    </w:rPr>
                    <w:t>P002</w:t>
                  </w:r>
                </w:p>
              </w:tc>
              <w:tc>
                <w:tcPr>
                  <w:tcW w:w="0" w:type="auto"/>
                  <w:vAlign w:val="center"/>
                  <w:hideMark/>
                </w:tcPr>
                <w:p w14:paraId="46455127" w14:textId="77777777" w:rsidR="00C94BD3" w:rsidRPr="00C94BD3" w:rsidRDefault="00C94BD3" w:rsidP="00C94BD3">
                  <w:pPr>
                    <w:spacing w:after="0" w:line="240" w:lineRule="auto"/>
                    <w:rPr>
                      <w:sz w:val="18"/>
                      <w:szCs w:val="18"/>
                    </w:rPr>
                  </w:pPr>
                  <w:r w:rsidRPr="00C94BD3">
                    <w:rPr>
                      <w:sz w:val="18"/>
                      <w:szCs w:val="18"/>
                    </w:rPr>
                    <w:t>Laptop</w:t>
                  </w:r>
                </w:p>
              </w:tc>
              <w:tc>
                <w:tcPr>
                  <w:tcW w:w="0" w:type="auto"/>
                  <w:vAlign w:val="center"/>
                  <w:hideMark/>
                </w:tcPr>
                <w:p w14:paraId="6C470DFF" w14:textId="77777777" w:rsidR="00C94BD3" w:rsidRPr="00C94BD3" w:rsidRDefault="00C94BD3" w:rsidP="00C94BD3">
                  <w:pPr>
                    <w:spacing w:after="0" w:line="240" w:lineRule="auto"/>
                    <w:rPr>
                      <w:sz w:val="18"/>
                      <w:szCs w:val="18"/>
                    </w:rPr>
                  </w:pPr>
                  <w:r w:rsidRPr="00C94BD3">
                    <w:rPr>
                      <w:sz w:val="18"/>
                      <w:szCs w:val="18"/>
                    </w:rPr>
                    <w:t>1200</w:t>
                  </w:r>
                </w:p>
              </w:tc>
              <w:tc>
                <w:tcPr>
                  <w:tcW w:w="0" w:type="auto"/>
                  <w:vAlign w:val="center"/>
                  <w:hideMark/>
                </w:tcPr>
                <w:p w14:paraId="7CF0DEC1" w14:textId="77777777" w:rsidR="00C94BD3" w:rsidRPr="00C94BD3" w:rsidRDefault="00C94BD3" w:rsidP="00C94BD3">
                  <w:pPr>
                    <w:spacing w:after="0" w:line="240" w:lineRule="auto"/>
                    <w:rPr>
                      <w:sz w:val="18"/>
                      <w:szCs w:val="18"/>
                    </w:rPr>
                  </w:pPr>
                  <w:r w:rsidRPr="00C94BD3">
                    <w:rPr>
                      <w:sz w:val="18"/>
                      <w:szCs w:val="18"/>
                    </w:rPr>
                    <w:t>50</w:t>
                  </w:r>
                </w:p>
              </w:tc>
            </w:tr>
          </w:tbl>
          <w:p w14:paraId="3DC8288F" w14:textId="6E426DF3" w:rsidR="00C94BD3" w:rsidRPr="00C94BD3" w:rsidRDefault="00C94BD3" w:rsidP="00C94BD3"/>
          <w:p w14:paraId="42C8BE55" w14:textId="6FA13045" w:rsidR="00C94BD3" w:rsidRPr="00C94BD3" w:rsidRDefault="00C94BD3" w:rsidP="00C94BD3">
            <w:pPr>
              <w:rPr>
                <w:b/>
                <w:bCs/>
                <w:u w:val="single"/>
              </w:rPr>
            </w:pPr>
            <w:r w:rsidRPr="00C94BD3">
              <w:rPr>
                <w:b/>
                <w:bCs/>
                <w:u w:val="single"/>
              </w:rPr>
              <w:t>Task 3: Create a Unique List of Products</w:t>
            </w:r>
          </w:p>
          <w:p w14:paraId="4A15C5D0" w14:textId="1EFC200E" w:rsidR="00C94BD3" w:rsidRPr="00C94BD3" w:rsidRDefault="00C94BD3" w:rsidP="005C5018">
            <w:r w:rsidRPr="00C94BD3">
              <w:t>Use the UNIQUE function to create a list of unique product names from the Product Table.</w:t>
            </w:r>
            <w:r w:rsidR="005C5018">
              <w:t xml:space="preserve"> </w:t>
            </w:r>
            <w:r w:rsidRPr="00C94BD3">
              <w:t>In a new section, enter:</w:t>
            </w:r>
            <w:r w:rsidR="007C62C7">
              <w:t xml:space="preserve"> </w:t>
            </w:r>
            <w:r w:rsidRPr="00C94BD3">
              <w:t>=UNIQUE(B2:B6)</w:t>
            </w:r>
          </w:p>
          <w:p w14:paraId="3A442BE5" w14:textId="77777777" w:rsidR="00C94BD3" w:rsidRPr="00C94BD3" w:rsidRDefault="00C94BD3" w:rsidP="004E6E60">
            <w:pPr>
              <w:numPr>
                <w:ilvl w:val="0"/>
                <w:numId w:val="34"/>
              </w:numPr>
            </w:pPr>
            <w:r w:rsidRPr="00C94BD3">
              <w:t>Expected Output:</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1211"/>
            </w:tblGrid>
            <w:tr w:rsidR="00C94BD3" w:rsidRPr="00C94BD3" w14:paraId="21AC9F8A" w14:textId="77777777" w:rsidTr="00C94BD3">
              <w:trPr>
                <w:tblHeader/>
                <w:tblCellSpacing w:w="15" w:type="dxa"/>
              </w:trPr>
              <w:tc>
                <w:tcPr>
                  <w:tcW w:w="0" w:type="auto"/>
                  <w:vAlign w:val="center"/>
                  <w:hideMark/>
                </w:tcPr>
                <w:p w14:paraId="6454BB91" w14:textId="77777777" w:rsidR="00C94BD3" w:rsidRPr="00C94BD3" w:rsidRDefault="00C94BD3" w:rsidP="00C94BD3">
                  <w:pPr>
                    <w:spacing w:after="0" w:line="240" w:lineRule="auto"/>
                    <w:rPr>
                      <w:sz w:val="18"/>
                      <w:szCs w:val="18"/>
                    </w:rPr>
                  </w:pPr>
                  <w:r w:rsidRPr="00C94BD3">
                    <w:rPr>
                      <w:sz w:val="18"/>
                      <w:szCs w:val="18"/>
                    </w:rPr>
                    <w:t>Product Name</w:t>
                  </w:r>
                </w:p>
              </w:tc>
            </w:tr>
            <w:tr w:rsidR="00C94BD3" w:rsidRPr="00C94BD3" w14:paraId="71BAF69F" w14:textId="77777777" w:rsidTr="00C94BD3">
              <w:trPr>
                <w:tblCellSpacing w:w="15" w:type="dxa"/>
              </w:trPr>
              <w:tc>
                <w:tcPr>
                  <w:tcW w:w="0" w:type="auto"/>
                  <w:vAlign w:val="center"/>
                  <w:hideMark/>
                </w:tcPr>
                <w:p w14:paraId="76714041" w14:textId="77777777" w:rsidR="00C94BD3" w:rsidRPr="00C94BD3" w:rsidRDefault="00C94BD3" w:rsidP="00C94BD3">
                  <w:pPr>
                    <w:spacing w:after="0" w:line="240" w:lineRule="auto"/>
                    <w:rPr>
                      <w:sz w:val="18"/>
                      <w:szCs w:val="18"/>
                    </w:rPr>
                  </w:pPr>
                  <w:r w:rsidRPr="00C94BD3">
                    <w:rPr>
                      <w:sz w:val="18"/>
                      <w:szCs w:val="18"/>
                    </w:rPr>
                    <w:t>Smartphone</w:t>
                  </w:r>
                </w:p>
              </w:tc>
            </w:tr>
            <w:tr w:rsidR="00C94BD3" w:rsidRPr="00C94BD3" w14:paraId="48934D6A" w14:textId="77777777" w:rsidTr="00C94BD3">
              <w:trPr>
                <w:tblCellSpacing w:w="15" w:type="dxa"/>
              </w:trPr>
              <w:tc>
                <w:tcPr>
                  <w:tcW w:w="0" w:type="auto"/>
                  <w:vAlign w:val="center"/>
                  <w:hideMark/>
                </w:tcPr>
                <w:p w14:paraId="2C941917" w14:textId="77777777" w:rsidR="00C94BD3" w:rsidRPr="00C94BD3" w:rsidRDefault="00C94BD3" w:rsidP="00C94BD3">
                  <w:pPr>
                    <w:spacing w:after="0" w:line="240" w:lineRule="auto"/>
                    <w:rPr>
                      <w:sz w:val="18"/>
                      <w:szCs w:val="18"/>
                    </w:rPr>
                  </w:pPr>
                  <w:r w:rsidRPr="00C94BD3">
                    <w:rPr>
                      <w:sz w:val="18"/>
                      <w:szCs w:val="18"/>
                    </w:rPr>
                    <w:t>Laptop</w:t>
                  </w:r>
                </w:p>
              </w:tc>
            </w:tr>
            <w:tr w:rsidR="00C94BD3" w:rsidRPr="00C94BD3" w14:paraId="65FE93FF" w14:textId="77777777" w:rsidTr="00C94BD3">
              <w:trPr>
                <w:tblCellSpacing w:w="15" w:type="dxa"/>
              </w:trPr>
              <w:tc>
                <w:tcPr>
                  <w:tcW w:w="0" w:type="auto"/>
                  <w:vAlign w:val="center"/>
                  <w:hideMark/>
                </w:tcPr>
                <w:p w14:paraId="560DAEFA" w14:textId="77777777" w:rsidR="00C94BD3" w:rsidRPr="00C94BD3" w:rsidRDefault="00C94BD3" w:rsidP="00C94BD3">
                  <w:pPr>
                    <w:spacing w:after="0" w:line="240" w:lineRule="auto"/>
                    <w:rPr>
                      <w:sz w:val="18"/>
                      <w:szCs w:val="18"/>
                    </w:rPr>
                  </w:pPr>
                  <w:r w:rsidRPr="00C94BD3">
                    <w:rPr>
                      <w:sz w:val="18"/>
                      <w:szCs w:val="18"/>
                    </w:rPr>
                    <w:t>Headphones</w:t>
                  </w:r>
                </w:p>
              </w:tc>
            </w:tr>
            <w:tr w:rsidR="00C94BD3" w:rsidRPr="00C94BD3" w14:paraId="4623AD1A" w14:textId="77777777" w:rsidTr="00C94BD3">
              <w:trPr>
                <w:tblCellSpacing w:w="15" w:type="dxa"/>
              </w:trPr>
              <w:tc>
                <w:tcPr>
                  <w:tcW w:w="0" w:type="auto"/>
                  <w:vAlign w:val="center"/>
                  <w:hideMark/>
                </w:tcPr>
                <w:p w14:paraId="72807C0B" w14:textId="77777777" w:rsidR="00C94BD3" w:rsidRPr="00C94BD3" w:rsidRDefault="00C94BD3" w:rsidP="00C94BD3">
                  <w:pPr>
                    <w:spacing w:after="0" w:line="240" w:lineRule="auto"/>
                    <w:rPr>
                      <w:sz w:val="18"/>
                      <w:szCs w:val="18"/>
                    </w:rPr>
                  </w:pPr>
                  <w:r w:rsidRPr="00C94BD3">
                    <w:rPr>
                      <w:sz w:val="18"/>
                      <w:szCs w:val="18"/>
                    </w:rPr>
                    <w:t>Smartwatch</w:t>
                  </w:r>
                </w:p>
              </w:tc>
            </w:tr>
            <w:tr w:rsidR="00C94BD3" w:rsidRPr="00C94BD3" w14:paraId="6AC6DD38" w14:textId="77777777" w:rsidTr="00C94BD3">
              <w:trPr>
                <w:tblCellSpacing w:w="15" w:type="dxa"/>
              </w:trPr>
              <w:tc>
                <w:tcPr>
                  <w:tcW w:w="0" w:type="auto"/>
                  <w:vAlign w:val="center"/>
                  <w:hideMark/>
                </w:tcPr>
                <w:p w14:paraId="61B4A911" w14:textId="77777777" w:rsidR="00C94BD3" w:rsidRPr="00C94BD3" w:rsidRDefault="00C94BD3" w:rsidP="00C94BD3">
                  <w:pPr>
                    <w:spacing w:after="0" w:line="240" w:lineRule="auto"/>
                    <w:rPr>
                      <w:sz w:val="18"/>
                      <w:szCs w:val="18"/>
                    </w:rPr>
                  </w:pPr>
                  <w:r w:rsidRPr="00C94BD3">
                    <w:rPr>
                      <w:sz w:val="18"/>
                      <w:szCs w:val="18"/>
                    </w:rPr>
                    <w:t>Tablet</w:t>
                  </w:r>
                </w:p>
              </w:tc>
            </w:tr>
          </w:tbl>
          <w:p w14:paraId="71022BED" w14:textId="77777777" w:rsidR="00B57BF3" w:rsidRPr="00C94BD3" w:rsidRDefault="00B57BF3" w:rsidP="007C62C7"/>
        </w:tc>
      </w:tr>
    </w:tbl>
    <w:p w14:paraId="610CB92F" w14:textId="77777777" w:rsidR="000008E5" w:rsidRPr="000008E5" w:rsidRDefault="000008E5" w:rsidP="000008E5"/>
    <w:p w14:paraId="5FE03772" w14:textId="54283193" w:rsidR="00160A1A" w:rsidRPr="00CE7F57" w:rsidRDefault="00160A1A" w:rsidP="009B2C1B">
      <w:pPr>
        <w:pStyle w:val="Heading1"/>
      </w:pPr>
      <w:bookmarkStart w:id="13" w:name="_Toc183084590"/>
      <w:r w:rsidRPr="00CE7F57">
        <w:lastRenderedPageBreak/>
        <w:t>Data Management Techniques</w:t>
      </w:r>
      <w:bookmarkEnd w:id="13"/>
    </w:p>
    <w:p w14:paraId="37BC017B" w14:textId="77777777" w:rsidR="00160A1A" w:rsidRDefault="00160A1A" w:rsidP="009B2C1B">
      <w:pPr>
        <w:pStyle w:val="Heading2"/>
      </w:pPr>
      <w:bookmarkStart w:id="14" w:name="_Toc183084591"/>
      <w:r w:rsidRPr="00CE7F57">
        <w:t>Data validation to control data entry (drop-down lists, input messages, error alerts).</w:t>
      </w:r>
      <w:bookmarkEnd w:id="14"/>
    </w:p>
    <w:p w14:paraId="41644289" w14:textId="38F6D642" w:rsidR="00F10206" w:rsidRDefault="00F251BE" w:rsidP="00F10206">
      <w:r w:rsidRPr="00F251BE">
        <w:t>Data validation in Excel is a powerful feature that helps ensure the accuracy and consistency of data entered into your spreadsheets. It allows you to set specific rules and restrictions for what can be entered into cells. This guide covers how to use data validation to create drop-down lists, input messages, and error alerts.</w:t>
      </w:r>
      <w:r w:rsidR="00F10206" w:rsidRPr="00F10206">
        <w:t xml:space="preserve"> </w:t>
      </w:r>
    </w:p>
    <w:p w14:paraId="3AFB7110" w14:textId="497D5A80" w:rsidR="00D233E4" w:rsidRPr="00F251BE" w:rsidRDefault="00871397" w:rsidP="00F10206">
      <w:r w:rsidRPr="00871397">
        <w:drawing>
          <wp:inline distT="0" distB="0" distL="0" distR="0" wp14:anchorId="6905B53E" wp14:editId="4AE1A91A">
            <wp:extent cx="5731510" cy="804545"/>
            <wp:effectExtent l="19050" t="19050" r="21590" b="14605"/>
            <wp:docPr id="15236611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61127" name="Picture 1" descr="A screenshot of a computer&#10;&#10;Description automatically generated"/>
                    <pic:cNvPicPr/>
                  </pic:nvPicPr>
                  <pic:blipFill>
                    <a:blip r:embed="rId17"/>
                    <a:stretch>
                      <a:fillRect/>
                    </a:stretch>
                  </pic:blipFill>
                  <pic:spPr>
                    <a:xfrm>
                      <a:off x="0" y="0"/>
                      <a:ext cx="5731510" cy="804545"/>
                    </a:xfrm>
                    <a:prstGeom prst="rect">
                      <a:avLst/>
                    </a:prstGeom>
                    <a:ln>
                      <a:solidFill>
                        <a:schemeClr val="accent1"/>
                      </a:solidFill>
                    </a:ln>
                  </pic:spPr>
                </pic:pic>
              </a:graphicData>
            </a:graphic>
          </wp:inline>
        </w:drawing>
      </w:r>
    </w:p>
    <w:p w14:paraId="229D28AB" w14:textId="77777777" w:rsidR="00F251BE" w:rsidRPr="00F251BE" w:rsidRDefault="00F251BE" w:rsidP="00F251BE">
      <w:pPr>
        <w:rPr>
          <w:b/>
          <w:bCs/>
        </w:rPr>
      </w:pPr>
      <w:r w:rsidRPr="00F251BE">
        <w:rPr>
          <w:b/>
          <w:bCs/>
        </w:rPr>
        <w:t>1. Creating Drop-Down Lists</w:t>
      </w:r>
    </w:p>
    <w:p w14:paraId="022DDF7F" w14:textId="77777777" w:rsidR="00F251BE" w:rsidRPr="00F251BE" w:rsidRDefault="00F251BE" w:rsidP="00F251BE">
      <w:r w:rsidRPr="00F251BE">
        <w:rPr>
          <w:b/>
          <w:bCs/>
        </w:rPr>
        <w:t>Purpose</w:t>
      </w:r>
      <w:r w:rsidRPr="00F251BE">
        <w:t>: Drop-down lists restrict users to selecting from a predefined set of values, reducing the risk of entry errors and standardizing data input.</w:t>
      </w:r>
    </w:p>
    <w:p w14:paraId="216A6F52" w14:textId="77777777" w:rsidR="00F251BE" w:rsidRPr="00F251BE" w:rsidRDefault="00F251BE" w:rsidP="004E6E60">
      <w:pPr>
        <w:numPr>
          <w:ilvl w:val="0"/>
          <w:numId w:val="20"/>
        </w:numPr>
      </w:pPr>
      <w:r w:rsidRPr="00F251BE">
        <w:rPr>
          <w:b/>
          <w:bCs/>
        </w:rPr>
        <w:t>Select the Cells</w:t>
      </w:r>
      <w:r w:rsidRPr="00F251BE">
        <w:t>:</w:t>
      </w:r>
    </w:p>
    <w:p w14:paraId="0B3D6F24" w14:textId="77777777" w:rsidR="00F251BE" w:rsidRPr="00F251BE" w:rsidRDefault="00F251BE" w:rsidP="004E6E60">
      <w:pPr>
        <w:numPr>
          <w:ilvl w:val="1"/>
          <w:numId w:val="20"/>
        </w:numPr>
      </w:pPr>
      <w:r w:rsidRPr="00F251BE">
        <w:t>Click on the cell or range of cells where you want the drop-down list to appear.</w:t>
      </w:r>
    </w:p>
    <w:p w14:paraId="4EDD5D18" w14:textId="77777777" w:rsidR="00F251BE" w:rsidRPr="00F251BE" w:rsidRDefault="00F251BE" w:rsidP="004E6E60">
      <w:pPr>
        <w:numPr>
          <w:ilvl w:val="0"/>
          <w:numId w:val="20"/>
        </w:numPr>
      </w:pPr>
      <w:r w:rsidRPr="00F251BE">
        <w:rPr>
          <w:b/>
          <w:bCs/>
        </w:rPr>
        <w:t>Open Data Validation</w:t>
      </w:r>
      <w:r w:rsidRPr="00F251BE">
        <w:t>:</w:t>
      </w:r>
    </w:p>
    <w:p w14:paraId="1D493138" w14:textId="77777777" w:rsidR="00F251BE" w:rsidRPr="00F251BE" w:rsidRDefault="00F251BE" w:rsidP="004E6E60">
      <w:pPr>
        <w:numPr>
          <w:ilvl w:val="1"/>
          <w:numId w:val="20"/>
        </w:numPr>
      </w:pPr>
      <w:r w:rsidRPr="00F251BE">
        <w:t xml:space="preserve">Go to the </w:t>
      </w:r>
      <w:r w:rsidRPr="00F251BE">
        <w:rPr>
          <w:b/>
          <w:bCs/>
        </w:rPr>
        <w:t>Data</w:t>
      </w:r>
      <w:r w:rsidRPr="00F251BE">
        <w:t xml:space="preserve"> tab on the Ribbon.</w:t>
      </w:r>
    </w:p>
    <w:p w14:paraId="1BF20078" w14:textId="77777777" w:rsidR="00F251BE" w:rsidRPr="00F251BE" w:rsidRDefault="00F251BE" w:rsidP="004E6E60">
      <w:pPr>
        <w:numPr>
          <w:ilvl w:val="1"/>
          <w:numId w:val="20"/>
        </w:numPr>
      </w:pPr>
      <w:r w:rsidRPr="00F251BE">
        <w:t xml:space="preserve">Click </w:t>
      </w:r>
      <w:r w:rsidRPr="00F251BE">
        <w:rPr>
          <w:b/>
          <w:bCs/>
        </w:rPr>
        <w:t>Data Validation</w:t>
      </w:r>
      <w:r w:rsidRPr="00F251BE">
        <w:t xml:space="preserve"> in the </w:t>
      </w:r>
      <w:r w:rsidRPr="00F251BE">
        <w:rPr>
          <w:b/>
          <w:bCs/>
        </w:rPr>
        <w:t>Data Tools</w:t>
      </w:r>
      <w:r w:rsidRPr="00F251BE">
        <w:t xml:space="preserve"> group.</w:t>
      </w:r>
    </w:p>
    <w:p w14:paraId="2E08CE3E" w14:textId="77777777" w:rsidR="00F251BE" w:rsidRPr="00F251BE" w:rsidRDefault="00F251BE" w:rsidP="004E6E60">
      <w:pPr>
        <w:numPr>
          <w:ilvl w:val="1"/>
          <w:numId w:val="20"/>
        </w:numPr>
      </w:pPr>
      <w:r w:rsidRPr="00F251BE">
        <w:t xml:space="preserve">In the Data Validation dialog box, go to the </w:t>
      </w:r>
      <w:r w:rsidRPr="00F251BE">
        <w:rPr>
          <w:b/>
          <w:bCs/>
        </w:rPr>
        <w:t>Settings</w:t>
      </w:r>
      <w:r w:rsidRPr="00F251BE">
        <w:t xml:space="preserve"> tab.</w:t>
      </w:r>
    </w:p>
    <w:p w14:paraId="22DCE16A" w14:textId="77777777" w:rsidR="00F251BE" w:rsidRPr="00F251BE" w:rsidRDefault="00F251BE" w:rsidP="004E6E60">
      <w:pPr>
        <w:numPr>
          <w:ilvl w:val="0"/>
          <w:numId w:val="20"/>
        </w:numPr>
      </w:pPr>
      <w:r w:rsidRPr="00F251BE">
        <w:rPr>
          <w:b/>
          <w:bCs/>
        </w:rPr>
        <w:t>Configure the Drop-Down List</w:t>
      </w:r>
      <w:r w:rsidRPr="00F251BE">
        <w:t>:</w:t>
      </w:r>
    </w:p>
    <w:p w14:paraId="0EC05E87" w14:textId="77777777" w:rsidR="00F251BE" w:rsidRPr="00F251BE" w:rsidRDefault="00F251BE" w:rsidP="004E6E60">
      <w:pPr>
        <w:numPr>
          <w:ilvl w:val="1"/>
          <w:numId w:val="20"/>
        </w:numPr>
      </w:pPr>
      <w:r w:rsidRPr="00F251BE">
        <w:t xml:space="preserve">In the </w:t>
      </w:r>
      <w:r w:rsidRPr="00F251BE">
        <w:rPr>
          <w:b/>
          <w:bCs/>
        </w:rPr>
        <w:t>Allow</w:t>
      </w:r>
      <w:r w:rsidRPr="00F251BE">
        <w:t xml:space="preserve"> dropdown menu, select </w:t>
      </w:r>
      <w:r w:rsidRPr="00F251BE">
        <w:rPr>
          <w:b/>
          <w:bCs/>
        </w:rPr>
        <w:t>List</w:t>
      </w:r>
      <w:r w:rsidRPr="00F251BE">
        <w:t>.</w:t>
      </w:r>
    </w:p>
    <w:p w14:paraId="04F70B4E" w14:textId="77777777" w:rsidR="00F251BE" w:rsidRPr="00F251BE" w:rsidRDefault="00F251BE" w:rsidP="004E6E60">
      <w:pPr>
        <w:numPr>
          <w:ilvl w:val="1"/>
          <w:numId w:val="20"/>
        </w:numPr>
      </w:pPr>
      <w:r w:rsidRPr="00F251BE">
        <w:t xml:space="preserve">In the </w:t>
      </w:r>
      <w:r w:rsidRPr="00F251BE">
        <w:rPr>
          <w:b/>
          <w:bCs/>
        </w:rPr>
        <w:t>Source</w:t>
      </w:r>
      <w:r w:rsidRPr="00F251BE">
        <w:t xml:space="preserve"> box, enter the list of values you want to appear in the drop-down list. Separate each value with a comma (e.g., Apple, Banana, Orange).</w:t>
      </w:r>
    </w:p>
    <w:p w14:paraId="147973E6" w14:textId="77777777" w:rsidR="00F251BE" w:rsidRPr="00F251BE" w:rsidRDefault="00F251BE" w:rsidP="004E6E60">
      <w:pPr>
        <w:numPr>
          <w:ilvl w:val="1"/>
          <w:numId w:val="20"/>
        </w:numPr>
      </w:pPr>
      <w:r w:rsidRPr="00F251BE">
        <w:t xml:space="preserve">Alternatively, if you have a range of cells with the list values, click the </w:t>
      </w:r>
      <w:r w:rsidRPr="00F251BE">
        <w:rPr>
          <w:b/>
          <w:bCs/>
        </w:rPr>
        <w:t>Source</w:t>
      </w:r>
      <w:r w:rsidRPr="00F251BE">
        <w:t xml:space="preserve"> box and select the range from your worksheet.</w:t>
      </w:r>
    </w:p>
    <w:p w14:paraId="06FD0143" w14:textId="4EFFBC6C" w:rsidR="00F251BE" w:rsidRPr="00F251BE" w:rsidRDefault="00F251BE" w:rsidP="00B46C5F">
      <w:pPr>
        <w:numPr>
          <w:ilvl w:val="1"/>
          <w:numId w:val="20"/>
        </w:numPr>
      </w:pPr>
      <w:r w:rsidRPr="00871397">
        <w:rPr>
          <w:b/>
          <w:bCs/>
        </w:rPr>
        <w:t>Finish and Apply</w:t>
      </w:r>
      <w:r w:rsidRPr="00F251BE">
        <w:t>:</w:t>
      </w:r>
      <w:r w:rsidR="00871397">
        <w:t xml:space="preserve"> </w:t>
      </w:r>
      <w:r w:rsidRPr="00F251BE">
        <w:t xml:space="preserve">Click </w:t>
      </w:r>
      <w:r w:rsidRPr="00871397">
        <w:rPr>
          <w:b/>
          <w:bCs/>
        </w:rPr>
        <w:t>OK</w:t>
      </w:r>
      <w:r w:rsidRPr="00F251BE">
        <w:t xml:space="preserve"> to create the drop-down list.</w:t>
      </w:r>
    </w:p>
    <w:p w14:paraId="332617E5" w14:textId="77777777" w:rsidR="00F251BE" w:rsidRPr="00F251BE" w:rsidRDefault="00F251BE" w:rsidP="00F251BE">
      <w:r w:rsidRPr="00F251BE">
        <w:rPr>
          <w:b/>
          <w:bCs/>
        </w:rPr>
        <w:t>Example</w:t>
      </w:r>
      <w:r w:rsidRPr="00F251BE">
        <w:t>: A cell with a drop-down list allows users to choose between "Yes," "No," and "Maybe."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DD0EC0" w14:paraId="13A5720B" w14:textId="77777777" w:rsidTr="009A544F">
        <w:tc>
          <w:tcPr>
            <w:tcW w:w="1843" w:type="dxa"/>
            <w:shd w:val="clear" w:color="auto" w:fill="FFFFFF" w:themeFill="background1"/>
            <w:vAlign w:val="center"/>
          </w:tcPr>
          <w:p w14:paraId="1C7A8A15" w14:textId="77777777" w:rsidR="00DD0EC0" w:rsidRDefault="00DD0EC0" w:rsidP="009A544F">
            <w:pPr>
              <w:jc w:val="center"/>
            </w:pPr>
            <w:r>
              <w:rPr>
                <w:noProof/>
              </w:rPr>
              <w:drawing>
                <wp:inline distT="0" distB="0" distL="0" distR="0" wp14:anchorId="4D14DAC6" wp14:editId="3419C269">
                  <wp:extent cx="930303" cy="371319"/>
                  <wp:effectExtent l="38100" t="152400" r="41275" b="143510"/>
                  <wp:docPr id="1449531706"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7687F76B" w14:textId="77777777" w:rsidR="00DD0EC0" w:rsidRDefault="00DD0EC0" w:rsidP="009A544F">
            <w:pPr>
              <w:rPr>
                <w:b/>
                <w:bCs/>
                <w:color w:val="C00000"/>
              </w:rPr>
            </w:pPr>
            <w:r>
              <w:rPr>
                <w:b/>
                <w:bCs/>
                <w:color w:val="C00000"/>
              </w:rPr>
              <w:t xml:space="preserve">Complete the following tasks. </w:t>
            </w:r>
          </w:p>
          <w:p w14:paraId="1607AA53" w14:textId="77777777" w:rsidR="00432293" w:rsidRPr="00432293" w:rsidRDefault="00432293" w:rsidP="00432293">
            <w:r w:rsidRPr="00432293">
              <w:t>Enable users to select Product IDs from a predefined list instead of typing them manually.</w:t>
            </w:r>
          </w:p>
          <w:p w14:paraId="7C0FDFDA" w14:textId="77777777" w:rsidR="00432293" w:rsidRPr="00432293" w:rsidRDefault="00432293" w:rsidP="004E6E60">
            <w:pPr>
              <w:numPr>
                <w:ilvl w:val="0"/>
                <w:numId w:val="35"/>
              </w:numPr>
            </w:pPr>
            <w:r w:rsidRPr="00432293">
              <w:t>Open the "Sales Data Table" sheet in the Excel file.</w:t>
            </w:r>
          </w:p>
          <w:p w14:paraId="080BA170" w14:textId="77777777" w:rsidR="00432293" w:rsidRPr="00432293" w:rsidRDefault="00432293" w:rsidP="004E6E60">
            <w:pPr>
              <w:numPr>
                <w:ilvl w:val="0"/>
                <w:numId w:val="35"/>
              </w:numPr>
            </w:pPr>
            <w:r w:rsidRPr="00432293">
              <w:t>Select cells in Column B under Product ID (e.g., B2:B6).</w:t>
            </w:r>
          </w:p>
          <w:p w14:paraId="413D0740" w14:textId="77777777" w:rsidR="00432293" w:rsidRPr="00432293" w:rsidRDefault="00432293" w:rsidP="004E6E60">
            <w:pPr>
              <w:numPr>
                <w:ilvl w:val="0"/>
                <w:numId w:val="35"/>
              </w:numPr>
            </w:pPr>
            <w:r w:rsidRPr="00432293">
              <w:t>Go to the Data tab → Data Validation → Data Validation.</w:t>
            </w:r>
          </w:p>
          <w:p w14:paraId="5D4BF99D" w14:textId="77777777" w:rsidR="00432293" w:rsidRPr="00432293" w:rsidRDefault="00432293" w:rsidP="004E6E60">
            <w:pPr>
              <w:numPr>
                <w:ilvl w:val="0"/>
                <w:numId w:val="35"/>
              </w:numPr>
            </w:pPr>
            <w:r w:rsidRPr="00432293">
              <w:t>In the Settings tab:</w:t>
            </w:r>
          </w:p>
          <w:p w14:paraId="46B3F44C" w14:textId="77777777" w:rsidR="00432293" w:rsidRPr="00432293" w:rsidRDefault="00432293" w:rsidP="004E6E60">
            <w:pPr>
              <w:numPr>
                <w:ilvl w:val="1"/>
                <w:numId w:val="35"/>
              </w:numPr>
            </w:pPr>
            <w:r w:rsidRPr="00432293">
              <w:t>Allow: List.</w:t>
            </w:r>
          </w:p>
          <w:p w14:paraId="00AFCF8B" w14:textId="77777777" w:rsidR="00432293" w:rsidRPr="00432293" w:rsidRDefault="00432293" w:rsidP="004E6E60">
            <w:pPr>
              <w:numPr>
                <w:ilvl w:val="1"/>
                <w:numId w:val="35"/>
              </w:numPr>
            </w:pPr>
            <w:r w:rsidRPr="00432293">
              <w:lastRenderedPageBreak/>
              <w:t>Source: $A$2:$A$6 (Product IDs from the "Product Table").</w:t>
            </w:r>
          </w:p>
          <w:p w14:paraId="6348A5EC" w14:textId="0A39EFC2" w:rsidR="00432293" w:rsidRPr="00432293" w:rsidRDefault="00432293" w:rsidP="004E6E60">
            <w:pPr>
              <w:numPr>
                <w:ilvl w:val="0"/>
                <w:numId w:val="36"/>
              </w:numPr>
            </w:pPr>
            <w:r w:rsidRPr="00432293">
              <w:t>Click OK</w:t>
            </w:r>
            <w:r w:rsidRPr="00432293">
              <w:t xml:space="preserve"> and you</w:t>
            </w:r>
            <w:r w:rsidRPr="00432293">
              <w:t xml:space="preserve"> will see a drop-down arrow in each selected cell in Column B, showing all available Product IDs.</w:t>
            </w:r>
          </w:p>
          <w:p w14:paraId="240FF7E2" w14:textId="77777777" w:rsidR="00FC4328" w:rsidRPr="00654182" w:rsidRDefault="00FC4328" w:rsidP="009A544F">
            <w:pPr>
              <w:rPr>
                <w:b/>
                <w:bCs/>
              </w:rPr>
            </w:pPr>
          </w:p>
        </w:tc>
      </w:tr>
    </w:tbl>
    <w:p w14:paraId="576F7AA4" w14:textId="4C8B70FD" w:rsidR="00F251BE" w:rsidRPr="00F251BE" w:rsidRDefault="00F251BE" w:rsidP="00F251BE"/>
    <w:p w14:paraId="6AC0C63C" w14:textId="77777777" w:rsidR="00F251BE" w:rsidRPr="00F251BE" w:rsidRDefault="00F251BE" w:rsidP="00F251BE">
      <w:pPr>
        <w:rPr>
          <w:b/>
          <w:bCs/>
        </w:rPr>
      </w:pPr>
      <w:r w:rsidRPr="00F251BE">
        <w:rPr>
          <w:b/>
          <w:bCs/>
        </w:rPr>
        <w:t>2. Adding Input Messages</w:t>
      </w:r>
    </w:p>
    <w:p w14:paraId="0081D1C7" w14:textId="77777777" w:rsidR="00F251BE" w:rsidRPr="00F251BE" w:rsidRDefault="00F251BE" w:rsidP="00F251BE">
      <w:r w:rsidRPr="00F251BE">
        <w:rPr>
          <w:b/>
          <w:bCs/>
        </w:rPr>
        <w:t>Purpose</w:t>
      </w:r>
      <w:r w:rsidRPr="00F251BE">
        <w:t>: Input messages provide users with guidance on what type of data is expected in a cell. They appear when a cell is selected, helping to prevent data entry errors.</w:t>
      </w:r>
    </w:p>
    <w:p w14:paraId="0F597AF0" w14:textId="77777777" w:rsidR="00F251BE" w:rsidRPr="00F251BE" w:rsidRDefault="00F251BE" w:rsidP="00F251BE">
      <w:r w:rsidRPr="00F251BE">
        <w:rPr>
          <w:b/>
          <w:bCs/>
        </w:rPr>
        <w:t>Steps</w:t>
      </w:r>
      <w:r w:rsidRPr="00F251BE">
        <w:t>:</w:t>
      </w:r>
    </w:p>
    <w:p w14:paraId="76CE1324" w14:textId="77777777" w:rsidR="00F251BE" w:rsidRPr="00F251BE" w:rsidRDefault="00F251BE" w:rsidP="004E6E60">
      <w:pPr>
        <w:numPr>
          <w:ilvl w:val="0"/>
          <w:numId w:val="21"/>
        </w:numPr>
      </w:pPr>
      <w:r w:rsidRPr="00F251BE">
        <w:rPr>
          <w:b/>
          <w:bCs/>
        </w:rPr>
        <w:t>Select the Cells</w:t>
      </w:r>
      <w:r w:rsidRPr="00F251BE">
        <w:t>:</w:t>
      </w:r>
    </w:p>
    <w:p w14:paraId="5AC13C22" w14:textId="77777777" w:rsidR="00F251BE" w:rsidRPr="00F251BE" w:rsidRDefault="00F251BE" w:rsidP="004E6E60">
      <w:pPr>
        <w:numPr>
          <w:ilvl w:val="1"/>
          <w:numId w:val="21"/>
        </w:numPr>
      </w:pPr>
      <w:r w:rsidRPr="00F251BE">
        <w:t>Click on the cell or range of cells where you want to add an input message.</w:t>
      </w:r>
    </w:p>
    <w:p w14:paraId="422CC3BC" w14:textId="77777777" w:rsidR="00F251BE" w:rsidRPr="00F251BE" w:rsidRDefault="00F251BE" w:rsidP="004E6E60">
      <w:pPr>
        <w:numPr>
          <w:ilvl w:val="0"/>
          <w:numId w:val="21"/>
        </w:numPr>
      </w:pPr>
      <w:r w:rsidRPr="00F251BE">
        <w:rPr>
          <w:b/>
          <w:bCs/>
        </w:rPr>
        <w:t>Open Data Validation</w:t>
      </w:r>
      <w:r w:rsidRPr="00F251BE">
        <w:t>:</w:t>
      </w:r>
    </w:p>
    <w:p w14:paraId="4A5DE5E7" w14:textId="77777777" w:rsidR="00F251BE" w:rsidRPr="00F251BE" w:rsidRDefault="00F251BE" w:rsidP="004E6E60">
      <w:pPr>
        <w:numPr>
          <w:ilvl w:val="1"/>
          <w:numId w:val="21"/>
        </w:numPr>
      </w:pPr>
      <w:r w:rsidRPr="00F251BE">
        <w:t xml:space="preserve">Go to the </w:t>
      </w:r>
      <w:r w:rsidRPr="00F251BE">
        <w:rPr>
          <w:b/>
          <w:bCs/>
        </w:rPr>
        <w:t>Data</w:t>
      </w:r>
      <w:r w:rsidRPr="00F251BE">
        <w:t xml:space="preserve"> tab on the Ribbon.</w:t>
      </w:r>
    </w:p>
    <w:p w14:paraId="0F49AA42" w14:textId="77777777" w:rsidR="00F251BE" w:rsidRPr="00F251BE" w:rsidRDefault="00F251BE" w:rsidP="004E6E60">
      <w:pPr>
        <w:numPr>
          <w:ilvl w:val="1"/>
          <w:numId w:val="21"/>
        </w:numPr>
      </w:pPr>
      <w:r w:rsidRPr="00F251BE">
        <w:t xml:space="preserve">Click </w:t>
      </w:r>
      <w:r w:rsidRPr="00F251BE">
        <w:rPr>
          <w:b/>
          <w:bCs/>
        </w:rPr>
        <w:t>Data Validation</w:t>
      </w:r>
      <w:r w:rsidRPr="00F251BE">
        <w:t xml:space="preserve"> in the </w:t>
      </w:r>
      <w:r w:rsidRPr="00F251BE">
        <w:rPr>
          <w:b/>
          <w:bCs/>
        </w:rPr>
        <w:t>Data Tools</w:t>
      </w:r>
      <w:r w:rsidRPr="00F251BE">
        <w:t xml:space="preserve"> group.</w:t>
      </w:r>
    </w:p>
    <w:p w14:paraId="18156991" w14:textId="77777777" w:rsidR="00F251BE" w:rsidRPr="00F251BE" w:rsidRDefault="00F251BE" w:rsidP="004E6E60">
      <w:pPr>
        <w:numPr>
          <w:ilvl w:val="1"/>
          <w:numId w:val="21"/>
        </w:numPr>
      </w:pPr>
      <w:r w:rsidRPr="00F251BE">
        <w:t xml:space="preserve">In the Data Validation dialog box, go to the </w:t>
      </w:r>
      <w:r w:rsidRPr="00F251BE">
        <w:rPr>
          <w:b/>
          <w:bCs/>
        </w:rPr>
        <w:t>Input Message</w:t>
      </w:r>
      <w:r w:rsidRPr="00F251BE">
        <w:t xml:space="preserve"> tab.</w:t>
      </w:r>
    </w:p>
    <w:p w14:paraId="087F8D03" w14:textId="77777777" w:rsidR="00F251BE" w:rsidRPr="00F251BE" w:rsidRDefault="00F251BE" w:rsidP="004E6E60">
      <w:pPr>
        <w:numPr>
          <w:ilvl w:val="0"/>
          <w:numId w:val="21"/>
        </w:numPr>
      </w:pPr>
      <w:r w:rsidRPr="00F251BE">
        <w:rPr>
          <w:b/>
          <w:bCs/>
        </w:rPr>
        <w:t>Configure the Input Message</w:t>
      </w:r>
      <w:r w:rsidRPr="00F251BE">
        <w:t>:</w:t>
      </w:r>
    </w:p>
    <w:p w14:paraId="20515B72" w14:textId="77777777" w:rsidR="00F251BE" w:rsidRPr="00F251BE" w:rsidRDefault="00F251BE" w:rsidP="004E6E60">
      <w:pPr>
        <w:numPr>
          <w:ilvl w:val="1"/>
          <w:numId w:val="21"/>
        </w:numPr>
      </w:pPr>
      <w:r w:rsidRPr="00F251BE">
        <w:t xml:space="preserve">Check the box for </w:t>
      </w:r>
      <w:r w:rsidRPr="00F251BE">
        <w:rPr>
          <w:b/>
          <w:bCs/>
        </w:rPr>
        <w:t>Show input message when cell is selected</w:t>
      </w:r>
      <w:r w:rsidRPr="00F251BE">
        <w:t>.</w:t>
      </w:r>
    </w:p>
    <w:p w14:paraId="6C2DF675" w14:textId="77777777" w:rsidR="00F251BE" w:rsidRPr="00F251BE" w:rsidRDefault="00F251BE" w:rsidP="004E6E60">
      <w:pPr>
        <w:numPr>
          <w:ilvl w:val="1"/>
          <w:numId w:val="21"/>
        </w:numPr>
      </w:pPr>
      <w:r w:rsidRPr="00F251BE">
        <w:t>Enter a title and message in the respective fields. The title appears as a heading in the input message box, and the message provides instructions.</w:t>
      </w:r>
    </w:p>
    <w:p w14:paraId="3A54E2BC" w14:textId="77777777" w:rsidR="00F251BE" w:rsidRPr="00F251BE" w:rsidRDefault="00F251BE" w:rsidP="004E6E60">
      <w:pPr>
        <w:numPr>
          <w:ilvl w:val="0"/>
          <w:numId w:val="21"/>
        </w:numPr>
      </w:pPr>
      <w:r w:rsidRPr="00F251BE">
        <w:rPr>
          <w:b/>
          <w:bCs/>
        </w:rPr>
        <w:t>Finish and Apply</w:t>
      </w:r>
      <w:r w:rsidRPr="00F251BE">
        <w:t>:</w:t>
      </w:r>
    </w:p>
    <w:p w14:paraId="658B266E" w14:textId="77777777" w:rsidR="00F251BE" w:rsidRPr="00F251BE" w:rsidRDefault="00F251BE" w:rsidP="004E6E60">
      <w:pPr>
        <w:numPr>
          <w:ilvl w:val="1"/>
          <w:numId w:val="21"/>
        </w:numPr>
      </w:pPr>
      <w:r w:rsidRPr="00F251BE">
        <w:t xml:space="preserve">Click </w:t>
      </w:r>
      <w:r w:rsidRPr="00F251BE">
        <w:rPr>
          <w:b/>
          <w:bCs/>
        </w:rPr>
        <w:t>OK</w:t>
      </w:r>
      <w:r w:rsidRPr="00F251BE">
        <w:t xml:space="preserve"> to save the input message settings.</w:t>
      </w:r>
    </w:p>
    <w:p w14:paraId="264E2586" w14:textId="77777777" w:rsidR="00F251BE" w:rsidRDefault="00F251BE" w:rsidP="00F251BE">
      <w:r w:rsidRPr="00F251BE">
        <w:rPr>
          <w:b/>
          <w:bCs/>
        </w:rPr>
        <w:t>Example</w:t>
      </w:r>
      <w:r w:rsidRPr="00F251BE">
        <w:t>: An input message might say "Enter a date in the format YYYY-MM-DD" when a user selects a cell designated for date input.</w:t>
      </w:r>
    </w:p>
    <w:p w14:paraId="32D8B0F9" w14:textId="15574258" w:rsidR="007D2F38" w:rsidRPr="00F251BE" w:rsidRDefault="007D2F38" w:rsidP="007D2F38">
      <w:pPr>
        <w:jc w:val="center"/>
      </w:pPr>
      <w:r w:rsidRPr="007D2F38">
        <w:drawing>
          <wp:inline distT="0" distB="0" distL="0" distR="0" wp14:anchorId="4F98DD12" wp14:editId="1DA30DD1">
            <wp:extent cx="2790845" cy="2871808"/>
            <wp:effectExtent l="19050" t="19050" r="9525" b="24130"/>
            <wp:docPr id="1981917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17867" name=""/>
                    <pic:cNvPicPr/>
                  </pic:nvPicPr>
                  <pic:blipFill>
                    <a:blip r:embed="rId18"/>
                    <a:stretch>
                      <a:fillRect/>
                    </a:stretch>
                  </pic:blipFill>
                  <pic:spPr>
                    <a:xfrm>
                      <a:off x="0" y="0"/>
                      <a:ext cx="2790845" cy="2871808"/>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DD0EC0" w14:paraId="11BEDF2D" w14:textId="77777777" w:rsidTr="009A544F">
        <w:tc>
          <w:tcPr>
            <w:tcW w:w="1843" w:type="dxa"/>
            <w:shd w:val="clear" w:color="auto" w:fill="FFFFFF" w:themeFill="background1"/>
            <w:vAlign w:val="center"/>
          </w:tcPr>
          <w:p w14:paraId="79F3373D" w14:textId="77777777" w:rsidR="00DD0EC0" w:rsidRDefault="00DD0EC0" w:rsidP="009A544F">
            <w:pPr>
              <w:jc w:val="center"/>
            </w:pPr>
            <w:r>
              <w:rPr>
                <w:noProof/>
              </w:rPr>
              <w:lastRenderedPageBreak/>
              <w:drawing>
                <wp:inline distT="0" distB="0" distL="0" distR="0" wp14:anchorId="6284804A" wp14:editId="103A778B">
                  <wp:extent cx="930303" cy="371319"/>
                  <wp:effectExtent l="38100" t="152400" r="41275" b="143510"/>
                  <wp:docPr id="572754251"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6B606ADA" w14:textId="77777777" w:rsidR="00DD0EC0" w:rsidRDefault="00DD0EC0" w:rsidP="009A544F">
            <w:pPr>
              <w:rPr>
                <w:b/>
                <w:bCs/>
                <w:color w:val="C00000"/>
              </w:rPr>
            </w:pPr>
            <w:r>
              <w:rPr>
                <w:b/>
                <w:bCs/>
                <w:color w:val="C00000"/>
              </w:rPr>
              <w:t xml:space="preserve">Complete the following tasks. </w:t>
            </w:r>
          </w:p>
          <w:p w14:paraId="7A14B677" w14:textId="77777777" w:rsidR="00421AFD" w:rsidRPr="00421AFD" w:rsidRDefault="00421AFD" w:rsidP="00421AFD">
            <w:r w:rsidRPr="00421AFD">
              <w:t>Display a tooltip to guide users when they select cells in Column B (Product ID).</w:t>
            </w:r>
          </w:p>
          <w:p w14:paraId="77FCF627" w14:textId="77777777" w:rsidR="00421AFD" w:rsidRPr="00421AFD" w:rsidRDefault="00421AFD" w:rsidP="004E6E60">
            <w:pPr>
              <w:numPr>
                <w:ilvl w:val="0"/>
                <w:numId w:val="37"/>
              </w:numPr>
            </w:pPr>
            <w:r w:rsidRPr="00421AFD">
              <w:t>Follow steps 1-3 above.</w:t>
            </w:r>
          </w:p>
          <w:p w14:paraId="3E7C39BE" w14:textId="77777777" w:rsidR="00421AFD" w:rsidRPr="00421AFD" w:rsidRDefault="00421AFD" w:rsidP="004E6E60">
            <w:pPr>
              <w:numPr>
                <w:ilvl w:val="0"/>
                <w:numId w:val="37"/>
              </w:numPr>
            </w:pPr>
            <w:r w:rsidRPr="00421AFD">
              <w:t xml:space="preserve">In the </w:t>
            </w:r>
            <w:r w:rsidRPr="00421AFD">
              <w:rPr>
                <w:b/>
                <w:bCs/>
              </w:rPr>
              <w:t>Data Validation</w:t>
            </w:r>
            <w:r w:rsidRPr="00421AFD">
              <w:t xml:space="preserve"> dialog, go to the </w:t>
            </w:r>
            <w:r w:rsidRPr="00421AFD">
              <w:rPr>
                <w:b/>
                <w:bCs/>
              </w:rPr>
              <w:t>Input Message</w:t>
            </w:r>
            <w:r w:rsidRPr="00421AFD">
              <w:t xml:space="preserve"> tab.</w:t>
            </w:r>
          </w:p>
          <w:p w14:paraId="3EC0065D" w14:textId="77777777" w:rsidR="00421AFD" w:rsidRPr="00421AFD" w:rsidRDefault="00421AFD" w:rsidP="004E6E60">
            <w:pPr>
              <w:numPr>
                <w:ilvl w:val="0"/>
                <w:numId w:val="37"/>
              </w:numPr>
            </w:pPr>
            <w:r w:rsidRPr="00421AFD">
              <w:t xml:space="preserve">Check </w:t>
            </w:r>
            <w:r w:rsidRPr="00421AFD">
              <w:rPr>
                <w:b/>
                <w:bCs/>
              </w:rPr>
              <w:t>Show input message when cell is selected</w:t>
            </w:r>
            <w:r w:rsidRPr="00421AFD">
              <w:t>.</w:t>
            </w:r>
          </w:p>
          <w:p w14:paraId="67C0FD8B" w14:textId="77777777" w:rsidR="00421AFD" w:rsidRPr="00421AFD" w:rsidRDefault="00421AFD" w:rsidP="004E6E60">
            <w:pPr>
              <w:numPr>
                <w:ilvl w:val="0"/>
                <w:numId w:val="37"/>
              </w:numPr>
            </w:pPr>
            <w:r w:rsidRPr="00421AFD">
              <w:t>Enter:</w:t>
            </w:r>
          </w:p>
          <w:p w14:paraId="71CB9C94" w14:textId="77777777" w:rsidR="00421AFD" w:rsidRPr="00421AFD" w:rsidRDefault="00421AFD" w:rsidP="004E6E60">
            <w:pPr>
              <w:numPr>
                <w:ilvl w:val="1"/>
                <w:numId w:val="37"/>
              </w:numPr>
            </w:pPr>
            <w:r w:rsidRPr="00421AFD">
              <w:t>Title: Select Product ID</w:t>
            </w:r>
          </w:p>
          <w:p w14:paraId="2B42C6DD" w14:textId="77777777" w:rsidR="00421AFD" w:rsidRPr="00421AFD" w:rsidRDefault="00421AFD" w:rsidP="004E6E60">
            <w:pPr>
              <w:numPr>
                <w:ilvl w:val="1"/>
                <w:numId w:val="37"/>
              </w:numPr>
            </w:pPr>
            <w:r w:rsidRPr="00421AFD">
              <w:t>Input Message: Choose a Product ID from the list provided.</w:t>
            </w:r>
          </w:p>
          <w:p w14:paraId="672959BD" w14:textId="02DAC847" w:rsidR="00421AFD" w:rsidRPr="00421AFD" w:rsidRDefault="00421AFD" w:rsidP="004E6E60">
            <w:pPr>
              <w:numPr>
                <w:ilvl w:val="0"/>
                <w:numId w:val="38"/>
              </w:numPr>
            </w:pPr>
            <w:r w:rsidRPr="00421AFD">
              <w:t xml:space="preserve">Click </w:t>
            </w:r>
            <w:r w:rsidRPr="00421AFD">
              <w:rPr>
                <w:b/>
                <w:bCs/>
              </w:rPr>
              <w:t>OK</w:t>
            </w:r>
            <w:r w:rsidRPr="00421AFD">
              <w:rPr>
                <w:b/>
                <w:bCs/>
              </w:rPr>
              <w:t xml:space="preserve"> </w:t>
            </w:r>
            <w:r w:rsidRPr="00421AFD">
              <w:t>and now,</w:t>
            </w:r>
            <w:r w:rsidRPr="00421AFD">
              <w:rPr>
                <w:b/>
                <w:bCs/>
              </w:rPr>
              <w:t xml:space="preserve"> </w:t>
            </w:r>
            <w:r>
              <w:rPr>
                <w:b/>
                <w:bCs/>
              </w:rPr>
              <w:t>w</w:t>
            </w:r>
            <w:r w:rsidRPr="00421AFD">
              <w:t>hen a user selects a cell in Column B, a small message box will appear with the provided input message.</w:t>
            </w:r>
          </w:p>
          <w:p w14:paraId="029B0FEE" w14:textId="77777777" w:rsidR="00BB169A" w:rsidRPr="00BB169A" w:rsidRDefault="00BB169A" w:rsidP="009A544F"/>
        </w:tc>
      </w:tr>
    </w:tbl>
    <w:p w14:paraId="38E38551" w14:textId="77777777" w:rsidR="00F251BE" w:rsidRPr="00F251BE" w:rsidRDefault="00F251BE" w:rsidP="00F251BE">
      <w:pPr>
        <w:rPr>
          <w:b/>
          <w:bCs/>
        </w:rPr>
      </w:pPr>
      <w:r w:rsidRPr="00F251BE">
        <w:rPr>
          <w:b/>
          <w:bCs/>
        </w:rPr>
        <w:t>3. Setting Up Error Alerts</w:t>
      </w:r>
    </w:p>
    <w:p w14:paraId="0B7E4B45" w14:textId="77777777" w:rsidR="00F251BE" w:rsidRPr="00F251BE" w:rsidRDefault="00F251BE" w:rsidP="00F251BE">
      <w:r w:rsidRPr="00F251BE">
        <w:rPr>
          <w:b/>
          <w:bCs/>
        </w:rPr>
        <w:t>Purpose</w:t>
      </w:r>
      <w:r w:rsidRPr="00F251BE">
        <w:t>: Error alerts prevent users from entering invalid data by displaying an alert message when they attempt to enter data that doesn’t meet the specified validation criteria.</w:t>
      </w:r>
    </w:p>
    <w:p w14:paraId="1983A8A4" w14:textId="77777777" w:rsidR="00F251BE" w:rsidRPr="00F251BE" w:rsidRDefault="00F251BE" w:rsidP="004E6E60">
      <w:pPr>
        <w:numPr>
          <w:ilvl w:val="0"/>
          <w:numId w:val="22"/>
        </w:numPr>
      </w:pPr>
      <w:r w:rsidRPr="00F251BE">
        <w:rPr>
          <w:b/>
          <w:bCs/>
        </w:rPr>
        <w:t>Select the Cells</w:t>
      </w:r>
      <w:r w:rsidRPr="00F251BE">
        <w:t>:</w:t>
      </w:r>
    </w:p>
    <w:p w14:paraId="6AE95AD1" w14:textId="77777777" w:rsidR="00F251BE" w:rsidRPr="00F251BE" w:rsidRDefault="00F251BE" w:rsidP="004E6E60">
      <w:pPr>
        <w:numPr>
          <w:ilvl w:val="1"/>
          <w:numId w:val="22"/>
        </w:numPr>
      </w:pPr>
      <w:r w:rsidRPr="00F251BE">
        <w:t>Click on the cell or range of cells where you want to apply the error alert.</w:t>
      </w:r>
    </w:p>
    <w:p w14:paraId="7F46F9F2" w14:textId="3485B625" w:rsidR="00F251BE" w:rsidRPr="00F251BE" w:rsidRDefault="00F251BE" w:rsidP="00F30F5D">
      <w:pPr>
        <w:numPr>
          <w:ilvl w:val="1"/>
          <w:numId w:val="22"/>
        </w:numPr>
      </w:pPr>
      <w:r w:rsidRPr="00685E39">
        <w:rPr>
          <w:b/>
          <w:bCs/>
        </w:rPr>
        <w:t>Open Data Validation</w:t>
      </w:r>
      <w:r w:rsidRPr="00F251BE">
        <w:t>:</w:t>
      </w:r>
      <w:r w:rsidR="00685E39">
        <w:t xml:space="preserve"> </w:t>
      </w:r>
      <w:r w:rsidRPr="00F251BE">
        <w:t xml:space="preserve">Go to the </w:t>
      </w:r>
      <w:r w:rsidRPr="00685E39">
        <w:rPr>
          <w:b/>
          <w:bCs/>
        </w:rPr>
        <w:t>Data</w:t>
      </w:r>
      <w:r w:rsidRPr="00F251BE">
        <w:t xml:space="preserve"> tab on the Ribbon.</w:t>
      </w:r>
      <w:r w:rsidR="00685E39">
        <w:t xml:space="preserve"> </w:t>
      </w:r>
      <w:r w:rsidRPr="00F251BE">
        <w:t xml:space="preserve">Click </w:t>
      </w:r>
      <w:r w:rsidRPr="00685E39">
        <w:rPr>
          <w:b/>
          <w:bCs/>
        </w:rPr>
        <w:t>Data Validation</w:t>
      </w:r>
      <w:r w:rsidRPr="00F251BE">
        <w:t xml:space="preserve"> in the </w:t>
      </w:r>
      <w:r w:rsidRPr="00685E39">
        <w:rPr>
          <w:b/>
          <w:bCs/>
        </w:rPr>
        <w:t>Data Tools</w:t>
      </w:r>
      <w:r w:rsidRPr="00F251BE">
        <w:t xml:space="preserve"> group.In the Data Validation dialog box, go to the </w:t>
      </w:r>
      <w:r w:rsidRPr="00685E39">
        <w:rPr>
          <w:b/>
          <w:bCs/>
        </w:rPr>
        <w:t>Error Alert</w:t>
      </w:r>
      <w:r w:rsidRPr="00F251BE">
        <w:t xml:space="preserve"> tab.</w:t>
      </w:r>
    </w:p>
    <w:p w14:paraId="60EFC57A" w14:textId="77777777" w:rsidR="00F251BE" w:rsidRPr="00F251BE" w:rsidRDefault="00F251BE" w:rsidP="004E6E60">
      <w:pPr>
        <w:numPr>
          <w:ilvl w:val="0"/>
          <w:numId w:val="22"/>
        </w:numPr>
      </w:pPr>
      <w:r w:rsidRPr="00F251BE">
        <w:rPr>
          <w:b/>
          <w:bCs/>
        </w:rPr>
        <w:t>Configure the Error Alert</w:t>
      </w:r>
      <w:r w:rsidRPr="00F251BE">
        <w:t>:</w:t>
      </w:r>
    </w:p>
    <w:p w14:paraId="6977D03B" w14:textId="77777777" w:rsidR="00F251BE" w:rsidRPr="00F251BE" w:rsidRDefault="00F251BE" w:rsidP="004E6E60">
      <w:pPr>
        <w:numPr>
          <w:ilvl w:val="1"/>
          <w:numId w:val="22"/>
        </w:numPr>
      </w:pPr>
      <w:r w:rsidRPr="00F251BE">
        <w:t xml:space="preserve">Check the box for </w:t>
      </w:r>
      <w:r w:rsidRPr="00F251BE">
        <w:rPr>
          <w:b/>
          <w:bCs/>
        </w:rPr>
        <w:t>Show error alert after invalid data is entered</w:t>
      </w:r>
      <w:r w:rsidRPr="00F251BE">
        <w:t>.</w:t>
      </w:r>
    </w:p>
    <w:p w14:paraId="1F64FAA5" w14:textId="5705DBD4" w:rsidR="00F251BE" w:rsidRPr="00F251BE" w:rsidRDefault="00F251BE" w:rsidP="00F27227">
      <w:pPr>
        <w:numPr>
          <w:ilvl w:val="1"/>
          <w:numId w:val="22"/>
        </w:numPr>
      </w:pPr>
      <w:r w:rsidRPr="00F251BE">
        <w:t xml:space="preserve">Choose the </w:t>
      </w:r>
      <w:r w:rsidRPr="00685E39">
        <w:rPr>
          <w:b/>
          <w:bCs/>
        </w:rPr>
        <w:t>Style</w:t>
      </w:r>
      <w:r w:rsidRPr="00F251BE">
        <w:t xml:space="preserve"> of the alert: </w:t>
      </w:r>
      <w:r w:rsidRPr="00685E39">
        <w:rPr>
          <w:b/>
          <w:bCs/>
        </w:rPr>
        <w:t>Stop</w:t>
      </w:r>
      <w:r w:rsidRPr="00F251BE">
        <w:t xml:space="preserve"> (prevents entry of invalid data), </w:t>
      </w:r>
      <w:r w:rsidRPr="00685E39">
        <w:rPr>
          <w:b/>
          <w:bCs/>
        </w:rPr>
        <w:t>Warning</w:t>
      </w:r>
      <w:r w:rsidRPr="00F251BE">
        <w:t xml:space="preserve"> (allows the user to proceed but warns them), or </w:t>
      </w:r>
      <w:r w:rsidRPr="00685E39">
        <w:rPr>
          <w:b/>
          <w:bCs/>
        </w:rPr>
        <w:t>Information</w:t>
      </w:r>
      <w:r w:rsidRPr="00F251BE">
        <w:t xml:space="preserve"> (provides a non-intrusive alert).</w:t>
      </w:r>
      <w:r w:rsidR="00685E39">
        <w:t xml:space="preserve"> </w:t>
      </w:r>
      <w:r w:rsidRPr="00F251BE">
        <w:t>Enter a title and error message. The title appears in the error alert dialog box, and the message describes the nature of the error and provides corrective advice.</w:t>
      </w:r>
    </w:p>
    <w:p w14:paraId="41897D57" w14:textId="0E3895D7" w:rsidR="00F251BE" w:rsidRPr="00F251BE" w:rsidRDefault="00F251BE" w:rsidP="00155147">
      <w:pPr>
        <w:numPr>
          <w:ilvl w:val="1"/>
          <w:numId w:val="22"/>
        </w:numPr>
      </w:pPr>
      <w:r w:rsidRPr="00685E39">
        <w:rPr>
          <w:b/>
          <w:bCs/>
        </w:rPr>
        <w:t>Finish and Apply</w:t>
      </w:r>
      <w:r w:rsidRPr="00F251BE">
        <w:t>:</w:t>
      </w:r>
      <w:r w:rsidR="00685E39">
        <w:t xml:space="preserve"> </w:t>
      </w:r>
      <w:r w:rsidRPr="00F251BE">
        <w:t xml:space="preserve">Click </w:t>
      </w:r>
      <w:r w:rsidRPr="00685E39">
        <w:rPr>
          <w:b/>
          <w:bCs/>
        </w:rPr>
        <w:t>OK</w:t>
      </w:r>
      <w:r w:rsidRPr="00F251BE">
        <w:t xml:space="preserve"> to apply the error alert settings.</w:t>
      </w:r>
    </w:p>
    <w:p w14:paraId="529A55BC" w14:textId="77777777" w:rsidR="00F251BE" w:rsidRPr="00F251BE" w:rsidRDefault="00F251BE" w:rsidP="00F251BE">
      <w:r w:rsidRPr="00F251BE">
        <w:rPr>
          <w:b/>
          <w:bCs/>
        </w:rPr>
        <w:t>Example</w:t>
      </w:r>
      <w:r w:rsidRPr="00F251BE">
        <w:t>: If a cell is set to accept only dates, a custom error alert might say "Invalid entry! Please enter a date in the format YYYY-MM-DD."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3B050C" w14:paraId="7F008D84" w14:textId="77777777" w:rsidTr="009A544F">
        <w:tc>
          <w:tcPr>
            <w:tcW w:w="1843" w:type="dxa"/>
            <w:shd w:val="clear" w:color="auto" w:fill="FFFFFF" w:themeFill="background1"/>
            <w:vAlign w:val="center"/>
          </w:tcPr>
          <w:p w14:paraId="5FB4D694" w14:textId="77777777" w:rsidR="003B050C" w:rsidRDefault="003B050C" w:rsidP="009A544F">
            <w:pPr>
              <w:jc w:val="center"/>
            </w:pPr>
            <w:r>
              <w:rPr>
                <w:noProof/>
              </w:rPr>
              <w:drawing>
                <wp:inline distT="0" distB="0" distL="0" distR="0" wp14:anchorId="5341F072" wp14:editId="23B22A0B">
                  <wp:extent cx="930303" cy="371319"/>
                  <wp:effectExtent l="38100" t="152400" r="41275" b="143510"/>
                  <wp:docPr id="816574548"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6407B5F5" w14:textId="77777777" w:rsidR="003B050C" w:rsidRDefault="003B050C" w:rsidP="009A544F">
            <w:pPr>
              <w:rPr>
                <w:b/>
                <w:bCs/>
                <w:color w:val="C00000"/>
              </w:rPr>
            </w:pPr>
            <w:r>
              <w:rPr>
                <w:b/>
                <w:bCs/>
                <w:color w:val="C00000"/>
              </w:rPr>
              <w:t xml:space="preserve">Complete the following tasks. </w:t>
            </w:r>
          </w:p>
          <w:p w14:paraId="15CB2C50" w14:textId="77777777" w:rsidR="00395EE1" w:rsidRPr="00395EE1" w:rsidRDefault="00395EE1" w:rsidP="00395EE1">
            <w:r w:rsidRPr="00395EE1">
              <w:t>Prevent users from entering invalid Product IDs and show a custom error message.</w:t>
            </w:r>
          </w:p>
          <w:p w14:paraId="0C270839" w14:textId="77777777" w:rsidR="00395EE1" w:rsidRPr="00395EE1" w:rsidRDefault="00395EE1" w:rsidP="004E6E60">
            <w:pPr>
              <w:numPr>
                <w:ilvl w:val="0"/>
                <w:numId w:val="39"/>
              </w:numPr>
            </w:pPr>
            <w:r w:rsidRPr="00395EE1">
              <w:t>Follow steps 1-3 from the drop-down list activity.</w:t>
            </w:r>
          </w:p>
          <w:p w14:paraId="507331B9" w14:textId="77777777" w:rsidR="00395EE1" w:rsidRPr="00395EE1" w:rsidRDefault="00395EE1" w:rsidP="004E6E60">
            <w:pPr>
              <w:numPr>
                <w:ilvl w:val="0"/>
                <w:numId w:val="39"/>
              </w:numPr>
            </w:pPr>
            <w:r w:rsidRPr="00395EE1">
              <w:t xml:space="preserve">In the </w:t>
            </w:r>
            <w:r w:rsidRPr="00395EE1">
              <w:rPr>
                <w:b/>
                <w:bCs/>
              </w:rPr>
              <w:t>Data Validation</w:t>
            </w:r>
            <w:r w:rsidRPr="00395EE1">
              <w:t xml:space="preserve"> dialog, go to the </w:t>
            </w:r>
            <w:r w:rsidRPr="00395EE1">
              <w:rPr>
                <w:b/>
                <w:bCs/>
              </w:rPr>
              <w:t>Error Alert</w:t>
            </w:r>
            <w:r w:rsidRPr="00395EE1">
              <w:t xml:space="preserve"> tab.</w:t>
            </w:r>
          </w:p>
          <w:p w14:paraId="6E4756D4" w14:textId="77777777" w:rsidR="00395EE1" w:rsidRPr="00395EE1" w:rsidRDefault="00395EE1" w:rsidP="004E6E60">
            <w:pPr>
              <w:numPr>
                <w:ilvl w:val="0"/>
                <w:numId w:val="39"/>
              </w:numPr>
            </w:pPr>
            <w:r w:rsidRPr="00395EE1">
              <w:t xml:space="preserve">Check </w:t>
            </w:r>
            <w:r w:rsidRPr="00395EE1">
              <w:rPr>
                <w:b/>
                <w:bCs/>
              </w:rPr>
              <w:t>Show error alert after invalid data is entered</w:t>
            </w:r>
            <w:r w:rsidRPr="00395EE1">
              <w:t>.</w:t>
            </w:r>
          </w:p>
          <w:p w14:paraId="41DAEDF0" w14:textId="77777777" w:rsidR="00395EE1" w:rsidRPr="00395EE1" w:rsidRDefault="00395EE1" w:rsidP="004E6E60">
            <w:pPr>
              <w:numPr>
                <w:ilvl w:val="0"/>
                <w:numId w:val="39"/>
              </w:numPr>
            </w:pPr>
            <w:r w:rsidRPr="00395EE1">
              <w:t>Enter:</w:t>
            </w:r>
          </w:p>
          <w:p w14:paraId="06E6F1D3" w14:textId="77777777" w:rsidR="00395EE1" w:rsidRPr="00395EE1" w:rsidRDefault="00395EE1" w:rsidP="004E6E60">
            <w:pPr>
              <w:numPr>
                <w:ilvl w:val="1"/>
                <w:numId w:val="39"/>
              </w:numPr>
            </w:pPr>
            <w:r w:rsidRPr="00395EE1">
              <w:t xml:space="preserve">Style: </w:t>
            </w:r>
            <w:r w:rsidRPr="00395EE1">
              <w:rPr>
                <w:b/>
                <w:bCs/>
              </w:rPr>
              <w:t>Stop</w:t>
            </w:r>
            <w:r w:rsidRPr="00395EE1">
              <w:t xml:space="preserve"> (prevents invalid entries).</w:t>
            </w:r>
          </w:p>
          <w:p w14:paraId="64D7D2C3" w14:textId="77777777" w:rsidR="00395EE1" w:rsidRPr="00395EE1" w:rsidRDefault="00395EE1" w:rsidP="004E6E60">
            <w:pPr>
              <w:numPr>
                <w:ilvl w:val="1"/>
                <w:numId w:val="39"/>
              </w:numPr>
            </w:pPr>
            <w:r w:rsidRPr="00395EE1">
              <w:t>Title: Invalid Product ID</w:t>
            </w:r>
          </w:p>
          <w:p w14:paraId="46BD7C00" w14:textId="77777777" w:rsidR="00395EE1" w:rsidRPr="00395EE1" w:rsidRDefault="00395EE1" w:rsidP="004E6E60">
            <w:pPr>
              <w:numPr>
                <w:ilvl w:val="1"/>
                <w:numId w:val="39"/>
              </w:numPr>
            </w:pPr>
            <w:r w:rsidRPr="00395EE1">
              <w:t>Error Message: You must select a Product ID from the list.</w:t>
            </w:r>
          </w:p>
          <w:p w14:paraId="164CEFD5" w14:textId="10755ED6" w:rsidR="00395EE1" w:rsidRPr="00395EE1" w:rsidRDefault="00395EE1" w:rsidP="004E6E60">
            <w:pPr>
              <w:numPr>
                <w:ilvl w:val="0"/>
                <w:numId w:val="40"/>
              </w:numPr>
            </w:pPr>
            <w:r w:rsidRPr="00395EE1">
              <w:t xml:space="preserve">Click </w:t>
            </w:r>
            <w:r w:rsidRPr="00395EE1">
              <w:rPr>
                <w:b/>
                <w:bCs/>
              </w:rPr>
              <w:t>OK</w:t>
            </w:r>
            <w:r w:rsidRPr="00395EE1">
              <w:rPr>
                <w:b/>
                <w:bCs/>
              </w:rPr>
              <w:t xml:space="preserve"> </w:t>
            </w:r>
            <w:r w:rsidRPr="00395EE1">
              <w:t xml:space="preserve">and now </w:t>
            </w:r>
            <w:r w:rsidRPr="00395EE1">
              <w:t>If a user types a Product ID not in the list, they will see the error message and cannot proceed.</w:t>
            </w:r>
          </w:p>
          <w:p w14:paraId="3798E11B" w14:textId="77777777" w:rsidR="00421AFD" w:rsidRPr="00421AFD" w:rsidRDefault="00421AFD" w:rsidP="009A544F"/>
        </w:tc>
      </w:tr>
    </w:tbl>
    <w:p w14:paraId="4291A932" w14:textId="77777777" w:rsidR="00160A1A" w:rsidRPr="00CE7F57" w:rsidRDefault="00160A1A" w:rsidP="009B2C1B">
      <w:pPr>
        <w:pStyle w:val="Heading2"/>
      </w:pPr>
      <w:bookmarkStart w:id="15" w:name="_Toc183084592"/>
      <w:r w:rsidRPr="00CE7F57">
        <w:lastRenderedPageBreak/>
        <w:t>Using named ranges for easier formula creation and management.</w:t>
      </w:r>
      <w:bookmarkEnd w:id="15"/>
    </w:p>
    <w:p w14:paraId="5D19076C" w14:textId="77777777" w:rsidR="00B4754D" w:rsidRPr="00B4754D" w:rsidRDefault="00B4754D" w:rsidP="00B4754D">
      <w:r w:rsidRPr="00B4754D">
        <w:t>Named ranges in Excel are a feature that allows you to assign a meaningful name to a cell or range of cells. This makes working with formulas, data management, and navigation more intuitive and efficient. Here’s a comprehensive guide on how to use named ranges to simplify formula creation and management:</w:t>
      </w:r>
    </w:p>
    <w:p w14:paraId="243E907B" w14:textId="77777777" w:rsidR="00B4754D" w:rsidRPr="00B4754D" w:rsidRDefault="00B4754D" w:rsidP="00B4754D">
      <w:pPr>
        <w:rPr>
          <w:b/>
          <w:bCs/>
        </w:rPr>
      </w:pPr>
      <w:r w:rsidRPr="00B4754D">
        <w:rPr>
          <w:b/>
          <w:bCs/>
        </w:rPr>
        <w:t>1. What Are Named Ranges?</w:t>
      </w:r>
    </w:p>
    <w:p w14:paraId="0F3974C9" w14:textId="689743F3" w:rsidR="00B4754D" w:rsidRDefault="00B4754D" w:rsidP="00B4754D">
      <w:r w:rsidRPr="00B4754D">
        <w:rPr>
          <w:b/>
          <w:bCs/>
        </w:rPr>
        <w:t>Named Ranges</w:t>
      </w:r>
      <w:r w:rsidRPr="00B4754D">
        <w:t>: A named range is a cell or a range of cells that is assigned a name, making it easier to reference in formulas and other operations. Instead of using cell references like A1:</w:t>
      </w:r>
      <w:r w:rsidR="009545D4">
        <w:t>C6</w:t>
      </w:r>
      <w:r w:rsidRPr="00B4754D">
        <w:t xml:space="preserve">, you use a name like SalesData or </w:t>
      </w:r>
      <w:r w:rsidR="00DA10FB">
        <w:t>Stock</w:t>
      </w:r>
      <w:r w:rsidRPr="00B4754D">
        <w:t>.</w:t>
      </w:r>
    </w:p>
    <w:p w14:paraId="16C2031F" w14:textId="5C671DD0" w:rsidR="00DA10FB" w:rsidRPr="00B4754D" w:rsidRDefault="00DA10FB" w:rsidP="00DA10FB">
      <w:pPr>
        <w:jc w:val="center"/>
      </w:pPr>
      <w:r w:rsidRPr="00DA10FB">
        <w:drawing>
          <wp:inline distT="0" distB="0" distL="0" distR="0" wp14:anchorId="7AEF9AE9" wp14:editId="4D97AA07">
            <wp:extent cx="1886939" cy="1657192"/>
            <wp:effectExtent l="19050" t="19050" r="18415" b="19685"/>
            <wp:docPr id="21188935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93535" name="Picture 1" descr="A screenshot of a computer&#10;&#10;Description automatically generated"/>
                    <pic:cNvPicPr/>
                  </pic:nvPicPr>
                  <pic:blipFill>
                    <a:blip r:embed="rId19"/>
                    <a:stretch>
                      <a:fillRect/>
                    </a:stretch>
                  </pic:blipFill>
                  <pic:spPr>
                    <a:xfrm>
                      <a:off x="0" y="0"/>
                      <a:ext cx="1889790" cy="1659696"/>
                    </a:xfrm>
                    <a:prstGeom prst="rect">
                      <a:avLst/>
                    </a:prstGeom>
                    <a:ln>
                      <a:solidFill>
                        <a:schemeClr val="accent1"/>
                      </a:solidFill>
                    </a:ln>
                  </pic:spPr>
                </pic:pic>
              </a:graphicData>
            </a:graphic>
          </wp:inline>
        </w:drawing>
      </w:r>
    </w:p>
    <w:p w14:paraId="2A41FC0B" w14:textId="77777777" w:rsidR="00B4754D" w:rsidRPr="00B4754D" w:rsidRDefault="00B4754D" w:rsidP="00B4754D">
      <w:pPr>
        <w:rPr>
          <w:b/>
          <w:bCs/>
        </w:rPr>
      </w:pPr>
      <w:r w:rsidRPr="00B4754D">
        <w:rPr>
          <w:b/>
          <w:bCs/>
        </w:rPr>
        <w:t>2. Creating Named Ranges</w:t>
      </w:r>
    </w:p>
    <w:p w14:paraId="7AB6757F" w14:textId="77777777" w:rsidR="00B4754D" w:rsidRPr="00B4754D" w:rsidRDefault="00B4754D" w:rsidP="004E6E60">
      <w:pPr>
        <w:numPr>
          <w:ilvl w:val="0"/>
          <w:numId w:val="23"/>
        </w:numPr>
      </w:pPr>
      <w:r w:rsidRPr="00B4754D">
        <w:rPr>
          <w:b/>
          <w:bCs/>
        </w:rPr>
        <w:t>Select the Cell or Range</w:t>
      </w:r>
      <w:r w:rsidRPr="00B4754D">
        <w:t>:</w:t>
      </w:r>
    </w:p>
    <w:p w14:paraId="44C67316" w14:textId="77777777" w:rsidR="00B4754D" w:rsidRPr="00B4754D" w:rsidRDefault="00B4754D" w:rsidP="004E6E60">
      <w:pPr>
        <w:numPr>
          <w:ilvl w:val="1"/>
          <w:numId w:val="23"/>
        </w:numPr>
      </w:pPr>
      <w:r w:rsidRPr="00B4754D">
        <w:t>Click on the cell or drag over the range of cells that you want to name.</w:t>
      </w:r>
    </w:p>
    <w:p w14:paraId="0C39E6D7" w14:textId="77777777" w:rsidR="00B4754D" w:rsidRPr="00B4754D" w:rsidRDefault="00B4754D" w:rsidP="004E6E60">
      <w:pPr>
        <w:numPr>
          <w:ilvl w:val="0"/>
          <w:numId w:val="23"/>
        </w:numPr>
      </w:pPr>
      <w:r w:rsidRPr="00B4754D">
        <w:rPr>
          <w:b/>
          <w:bCs/>
        </w:rPr>
        <w:t>Define the Name</w:t>
      </w:r>
      <w:r w:rsidRPr="00B4754D">
        <w:t>:</w:t>
      </w:r>
    </w:p>
    <w:p w14:paraId="24598366" w14:textId="77777777" w:rsidR="00B4754D" w:rsidRPr="00B4754D" w:rsidRDefault="00B4754D" w:rsidP="004E6E60">
      <w:pPr>
        <w:numPr>
          <w:ilvl w:val="1"/>
          <w:numId w:val="23"/>
        </w:numPr>
      </w:pPr>
      <w:r w:rsidRPr="00B4754D">
        <w:rPr>
          <w:b/>
          <w:bCs/>
        </w:rPr>
        <w:t>Using the Name Box</w:t>
      </w:r>
      <w:r w:rsidRPr="00B4754D">
        <w:t>:</w:t>
      </w:r>
    </w:p>
    <w:p w14:paraId="7C0B3389" w14:textId="39F3EB8B" w:rsidR="00B4754D" w:rsidRPr="00B4754D" w:rsidRDefault="00B4754D" w:rsidP="001842C9">
      <w:pPr>
        <w:numPr>
          <w:ilvl w:val="2"/>
          <w:numId w:val="23"/>
        </w:numPr>
      </w:pPr>
      <w:r w:rsidRPr="00B4754D">
        <w:t xml:space="preserve">Click on the </w:t>
      </w:r>
      <w:r w:rsidRPr="00DA10FB">
        <w:rPr>
          <w:b/>
          <w:bCs/>
        </w:rPr>
        <w:t>Name Box</w:t>
      </w:r>
      <w:r w:rsidRPr="00B4754D">
        <w:t xml:space="preserve"> (the box to the left of the formula bar).</w:t>
      </w:r>
      <w:r w:rsidR="00DA10FB">
        <w:t xml:space="preserve"> </w:t>
      </w:r>
      <w:r w:rsidRPr="00B4754D">
        <w:t xml:space="preserve">Type the desired name for the range (e.g., </w:t>
      </w:r>
      <w:r w:rsidR="00DA10FB">
        <w:t>Stock</w:t>
      </w:r>
      <w:r w:rsidRPr="00B4754D">
        <w:t xml:space="preserve">) and press </w:t>
      </w:r>
      <w:r w:rsidRPr="00DA10FB">
        <w:rPr>
          <w:b/>
          <w:bCs/>
        </w:rPr>
        <w:t>Enter</w:t>
      </w:r>
      <w:r w:rsidRPr="00B4754D">
        <w:t>.</w:t>
      </w:r>
    </w:p>
    <w:p w14:paraId="54C50E12" w14:textId="77777777" w:rsidR="00B4754D" w:rsidRPr="00B4754D" w:rsidRDefault="00B4754D" w:rsidP="004E6E60">
      <w:pPr>
        <w:numPr>
          <w:ilvl w:val="1"/>
          <w:numId w:val="23"/>
        </w:numPr>
      </w:pPr>
      <w:r w:rsidRPr="00B4754D">
        <w:rPr>
          <w:b/>
          <w:bCs/>
        </w:rPr>
        <w:t>Using the Define Name Dialog</w:t>
      </w:r>
      <w:r w:rsidRPr="00B4754D">
        <w:t>:</w:t>
      </w:r>
    </w:p>
    <w:p w14:paraId="3E180C90" w14:textId="38AA3463" w:rsidR="00B4754D" w:rsidRPr="00B4754D" w:rsidRDefault="00B4754D" w:rsidP="00356C04">
      <w:pPr>
        <w:numPr>
          <w:ilvl w:val="2"/>
          <w:numId w:val="23"/>
        </w:numPr>
      </w:pPr>
      <w:r w:rsidRPr="00B4754D">
        <w:t xml:space="preserve">Go to the </w:t>
      </w:r>
      <w:r w:rsidRPr="00DA10FB">
        <w:rPr>
          <w:b/>
          <w:bCs/>
        </w:rPr>
        <w:t>Formulas</w:t>
      </w:r>
      <w:r w:rsidRPr="00B4754D">
        <w:t xml:space="preserve"> tab on the Ribbon.</w:t>
      </w:r>
      <w:r w:rsidR="00DA10FB">
        <w:t xml:space="preserve"> </w:t>
      </w:r>
      <w:r w:rsidRPr="00B4754D">
        <w:t xml:space="preserve">Click </w:t>
      </w:r>
      <w:r w:rsidRPr="00DA10FB">
        <w:rPr>
          <w:b/>
          <w:bCs/>
        </w:rPr>
        <w:t>Define Name</w:t>
      </w:r>
      <w:r w:rsidRPr="00B4754D">
        <w:t xml:space="preserve"> in the </w:t>
      </w:r>
      <w:r w:rsidRPr="00DA10FB">
        <w:rPr>
          <w:b/>
          <w:bCs/>
        </w:rPr>
        <w:t>Defined Names</w:t>
      </w:r>
      <w:r w:rsidRPr="00B4754D">
        <w:t xml:space="preserve"> group.</w:t>
      </w:r>
    </w:p>
    <w:p w14:paraId="059DEEC3" w14:textId="77009EC5" w:rsidR="00B4754D" w:rsidRPr="00B4754D" w:rsidRDefault="00B4754D" w:rsidP="00AF3CC9">
      <w:pPr>
        <w:numPr>
          <w:ilvl w:val="2"/>
          <w:numId w:val="23"/>
        </w:numPr>
      </w:pPr>
      <w:r w:rsidRPr="00B4754D">
        <w:t xml:space="preserve">In the </w:t>
      </w:r>
      <w:r w:rsidRPr="00DA10FB">
        <w:rPr>
          <w:b/>
          <w:bCs/>
        </w:rPr>
        <w:t>New Name</w:t>
      </w:r>
      <w:r w:rsidRPr="00B4754D">
        <w:t xml:space="preserve"> dialog box, enter a name, optionally provide a description, and ensure the correct cell or range is displayed in the </w:t>
      </w:r>
      <w:r w:rsidRPr="00DA10FB">
        <w:rPr>
          <w:b/>
          <w:bCs/>
        </w:rPr>
        <w:t>Refers to</w:t>
      </w:r>
      <w:r w:rsidRPr="00B4754D">
        <w:t xml:space="preserve"> box.</w:t>
      </w:r>
      <w:r w:rsidR="00DA10FB">
        <w:t xml:space="preserve"> </w:t>
      </w:r>
      <w:r w:rsidRPr="00B4754D">
        <w:t xml:space="preserve">Click </w:t>
      </w:r>
      <w:r w:rsidRPr="00DA10FB">
        <w:rPr>
          <w:b/>
          <w:bCs/>
        </w:rPr>
        <w:t>OK</w:t>
      </w:r>
      <w:r w:rsidRPr="00B4754D">
        <w:t xml:space="preserve"> to create the named range.</w:t>
      </w:r>
    </w:p>
    <w:p w14:paraId="16DD6205" w14:textId="77777777" w:rsidR="00B4754D" w:rsidRPr="00B4754D" w:rsidRDefault="00B4754D" w:rsidP="00B4754D">
      <w:r w:rsidRPr="00B4754D">
        <w:rPr>
          <w:b/>
          <w:bCs/>
        </w:rPr>
        <w:t>Naming Rules</w:t>
      </w:r>
      <w:r w:rsidRPr="00B4754D">
        <w:t>:</w:t>
      </w:r>
    </w:p>
    <w:p w14:paraId="46060F9D" w14:textId="77777777" w:rsidR="00B4754D" w:rsidRPr="00B4754D" w:rsidRDefault="00B4754D" w:rsidP="00DA10FB">
      <w:pPr>
        <w:numPr>
          <w:ilvl w:val="0"/>
          <w:numId w:val="24"/>
        </w:numPr>
        <w:spacing w:after="0"/>
      </w:pPr>
      <w:r w:rsidRPr="00B4754D">
        <w:t>Must begin with a letter or underscore.</w:t>
      </w:r>
    </w:p>
    <w:p w14:paraId="7191E3E8" w14:textId="77777777" w:rsidR="00B4754D" w:rsidRPr="00B4754D" w:rsidRDefault="00B4754D" w:rsidP="00DA10FB">
      <w:pPr>
        <w:numPr>
          <w:ilvl w:val="0"/>
          <w:numId w:val="24"/>
        </w:numPr>
        <w:spacing w:after="0"/>
      </w:pPr>
      <w:r w:rsidRPr="00B4754D">
        <w:t>Cannot contain spaces.</w:t>
      </w:r>
    </w:p>
    <w:p w14:paraId="04E12E60" w14:textId="77777777" w:rsidR="00B4754D" w:rsidRPr="00B4754D" w:rsidRDefault="00B4754D" w:rsidP="00DA10FB">
      <w:pPr>
        <w:numPr>
          <w:ilvl w:val="0"/>
          <w:numId w:val="24"/>
        </w:numPr>
        <w:spacing w:after="0"/>
      </w:pPr>
      <w:r w:rsidRPr="00B4754D">
        <w:t>Should not be a reserved word or conflict with cell references.</w:t>
      </w:r>
    </w:p>
    <w:p w14:paraId="5EF86A5E" w14:textId="5E9D6CB3" w:rsidR="00B4754D" w:rsidRPr="00B4754D" w:rsidRDefault="00B4754D" w:rsidP="00E95F37">
      <w:pPr>
        <w:numPr>
          <w:ilvl w:val="0"/>
          <w:numId w:val="24"/>
        </w:numPr>
        <w:spacing w:after="0"/>
      </w:pPr>
      <w:r w:rsidRPr="00B4754D">
        <w:t>Should be descriptive and meaningful.</w:t>
      </w:r>
      <w:r w:rsidR="00DA10FB">
        <w:t xml:space="preserve"> </w:t>
      </w:r>
      <w:r w:rsidRPr="00DA10FB">
        <w:rPr>
          <w:b/>
          <w:bCs/>
        </w:rPr>
        <w:t>Example</w:t>
      </w:r>
      <w:r w:rsidRPr="00B4754D">
        <w:t>: Name a range of cells containing sales data as SalesData to easily reference it in formulas.</w:t>
      </w:r>
    </w:p>
    <w:p w14:paraId="732D560A" w14:textId="77777777" w:rsidR="00DA10FB" w:rsidRDefault="00DA10FB">
      <w:pPr>
        <w:rPr>
          <w:b/>
          <w:bCs/>
        </w:rPr>
      </w:pPr>
      <w:r>
        <w:rPr>
          <w:b/>
          <w:bCs/>
        </w:rPr>
        <w:br w:type="page"/>
      </w:r>
    </w:p>
    <w:p w14:paraId="00B1895D" w14:textId="585FEDA9" w:rsidR="00B4754D" w:rsidRPr="00B4754D" w:rsidRDefault="00B4754D" w:rsidP="00B4754D">
      <w:pPr>
        <w:rPr>
          <w:b/>
          <w:bCs/>
        </w:rPr>
      </w:pPr>
      <w:r w:rsidRPr="00B4754D">
        <w:rPr>
          <w:b/>
          <w:bCs/>
        </w:rPr>
        <w:lastRenderedPageBreak/>
        <w:t>3. Using Named Ranges in Formulas</w:t>
      </w:r>
    </w:p>
    <w:p w14:paraId="35EF5A2D" w14:textId="77777777" w:rsidR="00B4754D" w:rsidRPr="00B4754D" w:rsidRDefault="00B4754D" w:rsidP="00B4754D">
      <w:r w:rsidRPr="00B4754D">
        <w:rPr>
          <w:b/>
          <w:bCs/>
        </w:rPr>
        <w:t>Benefits</w:t>
      </w:r>
      <w:r w:rsidRPr="00B4754D">
        <w:t>:</w:t>
      </w:r>
    </w:p>
    <w:p w14:paraId="3A633C54" w14:textId="77777777" w:rsidR="00B4754D" w:rsidRPr="00B4754D" w:rsidRDefault="00B4754D" w:rsidP="004E6E60">
      <w:pPr>
        <w:numPr>
          <w:ilvl w:val="0"/>
          <w:numId w:val="25"/>
        </w:numPr>
      </w:pPr>
      <w:r w:rsidRPr="00B4754D">
        <w:rPr>
          <w:b/>
          <w:bCs/>
        </w:rPr>
        <w:t>Readability</w:t>
      </w:r>
      <w:r w:rsidRPr="00B4754D">
        <w:t>: Named ranges make formulas easier to read and understand.</w:t>
      </w:r>
    </w:p>
    <w:p w14:paraId="0C0E2881" w14:textId="77777777" w:rsidR="00B4754D" w:rsidRPr="00B4754D" w:rsidRDefault="00B4754D" w:rsidP="004E6E60">
      <w:pPr>
        <w:numPr>
          <w:ilvl w:val="0"/>
          <w:numId w:val="25"/>
        </w:numPr>
      </w:pPr>
      <w:r w:rsidRPr="00B4754D">
        <w:rPr>
          <w:b/>
          <w:bCs/>
        </w:rPr>
        <w:t>Ease of Use</w:t>
      </w:r>
      <w:r w:rsidRPr="00B4754D">
        <w:t>: Reduces the likelihood of errors in cell references.</w:t>
      </w:r>
    </w:p>
    <w:p w14:paraId="16348301" w14:textId="77777777" w:rsidR="00B4754D" w:rsidRPr="00B4754D" w:rsidRDefault="00B4754D" w:rsidP="00B4754D">
      <w:r w:rsidRPr="00B4754D">
        <w:rPr>
          <w:b/>
          <w:bCs/>
        </w:rPr>
        <w:t>Steps</w:t>
      </w:r>
      <w:r w:rsidRPr="00B4754D">
        <w:t>:</w:t>
      </w:r>
    </w:p>
    <w:p w14:paraId="7792824B" w14:textId="77777777" w:rsidR="00B4754D" w:rsidRPr="00B4754D" w:rsidRDefault="00B4754D" w:rsidP="004E6E60">
      <w:pPr>
        <w:numPr>
          <w:ilvl w:val="0"/>
          <w:numId w:val="26"/>
        </w:numPr>
      </w:pPr>
      <w:r w:rsidRPr="00B4754D">
        <w:rPr>
          <w:b/>
          <w:bCs/>
        </w:rPr>
        <w:t>Referencing Named Ranges</w:t>
      </w:r>
      <w:r w:rsidRPr="00B4754D">
        <w:t>:</w:t>
      </w:r>
    </w:p>
    <w:p w14:paraId="4A9D7BA5" w14:textId="77777777" w:rsidR="00B4754D" w:rsidRPr="00B4754D" w:rsidRDefault="00B4754D" w:rsidP="004E6E60">
      <w:pPr>
        <w:numPr>
          <w:ilvl w:val="1"/>
          <w:numId w:val="26"/>
        </w:numPr>
      </w:pPr>
      <w:r w:rsidRPr="00B4754D">
        <w:t>When entering a formula, you can use the name of the range directly instead of cell references.</w:t>
      </w:r>
    </w:p>
    <w:p w14:paraId="169D4149" w14:textId="77777777" w:rsidR="00B4754D" w:rsidRPr="00B4754D" w:rsidRDefault="00B4754D" w:rsidP="004E6E60">
      <w:pPr>
        <w:numPr>
          <w:ilvl w:val="1"/>
          <w:numId w:val="26"/>
        </w:numPr>
      </w:pPr>
      <w:r w:rsidRPr="00B4754D">
        <w:rPr>
          <w:b/>
          <w:bCs/>
        </w:rPr>
        <w:t>Example</w:t>
      </w:r>
      <w:r w:rsidRPr="00B4754D">
        <w:t>: Instead of =SUM(A1:A10), use =SUM(SalesData) if you named the range SalesData.</w:t>
      </w:r>
    </w:p>
    <w:p w14:paraId="29DE46EB" w14:textId="77777777" w:rsidR="00B4754D" w:rsidRPr="00B4754D" w:rsidRDefault="00B4754D" w:rsidP="004E6E60">
      <w:pPr>
        <w:numPr>
          <w:ilvl w:val="0"/>
          <w:numId w:val="26"/>
        </w:numPr>
      </w:pPr>
      <w:r w:rsidRPr="00B4754D">
        <w:rPr>
          <w:b/>
          <w:bCs/>
        </w:rPr>
        <w:t>Editing Named Ranges</w:t>
      </w:r>
      <w:r w:rsidRPr="00B4754D">
        <w:t>:</w:t>
      </w:r>
    </w:p>
    <w:p w14:paraId="4F535E17" w14:textId="77777777" w:rsidR="00B4754D" w:rsidRPr="00B4754D" w:rsidRDefault="00B4754D" w:rsidP="004E6E60">
      <w:pPr>
        <w:numPr>
          <w:ilvl w:val="1"/>
          <w:numId w:val="26"/>
        </w:numPr>
      </w:pPr>
      <w:r w:rsidRPr="00B4754D">
        <w:rPr>
          <w:b/>
          <w:bCs/>
        </w:rPr>
        <w:t>To Edit</w:t>
      </w:r>
      <w:r w:rsidRPr="00B4754D">
        <w:t xml:space="preserve">: Go to the </w:t>
      </w:r>
      <w:r w:rsidRPr="00B4754D">
        <w:rPr>
          <w:b/>
          <w:bCs/>
        </w:rPr>
        <w:t>Formulas</w:t>
      </w:r>
      <w:r w:rsidRPr="00B4754D">
        <w:t xml:space="preserve"> tab, click </w:t>
      </w:r>
      <w:r w:rsidRPr="00B4754D">
        <w:rPr>
          <w:b/>
          <w:bCs/>
        </w:rPr>
        <w:t>Name Manager</w:t>
      </w:r>
      <w:r w:rsidRPr="00B4754D">
        <w:t xml:space="preserve">, select the name, and click </w:t>
      </w:r>
      <w:r w:rsidRPr="00B4754D">
        <w:rPr>
          <w:b/>
          <w:bCs/>
        </w:rPr>
        <w:t>Edit</w:t>
      </w:r>
      <w:r w:rsidRPr="00B4754D">
        <w:t>.</w:t>
      </w:r>
    </w:p>
    <w:p w14:paraId="4C4D8573" w14:textId="77777777" w:rsidR="00B4754D" w:rsidRPr="00B4754D" w:rsidRDefault="00B4754D" w:rsidP="004E6E60">
      <w:pPr>
        <w:numPr>
          <w:ilvl w:val="1"/>
          <w:numId w:val="26"/>
        </w:numPr>
      </w:pPr>
      <w:r w:rsidRPr="00B4754D">
        <w:rPr>
          <w:b/>
          <w:bCs/>
        </w:rPr>
        <w:t>To Delete</w:t>
      </w:r>
      <w:r w:rsidRPr="00B4754D">
        <w:t xml:space="preserve">: In the </w:t>
      </w:r>
      <w:r w:rsidRPr="00B4754D">
        <w:rPr>
          <w:b/>
          <w:bCs/>
        </w:rPr>
        <w:t>Name Manager</w:t>
      </w:r>
      <w:r w:rsidRPr="00B4754D">
        <w:t xml:space="preserve">, select the name and click </w:t>
      </w:r>
      <w:r w:rsidRPr="00B4754D">
        <w:rPr>
          <w:b/>
          <w:bCs/>
        </w:rPr>
        <w:t>Delete</w:t>
      </w:r>
      <w:r w:rsidRPr="00B4754D">
        <w:t>.</w:t>
      </w:r>
    </w:p>
    <w:p w14:paraId="55057899" w14:textId="77777777" w:rsidR="00B4754D" w:rsidRPr="00B4754D" w:rsidRDefault="00B4754D" w:rsidP="00B4754D">
      <w:r w:rsidRPr="00B4754D">
        <w:rPr>
          <w:b/>
          <w:bCs/>
        </w:rPr>
        <w:t>Example</w:t>
      </w:r>
      <w:r w:rsidRPr="00B4754D">
        <w:t>: If you have a named range DiscountRates, you can use it in a formula like =A1 * DiscountRates instead of specifying cell ranges.</w:t>
      </w:r>
    </w:p>
    <w:p w14:paraId="1BBA0AB1" w14:textId="77777777" w:rsidR="00B4754D" w:rsidRPr="00B4754D" w:rsidRDefault="00B4754D" w:rsidP="00B4754D">
      <w:pPr>
        <w:rPr>
          <w:b/>
          <w:bCs/>
        </w:rPr>
      </w:pPr>
      <w:r w:rsidRPr="00B4754D">
        <w:rPr>
          <w:b/>
          <w:bCs/>
        </w:rPr>
        <w:t>4. Managing Named Ranges</w:t>
      </w:r>
    </w:p>
    <w:p w14:paraId="47FAB6D3" w14:textId="36D7A9AE" w:rsidR="00B4754D" w:rsidRPr="00B4754D" w:rsidRDefault="003D64A8" w:rsidP="003D64A8">
      <w:r>
        <w:rPr>
          <w:b/>
          <w:bCs/>
        </w:rPr>
        <w:t xml:space="preserve">The </w:t>
      </w:r>
      <w:r w:rsidR="00B4754D" w:rsidRPr="00B4754D">
        <w:rPr>
          <w:b/>
          <w:bCs/>
        </w:rPr>
        <w:t>Name Manager</w:t>
      </w:r>
      <w:r w:rsidR="00022728">
        <w:t xml:space="preserve"> </w:t>
      </w:r>
      <w:r>
        <w:t>is a</w:t>
      </w:r>
      <w:r w:rsidR="00B4754D" w:rsidRPr="00B4754D">
        <w:t xml:space="preserve">ccessed via the </w:t>
      </w:r>
      <w:r w:rsidR="00B4754D" w:rsidRPr="00B4754D">
        <w:rPr>
          <w:b/>
          <w:bCs/>
        </w:rPr>
        <w:t>Formulas</w:t>
      </w:r>
      <w:r w:rsidR="00B4754D" w:rsidRPr="00B4754D">
        <w:t xml:space="preserve"> tab by clicking </w:t>
      </w:r>
      <w:r w:rsidR="00B4754D" w:rsidRPr="00B4754D">
        <w:rPr>
          <w:b/>
          <w:bCs/>
        </w:rPr>
        <w:t>Name Manager</w:t>
      </w:r>
      <w:r w:rsidR="00B4754D" w:rsidRPr="00B4754D">
        <w:t>.</w:t>
      </w:r>
      <w:r>
        <w:t xml:space="preserve"> It p</w:t>
      </w:r>
      <w:r w:rsidR="00B4754D" w:rsidRPr="00B4754D">
        <w:t>rovides a centralized location to view, edit, delete, and manage all named ranges in the workbook.</w:t>
      </w:r>
    </w:p>
    <w:p w14:paraId="784492BE" w14:textId="77777777" w:rsidR="00B4754D" w:rsidRPr="00B4754D" w:rsidRDefault="00B4754D" w:rsidP="00B4754D">
      <w:r w:rsidRPr="00B4754D">
        <w:rPr>
          <w:b/>
          <w:bCs/>
        </w:rPr>
        <w:t>Steps</w:t>
      </w:r>
      <w:r w:rsidRPr="00B4754D">
        <w:t>:</w:t>
      </w:r>
    </w:p>
    <w:p w14:paraId="79BE77E9" w14:textId="77777777" w:rsidR="00B4754D" w:rsidRPr="00B4754D" w:rsidRDefault="00B4754D" w:rsidP="004E6E60">
      <w:pPr>
        <w:numPr>
          <w:ilvl w:val="0"/>
          <w:numId w:val="28"/>
        </w:numPr>
      </w:pPr>
      <w:r w:rsidRPr="00B4754D">
        <w:rPr>
          <w:b/>
          <w:bCs/>
        </w:rPr>
        <w:t>Open Name Manager</w:t>
      </w:r>
      <w:r w:rsidRPr="00B4754D">
        <w:t>:</w:t>
      </w:r>
    </w:p>
    <w:p w14:paraId="1B0B0D46" w14:textId="77777777" w:rsidR="00B4754D" w:rsidRPr="00B4754D" w:rsidRDefault="00B4754D" w:rsidP="004E6E60">
      <w:pPr>
        <w:numPr>
          <w:ilvl w:val="1"/>
          <w:numId w:val="28"/>
        </w:numPr>
      </w:pPr>
      <w:r w:rsidRPr="00B4754D">
        <w:t xml:space="preserve">Go to the </w:t>
      </w:r>
      <w:r w:rsidRPr="00B4754D">
        <w:rPr>
          <w:b/>
          <w:bCs/>
        </w:rPr>
        <w:t>Formulas</w:t>
      </w:r>
      <w:r w:rsidRPr="00B4754D">
        <w:t xml:space="preserve"> tab.</w:t>
      </w:r>
    </w:p>
    <w:p w14:paraId="1208F200" w14:textId="77777777" w:rsidR="00B4754D" w:rsidRPr="00B4754D" w:rsidRDefault="00B4754D" w:rsidP="004E6E60">
      <w:pPr>
        <w:numPr>
          <w:ilvl w:val="1"/>
          <w:numId w:val="28"/>
        </w:numPr>
      </w:pPr>
      <w:r w:rsidRPr="00B4754D">
        <w:t xml:space="preserve">Click </w:t>
      </w:r>
      <w:r w:rsidRPr="00B4754D">
        <w:rPr>
          <w:b/>
          <w:bCs/>
        </w:rPr>
        <w:t>Name Manager</w:t>
      </w:r>
      <w:r w:rsidRPr="00B4754D">
        <w:t>.</w:t>
      </w:r>
    </w:p>
    <w:p w14:paraId="7C38ACFC" w14:textId="77777777" w:rsidR="00B4754D" w:rsidRPr="00B4754D" w:rsidRDefault="00B4754D" w:rsidP="004E6E60">
      <w:pPr>
        <w:numPr>
          <w:ilvl w:val="0"/>
          <w:numId w:val="28"/>
        </w:numPr>
      </w:pPr>
      <w:r w:rsidRPr="00B4754D">
        <w:rPr>
          <w:b/>
          <w:bCs/>
        </w:rPr>
        <w:t>View and Edit Named Ranges</w:t>
      </w:r>
      <w:r w:rsidRPr="00B4754D">
        <w:t>:</w:t>
      </w:r>
    </w:p>
    <w:p w14:paraId="25512839" w14:textId="77777777" w:rsidR="00B4754D" w:rsidRPr="00B4754D" w:rsidRDefault="00B4754D" w:rsidP="004E6E60">
      <w:pPr>
        <w:numPr>
          <w:ilvl w:val="1"/>
          <w:numId w:val="28"/>
        </w:numPr>
      </w:pPr>
      <w:r w:rsidRPr="00B4754D">
        <w:t>In the Name Manager dialog box, you can see a list of all named ranges.</w:t>
      </w:r>
    </w:p>
    <w:p w14:paraId="3580E31B" w14:textId="77777777" w:rsidR="00B4754D" w:rsidRPr="00B4754D" w:rsidRDefault="00B4754D" w:rsidP="004E6E60">
      <w:pPr>
        <w:numPr>
          <w:ilvl w:val="1"/>
          <w:numId w:val="28"/>
        </w:numPr>
      </w:pPr>
      <w:r w:rsidRPr="00B4754D">
        <w:t>Select a name to view details or make changes.</w:t>
      </w:r>
    </w:p>
    <w:p w14:paraId="2C9558D4" w14:textId="77777777" w:rsidR="00B4754D" w:rsidRPr="00B4754D" w:rsidRDefault="00B4754D" w:rsidP="004E6E60">
      <w:pPr>
        <w:numPr>
          <w:ilvl w:val="1"/>
          <w:numId w:val="28"/>
        </w:numPr>
      </w:pPr>
      <w:r w:rsidRPr="00B4754D">
        <w:t xml:space="preserve">Click </w:t>
      </w:r>
      <w:r w:rsidRPr="00B4754D">
        <w:rPr>
          <w:b/>
          <w:bCs/>
        </w:rPr>
        <w:t>Edit</w:t>
      </w:r>
      <w:r w:rsidRPr="00B4754D">
        <w:t xml:space="preserve"> to modify the range or its name.</w:t>
      </w:r>
    </w:p>
    <w:p w14:paraId="787D8492" w14:textId="77777777" w:rsidR="00B4754D" w:rsidRPr="00B4754D" w:rsidRDefault="00B4754D" w:rsidP="004E6E60">
      <w:pPr>
        <w:numPr>
          <w:ilvl w:val="1"/>
          <w:numId w:val="28"/>
        </w:numPr>
      </w:pPr>
      <w:r w:rsidRPr="00B4754D">
        <w:t xml:space="preserve">Click </w:t>
      </w:r>
      <w:r w:rsidRPr="00B4754D">
        <w:rPr>
          <w:b/>
          <w:bCs/>
        </w:rPr>
        <w:t>Delete</w:t>
      </w:r>
      <w:r w:rsidRPr="00B4754D">
        <w:t xml:space="preserve"> to remove a name.</w:t>
      </w:r>
    </w:p>
    <w:p w14:paraId="0253C0CA" w14:textId="77777777" w:rsidR="00B4754D" w:rsidRPr="00B4754D" w:rsidRDefault="00B4754D" w:rsidP="00B4754D">
      <w:r w:rsidRPr="00B4754D">
        <w:rPr>
          <w:b/>
          <w:bCs/>
        </w:rPr>
        <w:t>Example</w:t>
      </w:r>
      <w:r w:rsidRPr="00B4754D">
        <w:t>: If SalesData is no longer valid, you can update it in the Name Manager to point to a new range or delete it if it’s no longer needed.</w:t>
      </w:r>
    </w:p>
    <w:p w14:paraId="44469425" w14:textId="77777777" w:rsidR="00B4754D" w:rsidRPr="00B4754D" w:rsidRDefault="00B4754D" w:rsidP="00B4754D">
      <w:pPr>
        <w:rPr>
          <w:b/>
          <w:bCs/>
        </w:rPr>
      </w:pPr>
      <w:r w:rsidRPr="00B4754D">
        <w:rPr>
          <w:b/>
          <w:bCs/>
        </w:rPr>
        <w:t>5. Benefits of Using Named Ranges</w:t>
      </w:r>
    </w:p>
    <w:p w14:paraId="62AE393D" w14:textId="77777777" w:rsidR="00B4754D" w:rsidRPr="00B4754D" w:rsidRDefault="00B4754D" w:rsidP="004E6E60">
      <w:pPr>
        <w:numPr>
          <w:ilvl w:val="0"/>
          <w:numId w:val="29"/>
        </w:numPr>
      </w:pPr>
      <w:r w:rsidRPr="00B4754D">
        <w:rPr>
          <w:b/>
          <w:bCs/>
        </w:rPr>
        <w:t>Improved Formula Clarity</w:t>
      </w:r>
      <w:r w:rsidRPr="00B4754D">
        <w:t>: Named ranges make formulas more understandable.</w:t>
      </w:r>
    </w:p>
    <w:p w14:paraId="50D6C548" w14:textId="77777777" w:rsidR="00B4754D" w:rsidRPr="00B4754D" w:rsidRDefault="00B4754D" w:rsidP="004E6E60">
      <w:pPr>
        <w:numPr>
          <w:ilvl w:val="0"/>
          <w:numId w:val="29"/>
        </w:numPr>
      </w:pPr>
      <w:r w:rsidRPr="00B4754D">
        <w:rPr>
          <w:b/>
          <w:bCs/>
        </w:rPr>
        <w:lastRenderedPageBreak/>
        <w:t>Simplified Range Management</w:t>
      </w:r>
      <w:r w:rsidRPr="00B4754D">
        <w:t>: Easily adjust or update named ranges without modifying multiple formulas.</w:t>
      </w:r>
    </w:p>
    <w:p w14:paraId="5A5B391D" w14:textId="77777777" w:rsidR="00B4754D" w:rsidRPr="00B4754D" w:rsidRDefault="00B4754D" w:rsidP="004E6E60">
      <w:pPr>
        <w:numPr>
          <w:ilvl w:val="0"/>
          <w:numId w:val="29"/>
        </w:numPr>
      </w:pPr>
      <w:r w:rsidRPr="00B4754D">
        <w:rPr>
          <w:b/>
          <w:bCs/>
        </w:rPr>
        <w:t>Error Reduction</w:t>
      </w:r>
      <w:r w:rsidRPr="00B4754D">
        <w:t>: Minimize errors caused by incorrect cell references.</w:t>
      </w:r>
    </w:p>
    <w:p w14:paraId="78AB0531" w14:textId="77777777" w:rsidR="00B4754D" w:rsidRPr="00B4754D" w:rsidRDefault="00B4754D" w:rsidP="004E6E60">
      <w:pPr>
        <w:numPr>
          <w:ilvl w:val="0"/>
          <w:numId w:val="29"/>
        </w:numPr>
      </w:pPr>
      <w:r w:rsidRPr="00B4754D">
        <w:rPr>
          <w:b/>
          <w:bCs/>
        </w:rPr>
        <w:t>Enhanced Navigation</w:t>
      </w:r>
      <w:r w:rsidRPr="00B4754D">
        <w:t>: Quickly navigate to named ranges using the Name Box.</w:t>
      </w:r>
    </w:p>
    <w:p w14:paraId="53F32C13" w14:textId="77777777" w:rsidR="00B4754D" w:rsidRPr="00B4754D" w:rsidRDefault="00B4754D" w:rsidP="00B4754D">
      <w:r w:rsidRPr="00B4754D">
        <w:rPr>
          <w:b/>
          <w:bCs/>
        </w:rPr>
        <w:t>Example</w:t>
      </w:r>
      <w:r w:rsidRPr="00B4754D">
        <w:t>: In a financial model, named ranges like TotalRevenue and OperatingExpenses can be used in formulas like =TotalRevenue - OperatingExpenses to calculate net profit clearly.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3B050C" w14:paraId="30EA42B6" w14:textId="77777777" w:rsidTr="009A544F">
        <w:tc>
          <w:tcPr>
            <w:tcW w:w="1843" w:type="dxa"/>
            <w:shd w:val="clear" w:color="auto" w:fill="FFFFFF" w:themeFill="background1"/>
            <w:vAlign w:val="center"/>
          </w:tcPr>
          <w:p w14:paraId="5A92BD11" w14:textId="77777777" w:rsidR="003B050C" w:rsidRDefault="003B050C" w:rsidP="009A544F">
            <w:pPr>
              <w:jc w:val="center"/>
            </w:pPr>
            <w:r>
              <w:rPr>
                <w:noProof/>
              </w:rPr>
              <w:drawing>
                <wp:inline distT="0" distB="0" distL="0" distR="0" wp14:anchorId="260DFBD6" wp14:editId="018311AB">
                  <wp:extent cx="930303" cy="371319"/>
                  <wp:effectExtent l="38100" t="152400" r="41275" b="143510"/>
                  <wp:docPr id="1928146396"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290DF13F" w14:textId="77777777" w:rsidR="003B050C" w:rsidRDefault="003B050C" w:rsidP="009A544F">
            <w:pPr>
              <w:rPr>
                <w:b/>
                <w:bCs/>
                <w:color w:val="C00000"/>
              </w:rPr>
            </w:pPr>
            <w:r>
              <w:rPr>
                <w:b/>
                <w:bCs/>
                <w:color w:val="C00000"/>
              </w:rPr>
              <w:t xml:space="preserve">Complete the following tasks. </w:t>
            </w:r>
          </w:p>
          <w:p w14:paraId="5D5539B4" w14:textId="77777777" w:rsidR="00327482" w:rsidRDefault="00327482" w:rsidP="00A0522E">
            <w:pPr>
              <w:rPr>
                <w:b/>
                <w:bCs/>
              </w:rPr>
            </w:pPr>
          </w:p>
          <w:p w14:paraId="603D49F9" w14:textId="5D77F094" w:rsidR="00A0522E" w:rsidRPr="00A0522E" w:rsidRDefault="00A0522E" w:rsidP="00A0522E">
            <w:pPr>
              <w:rPr>
                <w:b/>
                <w:bCs/>
              </w:rPr>
            </w:pPr>
            <w:r w:rsidRPr="00A0522E">
              <w:rPr>
                <w:b/>
                <w:bCs/>
              </w:rPr>
              <w:t>1. Create Named Ranges</w:t>
            </w:r>
          </w:p>
          <w:p w14:paraId="2A4BC33B" w14:textId="77777777" w:rsidR="00A0522E" w:rsidRPr="00A0522E" w:rsidRDefault="00A0522E" w:rsidP="00A0522E">
            <w:r w:rsidRPr="00A0522E">
              <w:t>Use the "Product Table" sheet to define named ranges for the table columns.</w:t>
            </w:r>
          </w:p>
          <w:p w14:paraId="468A5276" w14:textId="77777777" w:rsidR="00A0522E" w:rsidRPr="00A0522E" w:rsidRDefault="00A0522E" w:rsidP="004E6E60">
            <w:pPr>
              <w:numPr>
                <w:ilvl w:val="0"/>
                <w:numId w:val="41"/>
              </w:numPr>
            </w:pPr>
            <w:r w:rsidRPr="00A0522E">
              <w:t>Open the "Product Table" sheet.</w:t>
            </w:r>
          </w:p>
          <w:p w14:paraId="438A5E05" w14:textId="77777777" w:rsidR="00A0522E" w:rsidRPr="00A0522E" w:rsidRDefault="00A0522E" w:rsidP="004E6E60">
            <w:pPr>
              <w:numPr>
                <w:ilvl w:val="0"/>
                <w:numId w:val="41"/>
              </w:numPr>
            </w:pPr>
            <w:r w:rsidRPr="00A0522E">
              <w:t xml:space="preserve">Select </w:t>
            </w:r>
            <w:r w:rsidRPr="00A0522E">
              <w:rPr>
                <w:b/>
                <w:bCs/>
              </w:rPr>
              <w:t>Column A</w:t>
            </w:r>
            <w:r w:rsidRPr="00A0522E">
              <w:t xml:space="preserve"> (Product IDs) from A2:A6.</w:t>
            </w:r>
          </w:p>
          <w:p w14:paraId="2E45C7E6" w14:textId="77777777" w:rsidR="00A0522E" w:rsidRPr="00A0522E" w:rsidRDefault="00A0522E" w:rsidP="004E6E60">
            <w:pPr>
              <w:numPr>
                <w:ilvl w:val="1"/>
                <w:numId w:val="41"/>
              </w:numPr>
            </w:pPr>
            <w:r w:rsidRPr="00A0522E">
              <w:t xml:space="preserve">Go to the </w:t>
            </w:r>
            <w:r w:rsidRPr="00A0522E">
              <w:rPr>
                <w:b/>
                <w:bCs/>
              </w:rPr>
              <w:t>Formulas</w:t>
            </w:r>
            <w:r w:rsidRPr="00A0522E">
              <w:t xml:space="preserve"> tab → </w:t>
            </w:r>
            <w:r w:rsidRPr="00A0522E">
              <w:rPr>
                <w:b/>
                <w:bCs/>
              </w:rPr>
              <w:t>Define Name</w:t>
            </w:r>
            <w:r w:rsidRPr="00A0522E">
              <w:t>.</w:t>
            </w:r>
          </w:p>
          <w:p w14:paraId="4612937A" w14:textId="77777777" w:rsidR="00A0522E" w:rsidRPr="00A0522E" w:rsidRDefault="00A0522E" w:rsidP="004E6E60">
            <w:pPr>
              <w:numPr>
                <w:ilvl w:val="1"/>
                <w:numId w:val="41"/>
              </w:numPr>
            </w:pPr>
            <w:r w:rsidRPr="00A0522E">
              <w:t>Name the range ProductIDs.</w:t>
            </w:r>
          </w:p>
          <w:p w14:paraId="51B08FC1" w14:textId="77777777" w:rsidR="00A0522E" w:rsidRPr="00A0522E" w:rsidRDefault="00A0522E" w:rsidP="004E6E60">
            <w:pPr>
              <w:numPr>
                <w:ilvl w:val="0"/>
                <w:numId w:val="41"/>
              </w:numPr>
            </w:pPr>
            <w:r w:rsidRPr="00A0522E">
              <w:t>Repeat for other columns:</w:t>
            </w:r>
          </w:p>
          <w:p w14:paraId="7D87B02F" w14:textId="77777777" w:rsidR="00A0522E" w:rsidRPr="00A0522E" w:rsidRDefault="00A0522E" w:rsidP="004E6E60">
            <w:pPr>
              <w:numPr>
                <w:ilvl w:val="1"/>
                <w:numId w:val="41"/>
              </w:numPr>
            </w:pPr>
            <w:r w:rsidRPr="00A0522E">
              <w:rPr>
                <w:b/>
                <w:bCs/>
              </w:rPr>
              <w:t>Column B</w:t>
            </w:r>
            <w:r w:rsidRPr="00A0522E">
              <w:t xml:space="preserve"> (Product Names): Name it ProductNames.</w:t>
            </w:r>
          </w:p>
          <w:p w14:paraId="597EE971" w14:textId="77777777" w:rsidR="00A0522E" w:rsidRPr="00A0522E" w:rsidRDefault="00A0522E" w:rsidP="004E6E60">
            <w:pPr>
              <w:numPr>
                <w:ilvl w:val="1"/>
                <w:numId w:val="41"/>
              </w:numPr>
            </w:pPr>
            <w:r w:rsidRPr="00A0522E">
              <w:rPr>
                <w:b/>
                <w:bCs/>
              </w:rPr>
              <w:t>Column C</w:t>
            </w:r>
            <w:r w:rsidRPr="00A0522E">
              <w:t xml:space="preserve"> (Prices): Name it Prices.</w:t>
            </w:r>
          </w:p>
          <w:p w14:paraId="74CE8351" w14:textId="77777777" w:rsidR="00A0522E" w:rsidRPr="00A0522E" w:rsidRDefault="00A0522E" w:rsidP="004E6E60">
            <w:pPr>
              <w:numPr>
                <w:ilvl w:val="1"/>
                <w:numId w:val="41"/>
              </w:numPr>
            </w:pPr>
            <w:r w:rsidRPr="00A0522E">
              <w:rPr>
                <w:b/>
                <w:bCs/>
              </w:rPr>
              <w:t>Column D</w:t>
            </w:r>
            <w:r w:rsidRPr="00A0522E">
              <w:t xml:space="preserve"> (Stock): Name it StockLevels.</w:t>
            </w:r>
          </w:p>
          <w:p w14:paraId="3190B084" w14:textId="77777777" w:rsidR="00A0522E" w:rsidRPr="00A0522E" w:rsidRDefault="00A0522E" w:rsidP="00A0522E">
            <w:r w:rsidRPr="00A0522E">
              <w:pict w14:anchorId="78498F94">
                <v:rect id="_x0000_i1469" style="width:0;height:1.5pt" o:hralign="center" o:hrstd="t" o:hr="t" fillcolor="#a0a0a0" stroked="f"/>
              </w:pict>
            </w:r>
          </w:p>
          <w:p w14:paraId="16D0759F" w14:textId="77777777" w:rsidR="00A0522E" w:rsidRPr="00A0522E" w:rsidRDefault="00A0522E" w:rsidP="00A0522E">
            <w:pPr>
              <w:rPr>
                <w:b/>
                <w:bCs/>
              </w:rPr>
            </w:pPr>
            <w:r w:rsidRPr="00A0522E">
              <w:rPr>
                <w:b/>
                <w:bCs/>
              </w:rPr>
              <w:t>2. Use Named Ranges in Formulas</w:t>
            </w:r>
          </w:p>
          <w:p w14:paraId="563D1B0B" w14:textId="0B5537D5" w:rsidR="00A0522E" w:rsidRPr="00A0522E" w:rsidRDefault="00A0522E" w:rsidP="00A0522E">
            <w:r w:rsidRPr="00A0522E">
              <w:rPr>
                <w:b/>
                <w:bCs/>
              </w:rPr>
              <w:t>Simplify VLOOKUP Using Named Ranges</w:t>
            </w:r>
            <w:r w:rsidRPr="00A0522E">
              <w:br/>
              <w:t>In the "Sales Data Table" sheet, replace standard cell references in VLOOKUP formulas with named ranges.</w:t>
            </w:r>
          </w:p>
          <w:p w14:paraId="01435D60" w14:textId="77777777" w:rsidR="00A0522E" w:rsidRPr="00A0522E" w:rsidRDefault="00A0522E" w:rsidP="004E6E60">
            <w:pPr>
              <w:numPr>
                <w:ilvl w:val="0"/>
                <w:numId w:val="42"/>
              </w:numPr>
            </w:pPr>
            <w:r w:rsidRPr="00A0522E">
              <w:rPr>
                <w:b/>
                <w:bCs/>
              </w:rPr>
              <w:t>Example:</w:t>
            </w:r>
            <w:r w:rsidRPr="00A0522E">
              <w:br/>
              <w:t>Fetch Product Name (Column C) using:</w:t>
            </w:r>
          </w:p>
          <w:p w14:paraId="744BC89D" w14:textId="77777777" w:rsidR="00A0522E" w:rsidRPr="00A0522E" w:rsidRDefault="00A0522E" w:rsidP="00A0522E">
            <w:r w:rsidRPr="00A0522E">
              <w:t>=VLOOKUP(B2, ProductTable, 2, FALSE)</w:t>
            </w:r>
          </w:p>
          <w:p w14:paraId="1A5C3725" w14:textId="77777777" w:rsidR="00A0522E" w:rsidRPr="00A0522E" w:rsidRDefault="00A0522E" w:rsidP="00A0522E">
            <w:r w:rsidRPr="00A0522E">
              <w:rPr>
                <w:b/>
                <w:bCs/>
              </w:rPr>
              <w:t>Steps:</w:t>
            </w:r>
          </w:p>
          <w:p w14:paraId="5EBC4B4D" w14:textId="77777777" w:rsidR="00A0522E" w:rsidRPr="00A0522E" w:rsidRDefault="00A0522E" w:rsidP="004E6E60">
            <w:pPr>
              <w:numPr>
                <w:ilvl w:val="0"/>
                <w:numId w:val="43"/>
              </w:numPr>
            </w:pPr>
            <w:r w:rsidRPr="00A0522E">
              <w:t xml:space="preserve">Select the entire </w:t>
            </w:r>
            <w:r w:rsidRPr="00A0522E">
              <w:rPr>
                <w:b/>
                <w:bCs/>
              </w:rPr>
              <w:t>Product Table</w:t>
            </w:r>
            <w:r w:rsidRPr="00A0522E">
              <w:t xml:space="preserve"> (A2:D6) and name it ProductTable.</w:t>
            </w:r>
          </w:p>
          <w:p w14:paraId="78A1A009" w14:textId="77777777" w:rsidR="00A0522E" w:rsidRPr="00A0522E" w:rsidRDefault="00A0522E" w:rsidP="004E6E60">
            <w:pPr>
              <w:numPr>
                <w:ilvl w:val="0"/>
                <w:numId w:val="43"/>
              </w:numPr>
            </w:pPr>
            <w:r w:rsidRPr="00A0522E">
              <w:t xml:space="preserve">In </w:t>
            </w:r>
            <w:r w:rsidRPr="00A0522E">
              <w:rPr>
                <w:b/>
                <w:bCs/>
              </w:rPr>
              <w:t>Cell C2</w:t>
            </w:r>
            <w:r w:rsidRPr="00A0522E">
              <w:t xml:space="preserve"> of the "Sales Data Table," enter:</w:t>
            </w:r>
          </w:p>
          <w:p w14:paraId="6FF3321A" w14:textId="77777777" w:rsidR="00A0522E" w:rsidRPr="00A0522E" w:rsidRDefault="00A0522E" w:rsidP="00A0522E">
            <w:r w:rsidRPr="00A0522E">
              <w:t>=VLOOKUP(B2, ProductTable, 2, FALSE)</w:t>
            </w:r>
          </w:p>
          <w:p w14:paraId="5FD613B1" w14:textId="77777777" w:rsidR="00A0522E" w:rsidRPr="00A0522E" w:rsidRDefault="00A0522E" w:rsidP="004E6E60">
            <w:pPr>
              <w:numPr>
                <w:ilvl w:val="0"/>
                <w:numId w:val="43"/>
              </w:numPr>
            </w:pPr>
            <w:r w:rsidRPr="00A0522E">
              <w:t>Drag the formula down.</w:t>
            </w:r>
          </w:p>
          <w:p w14:paraId="32BE5E12" w14:textId="77777777" w:rsidR="00A0522E" w:rsidRPr="00A0522E" w:rsidRDefault="00A0522E" w:rsidP="00A0522E">
            <w:r w:rsidRPr="00A0522E">
              <w:pict w14:anchorId="39161042">
                <v:rect id="_x0000_i1470" style="width:0;height:1.5pt" o:hralign="center" o:hrstd="t" o:hr="t" fillcolor="#a0a0a0" stroked="f"/>
              </w:pict>
            </w:r>
          </w:p>
          <w:p w14:paraId="4C2B9A2D" w14:textId="5F4BA086" w:rsidR="00A0522E" w:rsidRPr="00A0522E" w:rsidRDefault="00A0522E" w:rsidP="00A0522E">
            <w:r w:rsidRPr="00A0522E">
              <w:rPr>
                <w:b/>
                <w:bCs/>
              </w:rPr>
              <w:t>Use Named Ranges with SUMIF</w:t>
            </w:r>
            <w:r w:rsidRPr="00A0522E">
              <w:br/>
              <w:t>Calculate the total stock for all products priced above 500 using SUMIF.</w:t>
            </w:r>
          </w:p>
          <w:p w14:paraId="1C763AB5" w14:textId="4C5645B5" w:rsidR="00A0522E" w:rsidRPr="00A0522E" w:rsidRDefault="00A0522E" w:rsidP="004E6E60">
            <w:pPr>
              <w:numPr>
                <w:ilvl w:val="0"/>
                <w:numId w:val="44"/>
              </w:numPr>
            </w:pPr>
            <w:r w:rsidRPr="00A0522E">
              <w:t>In a new cell (e.g., F2), enter:</w:t>
            </w:r>
            <w:r>
              <w:t xml:space="preserve"> </w:t>
            </w:r>
            <w:r w:rsidRPr="00A0522E">
              <w:t>=SUMIF(Prices, "&gt;500", StockLevels)</w:t>
            </w:r>
          </w:p>
          <w:p w14:paraId="7EB6EA06" w14:textId="77777777" w:rsidR="00A0522E" w:rsidRPr="00A0522E" w:rsidRDefault="00A0522E" w:rsidP="004E6E60">
            <w:pPr>
              <w:numPr>
                <w:ilvl w:val="0"/>
                <w:numId w:val="44"/>
              </w:numPr>
            </w:pPr>
            <w:r w:rsidRPr="00A0522E">
              <w:t>This formula sums stock levels for products whose prices are greater than 500.</w:t>
            </w:r>
          </w:p>
          <w:p w14:paraId="4A3CD1D4" w14:textId="77777777" w:rsidR="00A0522E" w:rsidRPr="00A0522E" w:rsidRDefault="00A0522E" w:rsidP="00A0522E">
            <w:r w:rsidRPr="00A0522E">
              <w:pict w14:anchorId="1E7A989C">
                <v:rect id="_x0000_i1471" style="width:0;height:1.5pt" o:hralign="center" o:hrstd="t" o:hr="t" fillcolor="#a0a0a0" stroked="f"/>
              </w:pict>
            </w:r>
          </w:p>
          <w:p w14:paraId="1A4A905A" w14:textId="31622F4E" w:rsidR="00A0522E" w:rsidRPr="00A0522E" w:rsidRDefault="00A0522E" w:rsidP="00A0522E">
            <w:r w:rsidRPr="00A0522E">
              <w:rPr>
                <w:b/>
                <w:bCs/>
              </w:rPr>
              <w:t>3</w:t>
            </w:r>
            <w:r w:rsidR="00327482">
              <w:rPr>
                <w:b/>
                <w:bCs/>
              </w:rPr>
              <w:t>.</w:t>
            </w:r>
            <w:r w:rsidRPr="00A0522E">
              <w:rPr>
                <w:b/>
                <w:bCs/>
              </w:rPr>
              <w:t xml:space="preserve"> Combine Named Ranges with MATCH</w:t>
            </w:r>
            <w:r w:rsidRPr="00A0522E">
              <w:br/>
              <w:t>Find the row position of a specific product (e.g., P003) in the "Product Table."</w:t>
            </w:r>
          </w:p>
          <w:p w14:paraId="39909A79" w14:textId="77777777" w:rsidR="00A0522E" w:rsidRPr="00A0522E" w:rsidRDefault="00A0522E" w:rsidP="004E6E60">
            <w:pPr>
              <w:numPr>
                <w:ilvl w:val="0"/>
                <w:numId w:val="45"/>
              </w:numPr>
            </w:pPr>
            <w:r w:rsidRPr="00A0522E">
              <w:t>In a new cell (e.g., G2), enter:</w:t>
            </w:r>
          </w:p>
          <w:p w14:paraId="140813A2" w14:textId="77777777" w:rsidR="00A0522E" w:rsidRPr="00A0522E" w:rsidRDefault="00A0522E" w:rsidP="00A0522E">
            <w:r w:rsidRPr="00A0522E">
              <w:t>=MATCH("P003", ProductIDs, 0)</w:t>
            </w:r>
          </w:p>
          <w:p w14:paraId="14E5F124" w14:textId="77777777" w:rsidR="00A0522E" w:rsidRPr="00A0522E" w:rsidRDefault="00A0522E" w:rsidP="004E6E60">
            <w:pPr>
              <w:numPr>
                <w:ilvl w:val="0"/>
                <w:numId w:val="45"/>
              </w:numPr>
            </w:pPr>
            <w:r w:rsidRPr="00A0522E">
              <w:t>This returns the position of the product P003 within the named range ProductIDs.</w:t>
            </w:r>
          </w:p>
          <w:p w14:paraId="4A6C1EE6" w14:textId="77777777" w:rsidR="0061416A" w:rsidRPr="0061416A" w:rsidRDefault="0061416A" w:rsidP="009A544F"/>
        </w:tc>
      </w:tr>
    </w:tbl>
    <w:p w14:paraId="54EA33BA" w14:textId="37CF44AE" w:rsidR="009B2C1B" w:rsidRDefault="009B2C1B" w:rsidP="00C66206">
      <w:pPr>
        <w:pStyle w:val="NormalWeb"/>
        <w:spacing w:before="0" w:beforeAutospacing="0" w:after="0" w:afterAutospacing="0"/>
        <w:rPr>
          <w:rFonts w:ascii="Calibri Light" w:hAnsi="Calibri Light" w:cs="Calibri Light"/>
          <w:b/>
          <w:bCs/>
        </w:rPr>
      </w:pPr>
    </w:p>
    <w:p w14:paraId="5B5E942D" w14:textId="5E253835" w:rsidR="00160A1A" w:rsidRPr="00CE7F57" w:rsidRDefault="00160A1A" w:rsidP="009B2C1B">
      <w:pPr>
        <w:pStyle w:val="Heading1"/>
      </w:pPr>
      <w:bookmarkStart w:id="16" w:name="_Toc183084593"/>
      <w:r w:rsidRPr="00CE7F57">
        <w:lastRenderedPageBreak/>
        <w:t>PivotTables and PivotCharts</w:t>
      </w:r>
      <w:bookmarkEnd w:id="16"/>
    </w:p>
    <w:p w14:paraId="56676879" w14:textId="77777777" w:rsidR="00160A1A" w:rsidRDefault="00160A1A" w:rsidP="009B2C1B">
      <w:pPr>
        <w:pStyle w:val="Heading2"/>
      </w:pPr>
      <w:bookmarkStart w:id="17" w:name="_Toc183084594"/>
      <w:r w:rsidRPr="00CE7F57">
        <w:t>Creating and customizing PivotTables.</w:t>
      </w:r>
      <w:bookmarkEnd w:id="17"/>
    </w:p>
    <w:p w14:paraId="7F78CFE9" w14:textId="77F4C506" w:rsidR="00C058CC" w:rsidRDefault="00C058CC" w:rsidP="00C058CC">
      <w:r w:rsidRPr="00C058CC">
        <w:t>PivotTables are powerful tools in Excel used to summarize, analyze, and visualize large datasets quickly. They allow users to organize data into a table format by dragging and dropping fields, enabling flexible data exploration.</w:t>
      </w:r>
    </w:p>
    <w:p w14:paraId="4DC2E514" w14:textId="77777777" w:rsidR="00782744" w:rsidRPr="00782744" w:rsidRDefault="00782744" w:rsidP="00782744">
      <w:pPr>
        <w:rPr>
          <w:b/>
          <w:bCs/>
        </w:rPr>
      </w:pPr>
      <w:r w:rsidRPr="00782744">
        <w:rPr>
          <w:b/>
          <w:bCs/>
        </w:rPr>
        <w:t>Steps to Create a PivotTable</w:t>
      </w:r>
    </w:p>
    <w:p w14:paraId="48DB1053" w14:textId="77777777" w:rsidR="00782744" w:rsidRPr="00782744" w:rsidRDefault="00782744" w:rsidP="004E6E60">
      <w:pPr>
        <w:numPr>
          <w:ilvl w:val="0"/>
          <w:numId w:val="46"/>
        </w:numPr>
      </w:pPr>
      <w:r w:rsidRPr="00782744">
        <w:rPr>
          <w:b/>
          <w:bCs/>
        </w:rPr>
        <w:t>Prepare the Dataset</w:t>
      </w:r>
      <w:r w:rsidRPr="00782744">
        <w:br/>
        <w:t>Ensure your data is in a structured format with:</w:t>
      </w:r>
    </w:p>
    <w:p w14:paraId="170E14C0" w14:textId="77777777" w:rsidR="00782744" w:rsidRPr="00782744" w:rsidRDefault="00782744" w:rsidP="004E6E60">
      <w:pPr>
        <w:numPr>
          <w:ilvl w:val="1"/>
          <w:numId w:val="46"/>
        </w:numPr>
      </w:pPr>
      <w:r w:rsidRPr="00782744">
        <w:t>Columns having headers.</w:t>
      </w:r>
    </w:p>
    <w:p w14:paraId="123EC000" w14:textId="77777777" w:rsidR="00782744" w:rsidRPr="00782744" w:rsidRDefault="00782744" w:rsidP="004E6E60">
      <w:pPr>
        <w:numPr>
          <w:ilvl w:val="1"/>
          <w:numId w:val="46"/>
        </w:numPr>
      </w:pPr>
      <w:r w:rsidRPr="00782744">
        <w:t>No blank rows or columns.</w:t>
      </w:r>
    </w:p>
    <w:p w14:paraId="0C5886F6" w14:textId="77777777" w:rsidR="00782744" w:rsidRPr="00782744" w:rsidRDefault="00782744" w:rsidP="004E6E60">
      <w:pPr>
        <w:numPr>
          <w:ilvl w:val="0"/>
          <w:numId w:val="46"/>
        </w:numPr>
      </w:pPr>
      <w:r w:rsidRPr="00782744">
        <w:rPr>
          <w:b/>
          <w:bCs/>
        </w:rPr>
        <w:t>Insert a PivotTable</w:t>
      </w:r>
    </w:p>
    <w:p w14:paraId="3B3E3F5E" w14:textId="77777777" w:rsidR="00782744" w:rsidRPr="00782744" w:rsidRDefault="00782744" w:rsidP="004E6E60">
      <w:pPr>
        <w:numPr>
          <w:ilvl w:val="1"/>
          <w:numId w:val="46"/>
        </w:numPr>
      </w:pPr>
      <w:r w:rsidRPr="00782744">
        <w:t>Select the dataset (e.g., A1:D6 in the "Sales Data Table").</w:t>
      </w:r>
    </w:p>
    <w:p w14:paraId="5E11D53C" w14:textId="77777777" w:rsidR="00782744" w:rsidRPr="00782744" w:rsidRDefault="00782744" w:rsidP="004E6E60">
      <w:pPr>
        <w:numPr>
          <w:ilvl w:val="1"/>
          <w:numId w:val="46"/>
        </w:numPr>
      </w:pPr>
      <w:r w:rsidRPr="00782744">
        <w:t xml:space="preserve">Go to the </w:t>
      </w:r>
      <w:r w:rsidRPr="00782744">
        <w:rPr>
          <w:b/>
          <w:bCs/>
        </w:rPr>
        <w:t>Insert</w:t>
      </w:r>
      <w:r w:rsidRPr="00782744">
        <w:t xml:space="preserve"> tab → </w:t>
      </w:r>
      <w:r w:rsidRPr="00782744">
        <w:rPr>
          <w:b/>
          <w:bCs/>
        </w:rPr>
        <w:t>PivotTable</w:t>
      </w:r>
      <w:r w:rsidRPr="00782744">
        <w:t>.</w:t>
      </w:r>
    </w:p>
    <w:p w14:paraId="6D2E41B3" w14:textId="77777777" w:rsidR="00782744" w:rsidRPr="00782744" w:rsidRDefault="00782744" w:rsidP="004E6E60">
      <w:pPr>
        <w:numPr>
          <w:ilvl w:val="1"/>
          <w:numId w:val="46"/>
        </w:numPr>
      </w:pPr>
      <w:r w:rsidRPr="00782744">
        <w:t>In the dialog box:</w:t>
      </w:r>
    </w:p>
    <w:p w14:paraId="229B673E" w14:textId="77777777" w:rsidR="00782744" w:rsidRPr="00782744" w:rsidRDefault="00782744" w:rsidP="004E6E60">
      <w:pPr>
        <w:numPr>
          <w:ilvl w:val="2"/>
          <w:numId w:val="46"/>
        </w:numPr>
      </w:pPr>
      <w:r w:rsidRPr="00782744">
        <w:t>Choose where to place the PivotTable (New or Existing Worksheet).</w:t>
      </w:r>
    </w:p>
    <w:p w14:paraId="3ED468B3" w14:textId="77777777" w:rsidR="00782744" w:rsidRPr="00782744" w:rsidRDefault="00782744" w:rsidP="004E6E60">
      <w:pPr>
        <w:numPr>
          <w:ilvl w:val="2"/>
          <w:numId w:val="46"/>
        </w:numPr>
      </w:pPr>
      <w:r w:rsidRPr="00782744">
        <w:t xml:space="preserve">Click </w:t>
      </w:r>
      <w:r w:rsidRPr="00782744">
        <w:rPr>
          <w:b/>
          <w:bCs/>
        </w:rPr>
        <w:t>OK</w:t>
      </w:r>
      <w:r w:rsidRPr="00782744">
        <w:t>.</w:t>
      </w:r>
    </w:p>
    <w:p w14:paraId="75C17730" w14:textId="77777777" w:rsidR="00782744" w:rsidRPr="00782744" w:rsidRDefault="00782744" w:rsidP="004E6E60">
      <w:pPr>
        <w:numPr>
          <w:ilvl w:val="0"/>
          <w:numId w:val="46"/>
        </w:numPr>
      </w:pPr>
      <w:r w:rsidRPr="00782744">
        <w:rPr>
          <w:b/>
          <w:bCs/>
        </w:rPr>
        <w:t>Build the PivotTable</w:t>
      </w:r>
    </w:p>
    <w:p w14:paraId="1A065650" w14:textId="77777777" w:rsidR="00782744" w:rsidRPr="00782744" w:rsidRDefault="00782744" w:rsidP="004E6E60">
      <w:pPr>
        <w:numPr>
          <w:ilvl w:val="1"/>
          <w:numId w:val="46"/>
        </w:numPr>
      </w:pPr>
      <w:r w:rsidRPr="00782744">
        <w:t xml:space="preserve">A blank PivotTable appears, along with the </w:t>
      </w:r>
      <w:r w:rsidRPr="00782744">
        <w:rPr>
          <w:b/>
          <w:bCs/>
        </w:rPr>
        <w:t>PivotTable Fields</w:t>
      </w:r>
      <w:r w:rsidRPr="00782744">
        <w:t xml:space="preserve"> pane.</w:t>
      </w:r>
    </w:p>
    <w:p w14:paraId="002A07DE" w14:textId="77777777" w:rsidR="00782744" w:rsidRPr="00782744" w:rsidRDefault="00782744" w:rsidP="004E6E60">
      <w:pPr>
        <w:numPr>
          <w:ilvl w:val="1"/>
          <w:numId w:val="46"/>
        </w:numPr>
      </w:pPr>
      <w:r w:rsidRPr="00782744">
        <w:t>Drag fields into the following areas:</w:t>
      </w:r>
    </w:p>
    <w:p w14:paraId="677C8A17" w14:textId="77777777" w:rsidR="00782744" w:rsidRPr="00782744" w:rsidRDefault="00782744" w:rsidP="004E6E60">
      <w:pPr>
        <w:numPr>
          <w:ilvl w:val="2"/>
          <w:numId w:val="46"/>
        </w:numPr>
      </w:pPr>
      <w:r w:rsidRPr="00782744">
        <w:rPr>
          <w:b/>
          <w:bCs/>
        </w:rPr>
        <w:t>Rows</w:t>
      </w:r>
      <w:r w:rsidRPr="00782744">
        <w:t>: To group data (e.g., Product Name).</w:t>
      </w:r>
    </w:p>
    <w:p w14:paraId="2FCA8846" w14:textId="77777777" w:rsidR="00782744" w:rsidRPr="00782744" w:rsidRDefault="00782744" w:rsidP="004E6E60">
      <w:pPr>
        <w:numPr>
          <w:ilvl w:val="2"/>
          <w:numId w:val="46"/>
        </w:numPr>
      </w:pPr>
      <w:r w:rsidRPr="00782744">
        <w:rPr>
          <w:b/>
          <w:bCs/>
        </w:rPr>
        <w:t>Columns</w:t>
      </w:r>
      <w:r w:rsidRPr="00782744">
        <w:t>: To create column headers (e.g., Order ID).</w:t>
      </w:r>
    </w:p>
    <w:p w14:paraId="07DAA738" w14:textId="77777777" w:rsidR="00782744" w:rsidRPr="00782744" w:rsidRDefault="00782744" w:rsidP="004E6E60">
      <w:pPr>
        <w:numPr>
          <w:ilvl w:val="2"/>
          <w:numId w:val="46"/>
        </w:numPr>
      </w:pPr>
      <w:r w:rsidRPr="00782744">
        <w:rPr>
          <w:b/>
          <w:bCs/>
        </w:rPr>
        <w:t>Values</w:t>
      </w:r>
      <w:r w:rsidRPr="00782744">
        <w:t>: To summarize data (e.g., sum of Price).</w:t>
      </w:r>
    </w:p>
    <w:p w14:paraId="6A4DD540" w14:textId="77777777" w:rsidR="00782744" w:rsidRPr="00782744" w:rsidRDefault="00782744" w:rsidP="004E6E60">
      <w:pPr>
        <w:numPr>
          <w:ilvl w:val="2"/>
          <w:numId w:val="46"/>
        </w:numPr>
      </w:pPr>
      <w:r w:rsidRPr="00782744">
        <w:rPr>
          <w:b/>
          <w:bCs/>
        </w:rPr>
        <w:t>Filters</w:t>
      </w:r>
      <w:r w:rsidRPr="00782744">
        <w:t>: To filter data (e.g., Product ID).</w:t>
      </w:r>
    </w:p>
    <w:p w14:paraId="46FAE426" w14:textId="77777777" w:rsidR="00782744" w:rsidRPr="00782744" w:rsidRDefault="00782744" w:rsidP="004E6E60">
      <w:pPr>
        <w:numPr>
          <w:ilvl w:val="0"/>
          <w:numId w:val="46"/>
        </w:numPr>
      </w:pPr>
      <w:r w:rsidRPr="00782744">
        <w:rPr>
          <w:b/>
          <w:bCs/>
        </w:rPr>
        <w:t>Customize the PivotTable</w:t>
      </w:r>
    </w:p>
    <w:p w14:paraId="220F4EDD" w14:textId="77777777" w:rsidR="00782744" w:rsidRPr="00782744" w:rsidRDefault="00782744" w:rsidP="004E6E60">
      <w:pPr>
        <w:numPr>
          <w:ilvl w:val="1"/>
          <w:numId w:val="46"/>
        </w:numPr>
      </w:pPr>
      <w:r w:rsidRPr="00782744">
        <w:rPr>
          <w:b/>
          <w:bCs/>
        </w:rPr>
        <w:t>Summarize Values</w:t>
      </w:r>
      <w:r w:rsidRPr="00782744">
        <w:t xml:space="preserve">: Right-click a value field → </w:t>
      </w:r>
      <w:r w:rsidRPr="00782744">
        <w:rPr>
          <w:b/>
          <w:bCs/>
        </w:rPr>
        <w:t>Summarize Values By</w:t>
      </w:r>
      <w:r w:rsidRPr="00782744">
        <w:t xml:space="preserve"> (Sum, Count, Average, etc.).</w:t>
      </w:r>
    </w:p>
    <w:p w14:paraId="40512B95" w14:textId="77777777" w:rsidR="00782744" w:rsidRPr="00782744" w:rsidRDefault="00782744" w:rsidP="004E6E60">
      <w:pPr>
        <w:numPr>
          <w:ilvl w:val="1"/>
          <w:numId w:val="46"/>
        </w:numPr>
      </w:pPr>
      <w:r w:rsidRPr="00782744">
        <w:rPr>
          <w:b/>
          <w:bCs/>
        </w:rPr>
        <w:t>Sort and Filter</w:t>
      </w:r>
      <w:r w:rsidRPr="00782744">
        <w:t>: Use dropdowns in Rows or Columns to sort and filter data.</w:t>
      </w:r>
    </w:p>
    <w:p w14:paraId="0501CEEC" w14:textId="77777777" w:rsidR="00782744" w:rsidRPr="00782744" w:rsidRDefault="00782744" w:rsidP="004E6E60">
      <w:pPr>
        <w:numPr>
          <w:ilvl w:val="1"/>
          <w:numId w:val="46"/>
        </w:numPr>
      </w:pPr>
      <w:r w:rsidRPr="00782744">
        <w:rPr>
          <w:b/>
          <w:bCs/>
        </w:rPr>
        <w:t>Format Values</w:t>
      </w:r>
      <w:r w:rsidRPr="00782744">
        <w:t xml:space="preserve">: Right-click on values → </w:t>
      </w:r>
      <w:r w:rsidRPr="00782744">
        <w:rPr>
          <w:b/>
          <w:bCs/>
        </w:rPr>
        <w:t>Number Format</w:t>
      </w:r>
      <w:r w:rsidRPr="00782744">
        <w:t xml:space="preserve"> to adjust formatting (e.g., currency).</w:t>
      </w:r>
    </w:p>
    <w:p w14:paraId="316BD468" w14:textId="77777777" w:rsidR="00782744" w:rsidRPr="00782744" w:rsidRDefault="00782744" w:rsidP="004E6E60">
      <w:pPr>
        <w:numPr>
          <w:ilvl w:val="0"/>
          <w:numId w:val="46"/>
        </w:numPr>
      </w:pPr>
      <w:r w:rsidRPr="00782744">
        <w:rPr>
          <w:b/>
          <w:bCs/>
        </w:rPr>
        <w:t>Add PivotTable Styles</w:t>
      </w:r>
    </w:p>
    <w:p w14:paraId="10C054C1" w14:textId="77777777" w:rsidR="00782744" w:rsidRPr="00782744" w:rsidRDefault="00782744" w:rsidP="004E6E60">
      <w:pPr>
        <w:numPr>
          <w:ilvl w:val="1"/>
          <w:numId w:val="46"/>
        </w:numPr>
      </w:pPr>
      <w:r w:rsidRPr="00782744">
        <w:t xml:space="preserve">Select the PivotTable → Go to </w:t>
      </w:r>
      <w:r w:rsidRPr="00782744">
        <w:rPr>
          <w:b/>
          <w:bCs/>
        </w:rPr>
        <w:t>PivotTable Analyze</w:t>
      </w:r>
      <w:r w:rsidRPr="00782744">
        <w:t xml:space="preserve"> or </w:t>
      </w:r>
      <w:r w:rsidRPr="00782744">
        <w:rPr>
          <w:b/>
          <w:bCs/>
        </w:rPr>
        <w:t>Design</w:t>
      </w:r>
      <w:r w:rsidRPr="00782744">
        <w:t xml:space="preserve"> tab.</w:t>
      </w:r>
    </w:p>
    <w:p w14:paraId="3D8021B7" w14:textId="77777777" w:rsidR="00782744" w:rsidRPr="00782744" w:rsidRDefault="00782744" w:rsidP="004E6E60">
      <w:pPr>
        <w:numPr>
          <w:ilvl w:val="1"/>
          <w:numId w:val="46"/>
        </w:numPr>
      </w:pPr>
      <w:r w:rsidRPr="00782744">
        <w:t>Choose a style or add banded rows/columns.</w:t>
      </w:r>
    </w:p>
    <w:p w14:paraId="7A965EF0" w14:textId="77777777" w:rsidR="00782744" w:rsidRPr="00C058CC" w:rsidRDefault="00782744" w:rsidP="00C058CC"/>
    <w:p w14:paraId="581FD9E6" w14:textId="7F54D512" w:rsidR="00160A1A" w:rsidRPr="00CE7F57" w:rsidRDefault="004161B9" w:rsidP="00645BE7">
      <w:r w:rsidRPr="004161B9">
        <w:drawing>
          <wp:inline distT="0" distB="0" distL="0" distR="0" wp14:anchorId="747F11DE" wp14:editId="567C4E21">
            <wp:extent cx="5731510" cy="2992120"/>
            <wp:effectExtent l="19050" t="19050" r="21590" b="17780"/>
            <wp:docPr id="1832878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78678" name=""/>
                    <pic:cNvPicPr/>
                  </pic:nvPicPr>
                  <pic:blipFill>
                    <a:blip r:embed="rId20"/>
                    <a:stretch>
                      <a:fillRect/>
                    </a:stretch>
                  </pic:blipFill>
                  <pic:spPr>
                    <a:xfrm>
                      <a:off x="0" y="0"/>
                      <a:ext cx="5731510" cy="2992120"/>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3B050C" w14:paraId="622BEC03" w14:textId="77777777" w:rsidTr="009A544F">
        <w:tc>
          <w:tcPr>
            <w:tcW w:w="1843" w:type="dxa"/>
            <w:shd w:val="clear" w:color="auto" w:fill="FFFFFF" w:themeFill="background1"/>
            <w:vAlign w:val="center"/>
          </w:tcPr>
          <w:p w14:paraId="1D62AA7D" w14:textId="77777777" w:rsidR="003B050C" w:rsidRDefault="003B050C" w:rsidP="009A544F">
            <w:pPr>
              <w:jc w:val="center"/>
            </w:pPr>
            <w:r>
              <w:rPr>
                <w:noProof/>
              </w:rPr>
              <w:drawing>
                <wp:inline distT="0" distB="0" distL="0" distR="0" wp14:anchorId="4A0A1405" wp14:editId="7FAED0FD">
                  <wp:extent cx="930303" cy="371319"/>
                  <wp:effectExtent l="38100" t="152400" r="41275" b="143510"/>
                  <wp:docPr id="1060252341"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105F0418" w14:textId="77777777" w:rsidR="003B050C" w:rsidRDefault="003B050C" w:rsidP="009A544F">
            <w:pPr>
              <w:rPr>
                <w:b/>
                <w:bCs/>
                <w:color w:val="C00000"/>
              </w:rPr>
            </w:pPr>
            <w:r>
              <w:rPr>
                <w:b/>
                <w:bCs/>
                <w:color w:val="C00000"/>
              </w:rPr>
              <w:t xml:space="preserve">Complete the following tasks. </w:t>
            </w:r>
          </w:p>
          <w:p w14:paraId="6817F95B" w14:textId="77777777" w:rsidR="00A84417" w:rsidRPr="00A84417" w:rsidRDefault="00A84417" w:rsidP="004E6E60">
            <w:pPr>
              <w:numPr>
                <w:ilvl w:val="0"/>
                <w:numId w:val="47"/>
              </w:numPr>
            </w:pPr>
            <w:r w:rsidRPr="00A84417">
              <w:rPr>
                <w:b/>
                <w:bCs/>
              </w:rPr>
              <w:t>Create the PivotTable</w:t>
            </w:r>
          </w:p>
          <w:p w14:paraId="7AC602C1" w14:textId="77777777" w:rsidR="00A84417" w:rsidRPr="00A84417" w:rsidRDefault="00A84417" w:rsidP="004E6E60">
            <w:pPr>
              <w:numPr>
                <w:ilvl w:val="1"/>
                <w:numId w:val="47"/>
              </w:numPr>
            </w:pPr>
            <w:r w:rsidRPr="00A84417">
              <w:t>Select the combined dataset, including both the "Sales Data Table" and "Product Table" (you may need to combine these sheets into one table first).</w:t>
            </w:r>
          </w:p>
          <w:p w14:paraId="19649922" w14:textId="77777777" w:rsidR="00A84417" w:rsidRPr="00A84417" w:rsidRDefault="00A84417" w:rsidP="004E6E60">
            <w:pPr>
              <w:numPr>
                <w:ilvl w:val="1"/>
                <w:numId w:val="47"/>
              </w:numPr>
            </w:pPr>
            <w:r w:rsidRPr="00A84417">
              <w:t>Insert a PivotTable in a new worksheet.</w:t>
            </w:r>
          </w:p>
          <w:p w14:paraId="435359EF" w14:textId="77777777" w:rsidR="00A84417" w:rsidRPr="00A84417" w:rsidRDefault="00A84417" w:rsidP="004E6E60">
            <w:pPr>
              <w:numPr>
                <w:ilvl w:val="0"/>
                <w:numId w:val="47"/>
              </w:numPr>
            </w:pPr>
            <w:r w:rsidRPr="00A84417">
              <w:rPr>
                <w:b/>
                <w:bCs/>
              </w:rPr>
              <w:t>Build the PivotTable</w:t>
            </w:r>
          </w:p>
          <w:p w14:paraId="6FAE0295" w14:textId="77777777" w:rsidR="00A84417" w:rsidRPr="00A84417" w:rsidRDefault="00A84417" w:rsidP="004E6E60">
            <w:pPr>
              <w:numPr>
                <w:ilvl w:val="1"/>
                <w:numId w:val="47"/>
              </w:numPr>
            </w:pPr>
            <w:r w:rsidRPr="00A84417">
              <w:t xml:space="preserve">Add </w:t>
            </w:r>
            <w:r w:rsidRPr="00A84417">
              <w:rPr>
                <w:b/>
                <w:bCs/>
              </w:rPr>
              <w:t>Product Name</w:t>
            </w:r>
            <w:r w:rsidRPr="00A84417">
              <w:t xml:space="preserve"> to the </w:t>
            </w:r>
            <w:r w:rsidRPr="00A84417">
              <w:rPr>
                <w:b/>
                <w:bCs/>
              </w:rPr>
              <w:t>Rows</w:t>
            </w:r>
            <w:r w:rsidRPr="00A84417">
              <w:t xml:space="preserve"> area.</w:t>
            </w:r>
          </w:p>
          <w:p w14:paraId="01A60964" w14:textId="77777777" w:rsidR="00A84417" w:rsidRPr="00A84417" w:rsidRDefault="00A84417" w:rsidP="004E6E60">
            <w:pPr>
              <w:numPr>
                <w:ilvl w:val="1"/>
                <w:numId w:val="47"/>
              </w:numPr>
            </w:pPr>
            <w:r w:rsidRPr="00A84417">
              <w:t xml:space="preserve">Add </w:t>
            </w:r>
            <w:r w:rsidRPr="00A84417">
              <w:rPr>
                <w:b/>
                <w:bCs/>
              </w:rPr>
              <w:t>Price</w:t>
            </w:r>
            <w:r w:rsidRPr="00A84417">
              <w:t xml:space="preserve"> to the </w:t>
            </w:r>
            <w:r w:rsidRPr="00A84417">
              <w:rPr>
                <w:b/>
                <w:bCs/>
              </w:rPr>
              <w:t>Values</w:t>
            </w:r>
            <w:r w:rsidRPr="00A84417">
              <w:t xml:space="preserve"> area (summarized as Sum).</w:t>
            </w:r>
          </w:p>
          <w:p w14:paraId="59C2ED29" w14:textId="77777777" w:rsidR="00A84417" w:rsidRPr="00A84417" w:rsidRDefault="00A84417" w:rsidP="004E6E60">
            <w:pPr>
              <w:numPr>
                <w:ilvl w:val="1"/>
                <w:numId w:val="47"/>
              </w:numPr>
            </w:pPr>
            <w:r w:rsidRPr="00A84417">
              <w:t xml:space="preserve">Add </w:t>
            </w:r>
            <w:r w:rsidRPr="00A84417">
              <w:rPr>
                <w:b/>
                <w:bCs/>
              </w:rPr>
              <w:t>Stock Levels</w:t>
            </w:r>
            <w:r w:rsidRPr="00A84417">
              <w:t xml:space="preserve"> to the </w:t>
            </w:r>
            <w:r w:rsidRPr="00A84417">
              <w:rPr>
                <w:b/>
                <w:bCs/>
              </w:rPr>
              <w:t>Values</w:t>
            </w:r>
            <w:r w:rsidRPr="00A84417">
              <w:t xml:space="preserve"> area (summarized as Sum).</w:t>
            </w:r>
          </w:p>
          <w:p w14:paraId="261121B4" w14:textId="77777777" w:rsidR="00A84417" w:rsidRPr="00A84417" w:rsidRDefault="00A84417" w:rsidP="004E6E60">
            <w:pPr>
              <w:numPr>
                <w:ilvl w:val="0"/>
                <w:numId w:val="47"/>
              </w:numPr>
            </w:pPr>
            <w:r w:rsidRPr="00A84417">
              <w:rPr>
                <w:b/>
                <w:bCs/>
              </w:rPr>
              <w:t>Filter the Data</w:t>
            </w:r>
          </w:p>
          <w:p w14:paraId="7A46B33B" w14:textId="77777777" w:rsidR="00A84417" w:rsidRPr="00A84417" w:rsidRDefault="00A84417" w:rsidP="004E6E60">
            <w:pPr>
              <w:numPr>
                <w:ilvl w:val="1"/>
                <w:numId w:val="47"/>
              </w:numPr>
            </w:pPr>
            <w:r w:rsidRPr="00A84417">
              <w:t xml:space="preserve">Drag </w:t>
            </w:r>
            <w:r w:rsidRPr="00A84417">
              <w:rPr>
                <w:b/>
                <w:bCs/>
              </w:rPr>
              <w:t>Product ID</w:t>
            </w:r>
            <w:r w:rsidRPr="00A84417">
              <w:t xml:space="preserve"> to the </w:t>
            </w:r>
            <w:r w:rsidRPr="00A84417">
              <w:rPr>
                <w:b/>
                <w:bCs/>
              </w:rPr>
              <w:t>Filters</w:t>
            </w:r>
            <w:r w:rsidRPr="00A84417">
              <w:t xml:space="preserve"> area.</w:t>
            </w:r>
          </w:p>
          <w:p w14:paraId="0556CB29" w14:textId="77777777" w:rsidR="00A84417" w:rsidRPr="00A84417" w:rsidRDefault="00A84417" w:rsidP="004E6E60">
            <w:pPr>
              <w:numPr>
                <w:ilvl w:val="1"/>
                <w:numId w:val="47"/>
              </w:numPr>
            </w:pPr>
            <w:r w:rsidRPr="00A84417">
              <w:t>Filter the PivotTable to show data for specific Product IDs (e.g., P001 and P002).</w:t>
            </w:r>
          </w:p>
          <w:p w14:paraId="6DBC8695" w14:textId="77777777" w:rsidR="00A84417" w:rsidRPr="00A84417" w:rsidRDefault="00A84417" w:rsidP="004E6E60">
            <w:pPr>
              <w:numPr>
                <w:ilvl w:val="0"/>
                <w:numId w:val="47"/>
              </w:numPr>
            </w:pPr>
            <w:r w:rsidRPr="00A84417">
              <w:rPr>
                <w:b/>
                <w:bCs/>
              </w:rPr>
              <w:t>Customize the PivotTable</w:t>
            </w:r>
          </w:p>
          <w:p w14:paraId="74840626" w14:textId="77777777" w:rsidR="00A84417" w:rsidRPr="00A84417" w:rsidRDefault="00A84417" w:rsidP="004E6E60">
            <w:pPr>
              <w:numPr>
                <w:ilvl w:val="1"/>
                <w:numId w:val="47"/>
              </w:numPr>
            </w:pPr>
            <w:r w:rsidRPr="00A84417">
              <w:t xml:space="preserve">Sort the </w:t>
            </w:r>
            <w:r w:rsidRPr="00A84417">
              <w:rPr>
                <w:b/>
                <w:bCs/>
              </w:rPr>
              <w:t>Product Names</w:t>
            </w:r>
            <w:r w:rsidRPr="00A84417">
              <w:t xml:space="preserve"> alphabetically.</w:t>
            </w:r>
          </w:p>
          <w:p w14:paraId="07ECE21C" w14:textId="77777777" w:rsidR="00A84417" w:rsidRPr="00A84417" w:rsidRDefault="00A84417" w:rsidP="004E6E60">
            <w:pPr>
              <w:numPr>
                <w:ilvl w:val="1"/>
                <w:numId w:val="47"/>
              </w:numPr>
            </w:pPr>
            <w:r w:rsidRPr="00A84417">
              <w:t>Format the Price and Stock Level values as currency and numbers, respectively.</w:t>
            </w:r>
          </w:p>
          <w:p w14:paraId="25AAFADB" w14:textId="77777777" w:rsidR="00A84417" w:rsidRPr="00A84417" w:rsidRDefault="00A84417" w:rsidP="004E6E60">
            <w:pPr>
              <w:numPr>
                <w:ilvl w:val="1"/>
                <w:numId w:val="47"/>
              </w:numPr>
            </w:pPr>
            <w:r w:rsidRPr="00A84417">
              <w:t>Apply a PivotTable style with banded rows.</w:t>
            </w:r>
          </w:p>
          <w:p w14:paraId="2B665D41" w14:textId="77777777" w:rsidR="00A84417" w:rsidRPr="00A84417" w:rsidRDefault="00A84417" w:rsidP="00A84417">
            <w:r w:rsidRPr="00A84417">
              <w:pict w14:anchorId="3596751F">
                <v:rect id="_x0000_i1168" style="width:0;height:1.5pt" o:hralign="center" o:hrstd="t" o:hr="t" fillcolor="#a0a0a0" stroked="f"/>
              </w:pict>
            </w:r>
          </w:p>
          <w:p w14:paraId="54FBDCDD" w14:textId="77777777" w:rsidR="00A84417" w:rsidRPr="00A84417" w:rsidRDefault="00A84417" w:rsidP="00A84417">
            <w:r w:rsidRPr="00A84417">
              <w:t>The PivotTable should display:</w:t>
            </w:r>
          </w:p>
          <w:p w14:paraId="5D54F79B" w14:textId="77777777" w:rsidR="00A84417" w:rsidRPr="00A84417" w:rsidRDefault="00A84417" w:rsidP="004E6E60">
            <w:pPr>
              <w:numPr>
                <w:ilvl w:val="0"/>
                <w:numId w:val="48"/>
              </w:numPr>
            </w:pPr>
            <w:r w:rsidRPr="00A84417">
              <w:t>A list of products in the rows.</w:t>
            </w:r>
          </w:p>
          <w:p w14:paraId="1FABCFAD" w14:textId="77777777" w:rsidR="00A84417" w:rsidRPr="00A84417" w:rsidRDefault="00A84417" w:rsidP="004E6E60">
            <w:pPr>
              <w:numPr>
                <w:ilvl w:val="0"/>
                <w:numId w:val="48"/>
              </w:numPr>
            </w:pPr>
            <w:r w:rsidRPr="00A84417">
              <w:t>Total prices for each product in one column.</w:t>
            </w:r>
          </w:p>
          <w:p w14:paraId="1D4AD593" w14:textId="77777777" w:rsidR="00A84417" w:rsidRPr="00A84417" w:rsidRDefault="00A84417" w:rsidP="004E6E60">
            <w:pPr>
              <w:numPr>
                <w:ilvl w:val="0"/>
                <w:numId w:val="48"/>
              </w:numPr>
            </w:pPr>
            <w:r w:rsidRPr="00A84417">
              <w:t>Total stock levels for each product in another column.</w:t>
            </w:r>
          </w:p>
          <w:p w14:paraId="6D334005" w14:textId="77777777" w:rsidR="00A84417" w:rsidRPr="00A84417" w:rsidRDefault="00A84417" w:rsidP="009A544F"/>
        </w:tc>
      </w:tr>
    </w:tbl>
    <w:p w14:paraId="216AA83B" w14:textId="4F72C0CE" w:rsidR="004161B9" w:rsidRDefault="004161B9">
      <w:pPr>
        <w:rPr>
          <w:rFonts w:ascii="Calibri Light" w:hAnsi="Calibri Light" w:cs="Calibri Light"/>
          <w:b/>
          <w:bCs/>
        </w:rPr>
      </w:pPr>
    </w:p>
    <w:p w14:paraId="005B86C4" w14:textId="77777777" w:rsidR="004161B9" w:rsidRDefault="004161B9">
      <w:pPr>
        <w:rPr>
          <w:rFonts w:ascii="Calibri Light" w:hAnsi="Calibri Light" w:cs="Calibri Light"/>
          <w:b/>
          <w:bCs/>
        </w:rPr>
      </w:pPr>
      <w:r>
        <w:rPr>
          <w:rFonts w:ascii="Calibri Light" w:hAnsi="Calibri Light" w:cs="Calibri Light"/>
          <w:b/>
          <w:bCs/>
        </w:rPr>
        <w:br w:type="page"/>
      </w:r>
    </w:p>
    <w:p w14:paraId="740AB159" w14:textId="77777777" w:rsidR="000E3562" w:rsidRDefault="005D6F97" w:rsidP="004161B9">
      <w:pPr>
        <w:pStyle w:val="Heading2"/>
      </w:pPr>
      <w:bookmarkStart w:id="18" w:name="_Toc183084595"/>
      <w:r w:rsidRPr="00CE7F57">
        <w:lastRenderedPageBreak/>
        <w:t>Analyzing data with PivotCharts.</w:t>
      </w:r>
      <w:bookmarkEnd w:id="18"/>
    </w:p>
    <w:p w14:paraId="37085F73" w14:textId="77777777" w:rsidR="000E3562" w:rsidRPr="000E3562" w:rsidRDefault="000E3562" w:rsidP="000E3562">
      <w:r w:rsidRPr="000E3562">
        <w:rPr>
          <w:b/>
          <w:bCs/>
        </w:rPr>
        <w:t>PivotCharts</w:t>
      </w:r>
      <w:r w:rsidRPr="000E3562">
        <w:t xml:space="preserve"> are visual representations of data from PivotTables. They allow you to quickly summarize and visualize trends and patterns in your data. You can create a PivotChart directly from an existing PivotTable, which makes it easier to analyze and present your data interactively.</w:t>
      </w:r>
    </w:p>
    <w:p w14:paraId="793B87DD" w14:textId="77777777" w:rsidR="00BD5496" w:rsidRPr="00BD5496" w:rsidRDefault="00BD5496" w:rsidP="00BD5496">
      <w:pPr>
        <w:rPr>
          <w:b/>
          <w:bCs/>
        </w:rPr>
      </w:pPr>
      <w:r w:rsidRPr="00BD5496">
        <w:rPr>
          <w:b/>
          <w:bCs/>
        </w:rPr>
        <w:t>1. Prepare Your Dataset</w:t>
      </w:r>
    </w:p>
    <w:p w14:paraId="7BD81627" w14:textId="77777777" w:rsidR="00BD5496" w:rsidRPr="00BD5496" w:rsidRDefault="00BD5496" w:rsidP="00BD5496">
      <w:r w:rsidRPr="00BD5496">
        <w:t>Ensure your data is organized in a table format with clear headers and no empty rows or columns. For example, in our previous "Sales Data Table," we had fields like Product Name, Price, and Stock Levels.</w:t>
      </w:r>
    </w:p>
    <w:p w14:paraId="2BD6D386" w14:textId="77777777" w:rsidR="00BD5496" w:rsidRPr="00BD5496" w:rsidRDefault="00BD5496" w:rsidP="00BD5496">
      <w:pPr>
        <w:rPr>
          <w:b/>
          <w:bCs/>
        </w:rPr>
      </w:pPr>
      <w:r w:rsidRPr="00BD5496">
        <w:rPr>
          <w:b/>
          <w:bCs/>
        </w:rPr>
        <w:t>2. Create a PivotTable</w:t>
      </w:r>
    </w:p>
    <w:p w14:paraId="6B7D912C" w14:textId="77777777" w:rsidR="00BD5496" w:rsidRPr="00BD5496" w:rsidRDefault="00BD5496" w:rsidP="00BD5496">
      <w:r w:rsidRPr="00BD5496">
        <w:t>Before creating a PivotChart, you first need to create a PivotTable (as described earlier).</w:t>
      </w:r>
    </w:p>
    <w:p w14:paraId="7A544EC6" w14:textId="7625B1C4" w:rsidR="00BD5496" w:rsidRPr="00BD5496" w:rsidRDefault="00BD5496" w:rsidP="0029565E">
      <w:r w:rsidRPr="00BD5496">
        <w:rPr>
          <w:b/>
          <w:bCs/>
        </w:rPr>
        <w:t>3. Insert a PivotChart</w:t>
      </w:r>
      <w:r w:rsidR="0029565E">
        <w:rPr>
          <w:b/>
          <w:bCs/>
        </w:rPr>
        <w:t xml:space="preserve"> -</w:t>
      </w:r>
      <w:r w:rsidRPr="00BD5496">
        <w:t>Once the PivotTable is created:</w:t>
      </w:r>
    </w:p>
    <w:p w14:paraId="0F5EF4F3" w14:textId="77777777" w:rsidR="00BD5496" w:rsidRPr="00BD5496" w:rsidRDefault="00BD5496" w:rsidP="0029565E">
      <w:pPr>
        <w:numPr>
          <w:ilvl w:val="1"/>
          <w:numId w:val="49"/>
        </w:numPr>
        <w:spacing w:after="0"/>
      </w:pPr>
      <w:r w:rsidRPr="00BD5496">
        <w:t>Click anywhere inside the PivotTable to make sure it's active.</w:t>
      </w:r>
    </w:p>
    <w:p w14:paraId="48E7BADC" w14:textId="77777777" w:rsidR="00BD5496" w:rsidRPr="00BD5496" w:rsidRDefault="00BD5496" w:rsidP="0029565E">
      <w:pPr>
        <w:numPr>
          <w:ilvl w:val="1"/>
          <w:numId w:val="49"/>
        </w:numPr>
        <w:spacing w:after="0"/>
      </w:pPr>
      <w:r w:rsidRPr="00BD5496">
        <w:t xml:space="preserve">Go to the </w:t>
      </w:r>
      <w:r w:rsidRPr="00BD5496">
        <w:rPr>
          <w:b/>
          <w:bCs/>
        </w:rPr>
        <w:t>Insert</w:t>
      </w:r>
      <w:r w:rsidRPr="00BD5496">
        <w:t xml:space="preserve"> tab on the Excel ribbon.</w:t>
      </w:r>
    </w:p>
    <w:p w14:paraId="7CF866AE" w14:textId="77777777" w:rsidR="00BD5496" w:rsidRPr="00BD5496" w:rsidRDefault="00BD5496" w:rsidP="0029565E">
      <w:pPr>
        <w:numPr>
          <w:ilvl w:val="1"/>
          <w:numId w:val="49"/>
        </w:numPr>
        <w:spacing w:after="0"/>
      </w:pPr>
      <w:r w:rsidRPr="00BD5496">
        <w:t xml:space="preserve">In the </w:t>
      </w:r>
      <w:r w:rsidRPr="00BD5496">
        <w:rPr>
          <w:b/>
          <w:bCs/>
        </w:rPr>
        <w:t>Charts</w:t>
      </w:r>
      <w:r w:rsidRPr="00BD5496">
        <w:t xml:space="preserve"> group, click on the </w:t>
      </w:r>
      <w:r w:rsidRPr="00BD5496">
        <w:rPr>
          <w:b/>
          <w:bCs/>
        </w:rPr>
        <w:t>PivotChart</w:t>
      </w:r>
      <w:r w:rsidRPr="00BD5496">
        <w:t xml:space="preserve"> button.</w:t>
      </w:r>
    </w:p>
    <w:p w14:paraId="60881C77" w14:textId="77777777" w:rsidR="00BD5496" w:rsidRPr="00BD5496" w:rsidRDefault="00BD5496" w:rsidP="0029565E">
      <w:pPr>
        <w:numPr>
          <w:ilvl w:val="1"/>
          <w:numId w:val="49"/>
        </w:numPr>
        <w:spacing w:after="0"/>
      </w:pPr>
      <w:r w:rsidRPr="00BD5496">
        <w:t>Select the type of chart you want (Column, Line, Pie, etc.).</w:t>
      </w:r>
    </w:p>
    <w:p w14:paraId="60B8F9CA" w14:textId="77777777" w:rsidR="00BD5496" w:rsidRDefault="00BD5496" w:rsidP="0029565E">
      <w:pPr>
        <w:numPr>
          <w:ilvl w:val="1"/>
          <w:numId w:val="49"/>
        </w:numPr>
        <w:spacing w:after="0"/>
      </w:pPr>
      <w:r w:rsidRPr="00BD5496">
        <w:t xml:space="preserve">Click </w:t>
      </w:r>
      <w:r w:rsidRPr="00BD5496">
        <w:rPr>
          <w:b/>
          <w:bCs/>
        </w:rPr>
        <w:t>OK</w:t>
      </w:r>
      <w:r w:rsidRPr="00BD5496">
        <w:t xml:space="preserve"> to insert the chart.</w:t>
      </w:r>
    </w:p>
    <w:p w14:paraId="69C16041" w14:textId="15E0207B" w:rsidR="00A144A5" w:rsidRPr="00BD5496" w:rsidRDefault="00A144A5" w:rsidP="00915A34">
      <w:pPr>
        <w:jc w:val="center"/>
      </w:pPr>
      <w:r>
        <w:rPr>
          <w:noProof/>
        </w:rPr>
        <w:drawing>
          <wp:inline distT="0" distB="0" distL="0" distR="0" wp14:anchorId="524ADD5C" wp14:editId="23EEEB2B">
            <wp:extent cx="3978234" cy="2090057"/>
            <wp:effectExtent l="0" t="0" r="3810" b="5715"/>
            <wp:docPr id="1053218258" name="Chart 1">
              <a:extLst xmlns:a="http://schemas.openxmlformats.org/drawingml/2006/main">
                <a:ext uri="{FF2B5EF4-FFF2-40B4-BE49-F238E27FC236}">
                  <a16:creationId xmlns:a16="http://schemas.microsoft.com/office/drawing/2014/main" id="{99192FA0-93EE-8E7E-8A55-8ADB74DFE7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539E30" w14:textId="77777777" w:rsidR="00BD5496" w:rsidRPr="00BD5496" w:rsidRDefault="00BD5496" w:rsidP="00BD5496">
      <w:pPr>
        <w:rPr>
          <w:b/>
          <w:bCs/>
        </w:rPr>
      </w:pPr>
      <w:r w:rsidRPr="00BD5496">
        <w:rPr>
          <w:b/>
          <w:bCs/>
        </w:rPr>
        <w:t>4. Customize the PivotChart</w:t>
      </w:r>
    </w:p>
    <w:p w14:paraId="29E86F2E" w14:textId="77777777" w:rsidR="00BD5496" w:rsidRPr="00BD5496" w:rsidRDefault="00BD5496" w:rsidP="00BD5496">
      <w:r w:rsidRPr="00BD5496">
        <w:t>After inserting the PivotChart, you can customize it to improve readability and presentation.</w:t>
      </w:r>
    </w:p>
    <w:p w14:paraId="54FE0616" w14:textId="77777777" w:rsidR="00BD5496" w:rsidRPr="00BD5496" w:rsidRDefault="00BD5496" w:rsidP="00BD5496">
      <w:r w:rsidRPr="00BD5496">
        <w:rPr>
          <w:b/>
          <w:bCs/>
        </w:rPr>
        <w:t>Steps to customize the chart:</w:t>
      </w:r>
    </w:p>
    <w:p w14:paraId="303C53AF" w14:textId="38F4551B" w:rsidR="00BD5496" w:rsidRPr="00BD5496" w:rsidRDefault="00BD5496" w:rsidP="0029565E">
      <w:pPr>
        <w:numPr>
          <w:ilvl w:val="0"/>
          <w:numId w:val="50"/>
        </w:numPr>
        <w:spacing w:after="0"/>
      </w:pPr>
      <w:r w:rsidRPr="00BD5496">
        <w:rPr>
          <w:b/>
          <w:bCs/>
        </w:rPr>
        <w:t>Change Chart Type:</w:t>
      </w:r>
      <w:r w:rsidR="0029565E">
        <w:rPr>
          <w:b/>
          <w:bCs/>
        </w:rPr>
        <w:t xml:space="preserve"> </w:t>
      </w:r>
      <w:r w:rsidRPr="00BD5496">
        <w:t xml:space="preserve">Right-click on the chart → </w:t>
      </w:r>
      <w:r w:rsidRPr="00BD5496">
        <w:rPr>
          <w:b/>
          <w:bCs/>
        </w:rPr>
        <w:t>Change Chart Type</w:t>
      </w:r>
      <w:r w:rsidRPr="00BD5496">
        <w:t xml:space="preserve"> → Select the chart type (e.g., Bar, Line, Pie).</w:t>
      </w:r>
    </w:p>
    <w:p w14:paraId="15632450" w14:textId="77D0409F" w:rsidR="00BD5496" w:rsidRPr="00BD5496" w:rsidRDefault="00BD5496" w:rsidP="0029565E">
      <w:pPr>
        <w:numPr>
          <w:ilvl w:val="0"/>
          <w:numId w:val="50"/>
        </w:numPr>
        <w:spacing w:after="0"/>
      </w:pPr>
      <w:r w:rsidRPr="00BD5496">
        <w:rPr>
          <w:b/>
          <w:bCs/>
        </w:rPr>
        <w:t>Add or Remove Data Series:</w:t>
      </w:r>
      <w:r w:rsidR="0029565E">
        <w:rPr>
          <w:b/>
          <w:bCs/>
        </w:rPr>
        <w:t xml:space="preserve"> </w:t>
      </w:r>
      <w:r w:rsidRPr="00BD5496">
        <w:t xml:space="preserve">Use the </w:t>
      </w:r>
      <w:r w:rsidRPr="00BD5496">
        <w:rPr>
          <w:b/>
          <w:bCs/>
        </w:rPr>
        <w:t>Chart Fields</w:t>
      </w:r>
      <w:r w:rsidRPr="00BD5496">
        <w:t xml:space="preserve"> pane to drag different fields into the </w:t>
      </w:r>
      <w:r w:rsidRPr="00BD5496">
        <w:rPr>
          <w:b/>
          <w:bCs/>
        </w:rPr>
        <w:t>Values</w:t>
      </w:r>
      <w:r w:rsidRPr="00BD5496">
        <w:t xml:space="preserve"> or </w:t>
      </w:r>
      <w:r w:rsidRPr="00BD5496">
        <w:rPr>
          <w:b/>
          <w:bCs/>
        </w:rPr>
        <w:t>Axis</w:t>
      </w:r>
      <w:r w:rsidRPr="00BD5496">
        <w:t xml:space="preserve"> area to modify how data is visualized.</w:t>
      </w:r>
    </w:p>
    <w:p w14:paraId="1774CC55" w14:textId="7DEC3BD3" w:rsidR="00BD5496" w:rsidRPr="00BD5496" w:rsidRDefault="00BD5496" w:rsidP="0029565E">
      <w:pPr>
        <w:numPr>
          <w:ilvl w:val="0"/>
          <w:numId w:val="50"/>
        </w:numPr>
        <w:spacing w:after="0"/>
      </w:pPr>
      <w:r w:rsidRPr="00BD5496">
        <w:rPr>
          <w:b/>
          <w:bCs/>
        </w:rPr>
        <w:t>Format the Chart:</w:t>
      </w:r>
      <w:r w:rsidR="0029565E">
        <w:rPr>
          <w:b/>
          <w:bCs/>
        </w:rPr>
        <w:t xml:space="preserve"> </w:t>
      </w:r>
      <w:r w:rsidRPr="00BD5496">
        <w:t xml:space="preserve">Use the </w:t>
      </w:r>
      <w:r w:rsidRPr="00BD5496">
        <w:rPr>
          <w:b/>
          <w:bCs/>
        </w:rPr>
        <w:t>Chart Tools</w:t>
      </w:r>
      <w:r w:rsidRPr="00BD5496">
        <w:t xml:space="preserve"> in the Ribbon (under the </w:t>
      </w:r>
      <w:r w:rsidRPr="00BD5496">
        <w:rPr>
          <w:b/>
          <w:bCs/>
        </w:rPr>
        <w:t>Design</w:t>
      </w:r>
      <w:r w:rsidRPr="00BD5496">
        <w:t xml:space="preserve"> and </w:t>
      </w:r>
      <w:r w:rsidRPr="00BD5496">
        <w:rPr>
          <w:b/>
          <w:bCs/>
        </w:rPr>
        <w:t>Format</w:t>
      </w:r>
      <w:r w:rsidRPr="00BD5496">
        <w:t xml:space="preserve"> tabs) to customize </w:t>
      </w:r>
      <w:r w:rsidR="00A144A5" w:rsidRPr="00BD5496">
        <w:t>colours</w:t>
      </w:r>
      <w:r w:rsidRPr="00BD5496">
        <w:t>, styles, and data labels.</w:t>
      </w:r>
    </w:p>
    <w:p w14:paraId="76CFA65A" w14:textId="6567764D" w:rsidR="00BD5496" w:rsidRPr="00BD5496" w:rsidRDefault="00BD5496" w:rsidP="0029565E">
      <w:pPr>
        <w:numPr>
          <w:ilvl w:val="0"/>
          <w:numId w:val="50"/>
        </w:numPr>
        <w:spacing w:after="0"/>
      </w:pPr>
      <w:r w:rsidRPr="00BD5496">
        <w:rPr>
          <w:b/>
          <w:bCs/>
        </w:rPr>
        <w:t>Apply Filters:</w:t>
      </w:r>
      <w:r w:rsidR="0029565E">
        <w:rPr>
          <w:b/>
          <w:bCs/>
        </w:rPr>
        <w:t xml:space="preserve"> </w:t>
      </w:r>
      <w:r w:rsidRPr="00BD5496">
        <w:t>Apply filters or slicers to the PivotTable and the chart will automatically update based on the filtered data.</w:t>
      </w:r>
    </w:p>
    <w:p w14:paraId="172DC3DB" w14:textId="1DD12631" w:rsidR="00BD5496" w:rsidRPr="00BD5496" w:rsidRDefault="00BD5496" w:rsidP="0029565E">
      <w:pPr>
        <w:numPr>
          <w:ilvl w:val="0"/>
          <w:numId w:val="50"/>
        </w:numPr>
        <w:spacing w:after="0"/>
      </w:pPr>
      <w:r w:rsidRPr="00BD5496">
        <w:rPr>
          <w:b/>
          <w:bCs/>
        </w:rPr>
        <w:t>Data Labels:</w:t>
      </w:r>
      <w:r w:rsidR="0029565E">
        <w:rPr>
          <w:b/>
          <w:bCs/>
        </w:rPr>
        <w:t xml:space="preserve"> </w:t>
      </w:r>
      <w:r w:rsidRPr="00BD5496">
        <w:t>Add data labels to display the exact values directly on the chart.</w:t>
      </w:r>
    </w:p>
    <w:p w14:paraId="332FA1B9" w14:textId="2CF5FD7F" w:rsidR="009B2C1B" w:rsidRDefault="009B2C1B" w:rsidP="000E3562">
      <w:pPr>
        <w:rPr>
          <w:rFonts w:eastAsia="Times New Roman"/>
          <w:kern w:val="0"/>
          <w:sz w:val="24"/>
          <w:szCs w:val="24"/>
          <w:lang w:eastAsia="en-AU"/>
          <w14:ligatures w14:val="none"/>
        </w:rPr>
      </w:pPr>
      <w:r>
        <w:br w:type="page"/>
      </w:r>
    </w:p>
    <w:p w14:paraId="150D2244" w14:textId="513870AB" w:rsidR="00160A1A" w:rsidRPr="00CE7F57" w:rsidRDefault="00160A1A" w:rsidP="009B2C1B">
      <w:pPr>
        <w:pStyle w:val="Heading1"/>
      </w:pPr>
      <w:bookmarkStart w:id="19" w:name="_Toc183084596"/>
      <w:r w:rsidRPr="00CE7F57">
        <w:lastRenderedPageBreak/>
        <w:t>Data Analysis Tools</w:t>
      </w:r>
      <w:bookmarkEnd w:id="19"/>
    </w:p>
    <w:p w14:paraId="665BBDA8" w14:textId="77777777" w:rsidR="00A01F55" w:rsidRPr="00A01F55" w:rsidRDefault="00A01F55" w:rsidP="00A01F55">
      <w:r w:rsidRPr="00A01F55">
        <w:rPr>
          <w:b/>
          <w:bCs/>
        </w:rPr>
        <w:t>What-If Analysis</w:t>
      </w:r>
      <w:r w:rsidRPr="00A01F55">
        <w:t xml:space="preserve"> is a powerful feature in Excel that helps you explore different scenarios and make better decisions based on varying assumptions. Excel provides several tools for performing What-If Analysis, such as </w:t>
      </w:r>
      <w:r w:rsidRPr="00A01F55">
        <w:rPr>
          <w:b/>
          <w:bCs/>
        </w:rPr>
        <w:t>Scenarios</w:t>
      </w:r>
      <w:r w:rsidRPr="00A01F55">
        <w:t xml:space="preserve">, </w:t>
      </w:r>
      <w:r w:rsidRPr="00A01F55">
        <w:rPr>
          <w:b/>
          <w:bCs/>
        </w:rPr>
        <w:t>Data Tables</w:t>
      </w:r>
      <w:r w:rsidRPr="00A01F55">
        <w:t xml:space="preserve">, and </w:t>
      </w:r>
      <w:r w:rsidRPr="00A01F55">
        <w:rPr>
          <w:b/>
          <w:bCs/>
        </w:rPr>
        <w:t>Goal Seek</w:t>
      </w:r>
      <w:r w:rsidRPr="00A01F55">
        <w:t>. These tools allow you to analyze how changes in input values affect outcomes.</w:t>
      </w:r>
    </w:p>
    <w:p w14:paraId="6887BE67" w14:textId="77777777" w:rsidR="00A01F55" w:rsidRPr="00A01F55" w:rsidRDefault="00A01F55" w:rsidP="00A01F55">
      <w:pPr>
        <w:rPr>
          <w:b/>
          <w:bCs/>
        </w:rPr>
      </w:pPr>
      <w:r w:rsidRPr="00A01F55">
        <w:rPr>
          <w:b/>
          <w:bCs/>
        </w:rPr>
        <w:t>Types of What-If Analysis in Excel:</w:t>
      </w:r>
    </w:p>
    <w:p w14:paraId="3AA07698" w14:textId="77777777" w:rsidR="00A01F55" w:rsidRPr="00A01F55" w:rsidRDefault="00A01F55" w:rsidP="004E6E60">
      <w:pPr>
        <w:numPr>
          <w:ilvl w:val="0"/>
          <w:numId w:val="51"/>
        </w:numPr>
      </w:pPr>
      <w:r w:rsidRPr="00A01F55">
        <w:rPr>
          <w:b/>
          <w:bCs/>
        </w:rPr>
        <w:t>Scenarios</w:t>
      </w:r>
      <w:r w:rsidRPr="00A01F55">
        <w:t>: Explore different sets of values for multiple variables and compare the results.</w:t>
      </w:r>
    </w:p>
    <w:p w14:paraId="38F284C1" w14:textId="77777777" w:rsidR="00A01F55" w:rsidRPr="00A01F55" w:rsidRDefault="00A01F55" w:rsidP="004E6E60">
      <w:pPr>
        <w:numPr>
          <w:ilvl w:val="0"/>
          <w:numId w:val="51"/>
        </w:numPr>
      </w:pPr>
      <w:r w:rsidRPr="00A01F55">
        <w:rPr>
          <w:b/>
          <w:bCs/>
        </w:rPr>
        <w:t>Goal Seek</w:t>
      </w:r>
      <w:r w:rsidRPr="00A01F55">
        <w:t>: Find the input value needed to achieve a desired output.</w:t>
      </w:r>
    </w:p>
    <w:p w14:paraId="4ADBAA4B" w14:textId="77777777" w:rsidR="00A01F55" w:rsidRPr="00A01F55" w:rsidRDefault="00A01F55" w:rsidP="004E6E60">
      <w:pPr>
        <w:numPr>
          <w:ilvl w:val="0"/>
          <w:numId w:val="51"/>
        </w:numPr>
      </w:pPr>
      <w:r w:rsidRPr="00A01F55">
        <w:rPr>
          <w:b/>
          <w:bCs/>
        </w:rPr>
        <w:t>Data Tables</w:t>
      </w:r>
      <w:r w:rsidRPr="00A01F55">
        <w:t>: Analyze how one or two input variables affect a formula’s output over a range of values.</w:t>
      </w:r>
    </w:p>
    <w:p w14:paraId="4E323E4E" w14:textId="77777777" w:rsidR="00A01F55" w:rsidRPr="00A01F55" w:rsidRDefault="00A01F55" w:rsidP="00A01F55">
      <w:pPr>
        <w:rPr>
          <w:b/>
          <w:bCs/>
        </w:rPr>
      </w:pPr>
      <w:r w:rsidRPr="00A01F55">
        <w:rPr>
          <w:b/>
          <w:bCs/>
        </w:rPr>
        <w:t>1. Using Scenarios in Excel</w:t>
      </w:r>
    </w:p>
    <w:p w14:paraId="788D02FC" w14:textId="77777777" w:rsidR="00A01F55" w:rsidRPr="00A01F55" w:rsidRDefault="00A01F55" w:rsidP="00A01F55">
      <w:r w:rsidRPr="00A01F55">
        <w:t xml:space="preserve">A </w:t>
      </w:r>
      <w:r w:rsidRPr="00A01F55">
        <w:rPr>
          <w:b/>
          <w:bCs/>
        </w:rPr>
        <w:t>Scenario</w:t>
      </w:r>
      <w:r w:rsidRPr="00A01F55">
        <w:t xml:space="preserve"> is a set of input values that Excel stores and allows you to switch between easily. For example, you can create different sales scenarios for a business and compare their results.</w:t>
      </w:r>
    </w:p>
    <w:p w14:paraId="54B876C8" w14:textId="77777777" w:rsidR="00A01F55" w:rsidRPr="00A01F55" w:rsidRDefault="00A01F55" w:rsidP="00A01F55">
      <w:pPr>
        <w:rPr>
          <w:b/>
          <w:bCs/>
        </w:rPr>
      </w:pPr>
      <w:r w:rsidRPr="00A01F55">
        <w:rPr>
          <w:b/>
          <w:bCs/>
        </w:rPr>
        <w:t>How to Create and Use Scenarios:</w:t>
      </w:r>
    </w:p>
    <w:p w14:paraId="43B1AC99" w14:textId="77777777" w:rsidR="00A01F55" w:rsidRPr="00A01F55" w:rsidRDefault="00A01F55" w:rsidP="004E6E60">
      <w:pPr>
        <w:numPr>
          <w:ilvl w:val="0"/>
          <w:numId w:val="52"/>
        </w:numPr>
      </w:pPr>
      <w:r w:rsidRPr="00A01F55">
        <w:rPr>
          <w:b/>
          <w:bCs/>
        </w:rPr>
        <w:t>Prepare the Data</w:t>
      </w:r>
      <w:r w:rsidRPr="00A01F55">
        <w:t xml:space="preserve">: Set up your Excel worksheet with formulas and variables that you want to analyze. For example, in a sales model, you might have formulas to calculate </w:t>
      </w:r>
      <w:r w:rsidRPr="00A01F55">
        <w:rPr>
          <w:b/>
          <w:bCs/>
        </w:rPr>
        <w:t>Total Sales</w:t>
      </w:r>
      <w:r w:rsidRPr="00A01F55">
        <w:t xml:space="preserve">, </w:t>
      </w:r>
      <w:r w:rsidRPr="00A01F55">
        <w:rPr>
          <w:b/>
          <w:bCs/>
        </w:rPr>
        <w:t>Profit Margin</w:t>
      </w:r>
      <w:r w:rsidRPr="00A01F55">
        <w:t xml:space="preserve">, and </w:t>
      </w:r>
      <w:r w:rsidRPr="00A01F55">
        <w:rPr>
          <w:b/>
          <w:bCs/>
        </w:rPr>
        <w:t>Net Profit</w:t>
      </w:r>
      <w:r w:rsidRPr="00A01F55">
        <w:t xml:space="preserve"> based on input values like </w:t>
      </w:r>
      <w:r w:rsidRPr="00A01F55">
        <w:rPr>
          <w:b/>
          <w:bCs/>
        </w:rPr>
        <w:t>Unit Price</w:t>
      </w:r>
      <w:r w:rsidRPr="00A01F55">
        <w:t xml:space="preserve">, </w:t>
      </w:r>
      <w:r w:rsidRPr="00A01F55">
        <w:rPr>
          <w:b/>
          <w:bCs/>
        </w:rPr>
        <w:t>Units Sold</w:t>
      </w:r>
      <w:r w:rsidRPr="00A01F55">
        <w:t xml:space="preserve">, and </w:t>
      </w:r>
      <w:r w:rsidRPr="00A01F55">
        <w:rPr>
          <w:b/>
          <w:bCs/>
        </w:rPr>
        <w:t>Fixed Costs</w:t>
      </w:r>
      <w:r w:rsidRPr="00A01F55">
        <w:t>.</w:t>
      </w:r>
    </w:p>
    <w:p w14:paraId="12375089" w14:textId="77777777" w:rsidR="00A01F55" w:rsidRPr="00A01F55" w:rsidRDefault="00A01F55" w:rsidP="004E6E60">
      <w:pPr>
        <w:numPr>
          <w:ilvl w:val="0"/>
          <w:numId w:val="52"/>
        </w:numPr>
      </w:pPr>
      <w:r w:rsidRPr="00A01F55">
        <w:rPr>
          <w:b/>
          <w:bCs/>
        </w:rPr>
        <w:t>Define Scenarios</w:t>
      </w:r>
      <w:r w:rsidRPr="00A01F55">
        <w:t>:</w:t>
      </w:r>
    </w:p>
    <w:p w14:paraId="6F196146" w14:textId="77777777" w:rsidR="00A01F55" w:rsidRPr="00A01F55" w:rsidRDefault="00A01F55" w:rsidP="004E6E60">
      <w:pPr>
        <w:numPr>
          <w:ilvl w:val="1"/>
          <w:numId w:val="52"/>
        </w:numPr>
      </w:pPr>
      <w:r w:rsidRPr="00A01F55">
        <w:t xml:space="preserve">Go to the </w:t>
      </w:r>
      <w:r w:rsidRPr="00A01F55">
        <w:rPr>
          <w:b/>
          <w:bCs/>
        </w:rPr>
        <w:t>Data</w:t>
      </w:r>
      <w:r w:rsidRPr="00A01F55">
        <w:t xml:space="preserve"> tab → </w:t>
      </w:r>
      <w:r w:rsidRPr="00A01F55">
        <w:rPr>
          <w:b/>
          <w:bCs/>
        </w:rPr>
        <w:t>What-If Analysis</w:t>
      </w:r>
      <w:r w:rsidRPr="00A01F55">
        <w:t xml:space="preserve"> → </w:t>
      </w:r>
      <w:r w:rsidRPr="00A01F55">
        <w:rPr>
          <w:b/>
          <w:bCs/>
        </w:rPr>
        <w:t>Scenario Manager</w:t>
      </w:r>
      <w:r w:rsidRPr="00A01F55">
        <w:t>.</w:t>
      </w:r>
    </w:p>
    <w:p w14:paraId="3BB59B8A" w14:textId="77777777" w:rsidR="00A01F55" w:rsidRPr="00A01F55" w:rsidRDefault="00A01F55" w:rsidP="004E6E60">
      <w:pPr>
        <w:numPr>
          <w:ilvl w:val="1"/>
          <w:numId w:val="52"/>
        </w:numPr>
      </w:pPr>
      <w:r w:rsidRPr="00A01F55">
        <w:t xml:space="preserve">In the </w:t>
      </w:r>
      <w:r w:rsidRPr="00A01F55">
        <w:rPr>
          <w:b/>
          <w:bCs/>
        </w:rPr>
        <w:t>Scenario Manager</w:t>
      </w:r>
      <w:r w:rsidRPr="00A01F55">
        <w:t xml:space="preserve"> dialog box, click </w:t>
      </w:r>
      <w:r w:rsidRPr="00A01F55">
        <w:rPr>
          <w:b/>
          <w:bCs/>
        </w:rPr>
        <w:t>Add</w:t>
      </w:r>
      <w:r w:rsidRPr="00A01F55">
        <w:t xml:space="preserve"> to create a new scenario.</w:t>
      </w:r>
    </w:p>
    <w:p w14:paraId="411CC032" w14:textId="77777777" w:rsidR="00A01F55" w:rsidRPr="00A01F55" w:rsidRDefault="00A01F55" w:rsidP="004E6E60">
      <w:pPr>
        <w:numPr>
          <w:ilvl w:val="2"/>
          <w:numId w:val="52"/>
        </w:numPr>
      </w:pPr>
      <w:r w:rsidRPr="00A01F55">
        <w:t>Name the scenario (e.g., "Best Case", "Worst Case").</w:t>
      </w:r>
    </w:p>
    <w:p w14:paraId="07060773" w14:textId="77777777" w:rsidR="00A01F55" w:rsidRPr="00A01F55" w:rsidRDefault="00A01F55" w:rsidP="004E6E60">
      <w:pPr>
        <w:numPr>
          <w:ilvl w:val="2"/>
          <w:numId w:val="52"/>
        </w:numPr>
      </w:pPr>
      <w:r w:rsidRPr="00A01F55">
        <w:t>Select the cells that you want to vary in the scenario (e.g., unit price, units sold).</w:t>
      </w:r>
    </w:p>
    <w:p w14:paraId="0D586C9F" w14:textId="77777777" w:rsidR="00A01F55" w:rsidRPr="00A01F55" w:rsidRDefault="00A01F55" w:rsidP="004E6E60">
      <w:pPr>
        <w:numPr>
          <w:ilvl w:val="2"/>
          <w:numId w:val="52"/>
        </w:numPr>
      </w:pPr>
      <w:r w:rsidRPr="00A01F55">
        <w:t xml:space="preserve">Input the values for the scenario and click </w:t>
      </w:r>
      <w:r w:rsidRPr="00A01F55">
        <w:rPr>
          <w:b/>
          <w:bCs/>
        </w:rPr>
        <w:t>OK</w:t>
      </w:r>
      <w:r w:rsidRPr="00A01F55">
        <w:t>.</w:t>
      </w:r>
    </w:p>
    <w:p w14:paraId="144BB8D3" w14:textId="77777777" w:rsidR="00A01F55" w:rsidRPr="00A01F55" w:rsidRDefault="00A01F55" w:rsidP="004E6E60">
      <w:pPr>
        <w:numPr>
          <w:ilvl w:val="1"/>
          <w:numId w:val="52"/>
        </w:numPr>
      </w:pPr>
      <w:r w:rsidRPr="00A01F55">
        <w:t>Repeat to add multiple scenarios (e.g., a "Worst Case" scenario with lower unit sales, and a "Best Case" with higher sales).</w:t>
      </w:r>
    </w:p>
    <w:p w14:paraId="37FE3ECF" w14:textId="77777777" w:rsidR="00A01F55" w:rsidRPr="00A01F55" w:rsidRDefault="00A01F55" w:rsidP="004E6E60">
      <w:pPr>
        <w:numPr>
          <w:ilvl w:val="0"/>
          <w:numId w:val="52"/>
        </w:numPr>
      </w:pPr>
      <w:r w:rsidRPr="00A01F55">
        <w:rPr>
          <w:b/>
          <w:bCs/>
        </w:rPr>
        <w:t>View Scenarios</w:t>
      </w:r>
      <w:r w:rsidRPr="00A01F55">
        <w:t>:</w:t>
      </w:r>
    </w:p>
    <w:p w14:paraId="2FBC61F8" w14:textId="77777777" w:rsidR="00A01F55" w:rsidRPr="00A01F55" w:rsidRDefault="00A01F55" w:rsidP="004E6E60">
      <w:pPr>
        <w:numPr>
          <w:ilvl w:val="1"/>
          <w:numId w:val="52"/>
        </w:numPr>
      </w:pPr>
      <w:r w:rsidRPr="00A01F55">
        <w:t xml:space="preserve">Once you've added your scenarios, click </w:t>
      </w:r>
      <w:r w:rsidRPr="00A01F55">
        <w:rPr>
          <w:b/>
          <w:bCs/>
        </w:rPr>
        <w:t>Show</w:t>
      </w:r>
      <w:r w:rsidRPr="00A01F55">
        <w:t xml:space="preserve"> in the Scenario Manager to view how the values change when switching between scenarios.</w:t>
      </w:r>
    </w:p>
    <w:p w14:paraId="6907279B" w14:textId="77777777" w:rsidR="00A01F55" w:rsidRPr="00A01F55" w:rsidRDefault="00A01F55" w:rsidP="004E6E60">
      <w:pPr>
        <w:numPr>
          <w:ilvl w:val="0"/>
          <w:numId w:val="52"/>
        </w:numPr>
      </w:pPr>
      <w:r w:rsidRPr="00A01F55">
        <w:rPr>
          <w:b/>
          <w:bCs/>
        </w:rPr>
        <w:t>Create a Scenario Summary</w:t>
      </w:r>
      <w:r w:rsidRPr="00A01F55">
        <w:t>:</w:t>
      </w:r>
    </w:p>
    <w:p w14:paraId="52874E35" w14:textId="77777777" w:rsidR="00A01F55" w:rsidRPr="00A01F55" w:rsidRDefault="00A01F55" w:rsidP="004E6E60">
      <w:pPr>
        <w:numPr>
          <w:ilvl w:val="1"/>
          <w:numId w:val="52"/>
        </w:numPr>
      </w:pPr>
      <w:r w:rsidRPr="00A01F55">
        <w:t xml:space="preserve">In the </w:t>
      </w:r>
      <w:r w:rsidRPr="00A01F55">
        <w:rPr>
          <w:b/>
          <w:bCs/>
        </w:rPr>
        <w:t>Scenario Manager</w:t>
      </w:r>
      <w:r w:rsidRPr="00A01F55">
        <w:t xml:space="preserve">, click </w:t>
      </w:r>
      <w:r w:rsidRPr="00A01F55">
        <w:rPr>
          <w:b/>
          <w:bCs/>
        </w:rPr>
        <w:t>Summary</w:t>
      </w:r>
      <w:r w:rsidRPr="00A01F55">
        <w:t>.</w:t>
      </w:r>
    </w:p>
    <w:p w14:paraId="2BD02C7C" w14:textId="77777777" w:rsidR="00A01F55" w:rsidRPr="00A01F55" w:rsidRDefault="00A01F55" w:rsidP="004E6E60">
      <w:pPr>
        <w:numPr>
          <w:ilvl w:val="1"/>
          <w:numId w:val="52"/>
        </w:numPr>
      </w:pPr>
      <w:r w:rsidRPr="00A01F55">
        <w:t xml:space="preserve">Choose the output cell that you want to summarize (e.g., </w:t>
      </w:r>
      <w:r w:rsidRPr="00A01F55">
        <w:rPr>
          <w:b/>
          <w:bCs/>
        </w:rPr>
        <w:t>Net Profit</w:t>
      </w:r>
      <w:r w:rsidRPr="00A01F55">
        <w:t>).</w:t>
      </w:r>
    </w:p>
    <w:p w14:paraId="6C4753BB" w14:textId="77777777" w:rsidR="00A01F55" w:rsidRPr="00A01F55" w:rsidRDefault="00A01F55" w:rsidP="004E6E60">
      <w:pPr>
        <w:numPr>
          <w:ilvl w:val="1"/>
          <w:numId w:val="52"/>
        </w:numPr>
      </w:pPr>
      <w:r w:rsidRPr="00A01F55">
        <w:lastRenderedPageBreak/>
        <w:t>Excel will generate a summary report showing the results of all the scenarios you defined.</w:t>
      </w:r>
    </w:p>
    <w:p w14:paraId="0764201A" w14:textId="0EAB3F3F" w:rsidR="00A01F55" w:rsidRPr="00A01F55" w:rsidRDefault="00A01F55" w:rsidP="00A01F55"/>
    <w:p w14:paraId="27303FF7" w14:textId="77777777" w:rsidR="00A01F55" w:rsidRPr="00A01F55" w:rsidRDefault="00A01F55" w:rsidP="00A01F55">
      <w:pPr>
        <w:rPr>
          <w:b/>
          <w:bCs/>
        </w:rPr>
      </w:pPr>
      <w:r w:rsidRPr="00A01F55">
        <w:rPr>
          <w:b/>
          <w:bCs/>
        </w:rPr>
        <w:t>2. Goal Seek in Excel</w:t>
      </w:r>
    </w:p>
    <w:p w14:paraId="0112BB41" w14:textId="77777777" w:rsidR="00A01F55" w:rsidRDefault="00A01F55" w:rsidP="00A01F55">
      <w:r w:rsidRPr="00A01F55">
        <w:rPr>
          <w:b/>
          <w:bCs/>
        </w:rPr>
        <w:t>Goal Seek</w:t>
      </w:r>
      <w:r w:rsidRPr="00A01F55">
        <w:t xml:space="preserve"> is a tool that allows you to determine the input value required to reach a specific result. For example, you might want to know how much you need to sell in order to achieve a target profit.</w:t>
      </w:r>
    </w:p>
    <w:p w14:paraId="6FECFCCA" w14:textId="15D2BEAF" w:rsidR="00C74496" w:rsidRPr="00A01F55" w:rsidRDefault="00C74496" w:rsidP="00A01F55">
      <w:r w:rsidRPr="00C74496">
        <w:drawing>
          <wp:inline distT="0" distB="0" distL="0" distR="0" wp14:anchorId="50E9F85F" wp14:editId="06896B80">
            <wp:extent cx="5731510" cy="1689100"/>
            <wp:effectExtent l="19050" t="19050" r="21590" b="25400"/>
            <wp:docPr id="2480972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97292" name="Picture 1" descr="A screenshot of a computer&#10;&#10;Description automatically generated"/>
                    <pic:cNvPicPr/>
                  </pic:nvPicPr>
                  <pic:blipFill>
                    <a:blip r:embed="rId22"/>
                    <a:stretch>
                      <a:fillRect/>
                    </a:stretch>
                  </pic:blipFill>
                  <pic:spPr>
                    <a:xfrm>
                      <a:off x="0" y="0"/>
                      <a:ext cx="5731510" cy="1689100"/>
                    </a:xfrm>
                    <a:prstGeom prst="rect">
                      <a:avLst/>
                    </a:prstGeom>
                    <a:ln>
                      <a:solidFill>
                        <a:schemeClr val="accent1"/>
                      </a:solidFill>
                    </a:ln>
                  </pic:spPr>
                </pic:pic>
              </a:graphicData>
            </a:graphic>
          </wp:inline>
        </w:drawing>
      </w:r>
    </w:p>
    <w:p w14:paraId="46A65BE5" w14:textId="77777777" w:rsidR="00A01F55" w:rsidRPr="00A01F55" w:rsidRDefault="00A01F55" w:rsidP="00A01F55">
      <w:pPr>
        <w:rPr>
          <w:b/>
          <w:bCs/>
        </w:rPr>
      </w:pPr>
      <w:r w:rsidRPr="00A01F55">
        <w:rPr>
          <w:b/>
          <w:bCs/>
        </w:rPr>
        <w:t>How to Use Goal Seek:</w:t>
      </w:r>
    </w:p>
    <w:p w14:paraId="2828DB85" w14:textId="5DF36CDE" w:rsidR="00A01F55" w:rsidRPr="00A01F55" w:rsidRDefault="00A01F55" w:rsidP="0019145D">
      <w:pPr>
        <w:numPr>
          <w:ilvl w:val="1"/>
          <w:numId w:val="53"/>
        </w:numPr>
      </w:pPr>
      <w:r w:rsidRPr="00A01F55">
        <w:rPr>
          <w:b/>
          <w:bCs/>
        </w:rPr>
        <w:t>Prepare the Data</w:t>
      </w:r>
      <w:r w:rsidRPr="00A01F55">
        <w:t>: Set up a formula that calculates a result based on input values. For example:</w:t>
      </w:r>
      <w:r w:rsidR="00C74496">
        <w:t xml:space="preserve"> </w:t>
      </w:r>
      <w:r w:rsidRPr="00A01F55">
        <w:t>= (Unit Price * Units Sold) - Fixed Costs</w:t>
      </w:r>
    </w:p>
    <w:p w14:paraId="6A1DEED2" w14:textId="77777777" w:rsidR="00A01F55" w:rsidRPr="00A01F55" w:rsidRDefault="00A01F55" w:rsidP="004E6E60">
      <w:pPr>
        <w:numPr>
          <w:ilvl w:val="1"/>
          <w:numId w:val="53"/>
        </w:numPr>
      </w:pPr>
      <w:r w:rsidRPr="00A01F55">
        <w:t xml:space="preserve">Go to the </w:t>
      </w:r>
      <w:r w:rsidRPr="00A01F55">
        <w:rPr>
          <w:b/>
          <w:bCs/>
        </w:rPr>
        <w:t>Data</w:t>
      </w:r>
      <w:r w:rsidRPr="00A01F55">
        <w:t xml:space="preserve"> tab → </w:t>
      </w:r>
      <w:r w:rsidRPr="00A01F55">
        <w:rPr>
          <w:b/>
          <w:bCs/>
        </w:rPr>
        <w:t>What-If Analysis</w:t>
      </w:r>
      <w:r w:rsidRPr="00A01F55">
        <w:t xml:space="preserve"> → </w:t>
      </w:r>
      <w:r w:rsidRPr="00A01F55">
        <w:rPr>
          <w:b/>
          <w:bCs/>
        </w:rPr>
        <w:t>Goal Seek</w:t>
      </w:r>
      <w:r w:rsidRPr="00A01F55">
        <w:t>.</w:t>
      </w:r>
    </w:p>
    <w:p w14:paraId="195FEE58" w14:textId="77777777" w:rsidR="00A01F55" w:rsidRPr="00A01F55" w:rsidRDefault="00A01F55" w:rsidP="004E6E60">
      <w:pPr>
        <w:numPr>
          <w:ilvl w:val="1"/>
          <w:numId w:val="53"/>
        </w:numPr>
      </w:pPr>
      <w:r w:rsidRPr="00A01F55">
        <w:t xml:space="preserve">In the </w:t>
      </w:r>
      <w:r w:rsidRPr="00A01F55">
        <w:rPr>
          <w:b/>
          <w:bCs/>
        </w:rPr>
        <w:t>Goal Seek</w:t>
      </w:r>
      <w:r w:rsidRPr="00A01F55">
        <w:t xml:space="preserve"> dialog:</w:t>
      </w:r>
    </w:p>
    <w:p w14:paraId="104769B5" w14:textId="77777777" w:rsidR="00A01F55" w:rsidRPr="00A01F55" w:rsidRDefault="00A01F55" w:rsidP="00F24537">
      <w:pPr>
        <w:numPr>
          <w:ilvl w:val="2"/>
          <w:numId w:val="53"/>
        </w:numPr>
        <w:spacing w:after="0"/>
      </w:pPr>
      <w:r w:rsidRPr="00A01F55">
        <w:t xml:space="preserve">Set the </w:t>
      </w:r>
      <w:r w:rsidRPr="00A01F55">
        <w:rPr>
          <w:b/>
          <w:bCs/>
        </w:rPr>
        <w:t>Set Cell</w:t>
      </w:r>
      <w:r w:rsidRPr="00A01F55">
        <w:t xml:space="preserve"> to the cell with your formula (e.g., Net Profit).</w:t>
      </w:r>
    </w:p>
    <w:p w14:paraId="1EAF0006" w14:textId="77777777" w:rsidR="00A01F55" w:rsidRPr="00A01F55" w:rsidRDefault="00A01F55" w:rsidP="00F24537">
      <w:pPr>
        <w:numPr>
          <w:ilvl w:val="2"/>
          <w:numId w:val="53"/>
        </w:numPr>
        <w:spacing w:after="0"/>
      </w:pPr>
      <w:r w:rsidRPr="00A01F55">
        <w:t xml:space="preserve">Set the </w:t>
      </w:r>
      <w:r w:rsidRPr="00A01F55">
        <w:rPr>
          <w:b/>
          <w:bCs/>
        </w:rPr>
        <w:t>To Value</w:t>
      </w:r>
      <w:r w:rsidRPr="00A01F55">
        <w:t xml:space="preserve"> to the target value (e.g., a target profit of 10,000).</w:t>
      </w:r>
    </w:p>
    <w:p w14:paraId="3AA0B3A8" w14:textId="77777777" w:rsidR="00A01F55" w:rsidRPr="00A01F55" w:rsidRDefault="00A01F55" w:rsidP="00F24537">
      <w:pPr>
        <w:numPr>
          <w:ilvl w:val="2"/>
          <w:numId w:val="53"/>
        </w:numPr>
        <w:spacing w:after="0"/>
      </w:pPr>
      <w:r w:rsidRPr="00A01F55">
        <w:t xml:space="preserve">Set the </w:t>
      </w:r>
      <w:r w:rsidRPr="00A01F55">
        <w:rPr>
          <w:b/>
          <w:bCs/>
        </w:rPr>
        <w:t>By Changing Cell</w:t>
      </w:r>
      <w:r w:rsidRPr="00A01F55">
        <w:t xml:space="preserve"> to the input value (e.g., Units Sold).</w:t>
      </w:r>
    </w:p>
    <w:p w14:paraId="421906D4" w14:textId="77777777" w:rsidR="00A01F55" w:rsidRPr="00A01F55" w:rsidRDefault="00A01F55" w:rsidP="00F24537">
      <w:pPr>
        <w:numPr>
          <w:ilvl w:val="2"/>
          <w:numId w:val="53"/>
        </w:numPr>
        <w:spacing w:after="0"/>
      </w:pPr>
      <w:r w:rsidRPr="00A01F55">
        <w:t xml:space="preserve">Click </w:t>
      </w:r>
      <w:r w:rsidRPr="00A01F55">
        <w:rPr>
          <w:b/>
          <w:bCs/>
        </w:rPr>
        <w:t>OK</w:t>
      </w:r>
      <w:r w:rsidRPr="00A01F55">
        <w:t xml:space="preserve"> to calculate the required value.</w:t>
      </w:r>
    </w:p>
    <w:p w14:paraId="5527C1D7" w14:textId="77777777" w:rsidR="00A01F55" w:rsidRPr="00A01F55" w:rsidRDefault="00A01F55" w:rsidP="004E6E60">
      <w:pPr>
        <w:numPr>
          <w:ilvl w:val="0"/>
          <w:numId w:val="53"/>
        </w:numPr>
      </w:pPr>
      <w:r w:rsidRPr="00A01F55">
        <w:rPr>
          <w:b/>
          <w:bCs/>
        </w:rPr>
        <w:t>Analyze the Result</w:t>
      </w:r>
      <w:r w:rsidRPr="00A01F55">
        <w:t>: Goal Seek will find the input value (Units Sold) that will result in the desired output (Net Profit).</w:t>
      </w:r>
    </w:p>
    <w:p w14:paraId="604845E5" w14:textId="77777777" w:rsidR="00A01F55" w:rsidRPr="00A01F55" w:rsidRDefault="00A01F55" w:rsidP="00A01F55">
      <w:pPr>
        <w:rPr>
          <w:b/>
          <w:bCs/>
        </w:rPr>
      </w:pPr>
      <w:r w:rsidRPr="00A01F55">
        <w:rPr>
          <w:b/>
          <w:bCs/>
        </w:rPr>
        <w:t>3. Data Tables in Excel</w:t>
      </w:r>
    </w:p>
    <w:p w14:paraId="4FAE4638" w14:textId="77777777" w:rsidR="00A01F55" w:rsidRPr="00A01F55" w:rsidRDefault="00A01F55" w:rsidP="00A01F55">
      <w:r w:rsidRPr="00A01F55">
        <w:t xml:space="preserve">A </w:t>
      </w:r>
      <w:r w:rsidRPr="00A01F55">
        <w:rPr>
          <w:b/>
          <w:bCs/>
        </w:rPr>
        <w:t>Data Table</w:t>
      </w:r>
      <w:r w:rsidRPr="00A01F55">
        <w:t xml:space="preserve"> is a type of What-If Analysis tool that shows how changes in one or two variables affect a formula’s result. It is especially useful when you want to analyze the effect of multiple values at once.</w:t>
      </w:r>
    </w:p>
    <w:p w14:paraId="6BC8BEFD" w14:textId="77777777" w:rsidR="00A01F55" w:rsidRPr="00A01F55" w:rsidRDefault="00A01F55" w:rsidP="00A01F55">
      <w:pPr>
        <w:rPr>
          <w:b/>
          <w:bCs/>
        </w:rPr>
      </w:pPr>
      <w:r w:rsidRPr="00A01F55">
        <w:rPr>
          <w:b/>
          <w:bCs/>
        </w:rPr>
        <w:t>How to Use Data Tables:</w:t>
      </w:r>
    </w:p>
    <w:p w14:paraId="0F53D84A" w14:textId="77777777" w:rsidR="00A01F55" w:rsidRPr="00A01F55" w:rsidRDefault="00A01F55" w:rsidP="004E6E60">
      <w:pPr>
        <w:numPr>
          <w:ilvl w:val="0"/>
          <w:numId w:val="54"/>
        </w:numPr>
      </w:pPr>
      <w:r w:rsidRPr="00A01F55">
        <w:rPr>
          <w:b/>
          <w:bCs/>
        </w:rPr>
        <w:t>One-Variable Data Table</w:t>
      </w:r>
      <w:r w:rsidRPr="00A01F55">
        <w:t>:</w:t>
      </w:r>
    </w:p>
    <w:p w14:paraId="1E9D4369" w14:textId="77777777" w:rsidR="00A01F55" w:rsidRPr="00A01F55" w:rsidRDefault="00A01F55" w:rsidP="00C74496">
      <w:pPr>
        <w:numPr>
          <w:ilvl w:val="1"/>
          <w:numId w:val="54"/>
        </w:numPr>
        <w:spacing w:after="0"/>
      </w:pPr>
      <w:r w:rsidRPr="00A01F55">
        <w:t>Set up a formula that depends on a variable (e.g., a loan repayment formula with an interest rate).</w:t>
      </w:r>
    </w:p>
    <w:p w14:paraId="122FD349" w14:textId="77777777" w:rsidR="00A01F55" w:rsidRPr="00A01F55" w:rsidRDefault="00A01F55" w:rsidP="00C74496">
      <w:pPr>
        <w:numPr>
          <w:ilvl w:val="1"/>
          <w:numId w:val="54"/>
        </w:numPr>
        <w:spacing w:after="0"/>
      </w:pPr>
      <w:r w:rsidRPr="00A01F55">
        <w:t>List a range of values for that variable (e.g., different interest rates) in one column.</w:t>
      </w:r>
    </w:p>
    <w:p w14:paraId="4FC95D94" w14:textId="77777777" w:rsidR="00A01F55" w:rsidRPr="00A01F55" w:rsidRDefault="00A01F55" w:rsidP="00C74496">
      <w:pPr>
        <w:numPr>
          <w:ilvl w:val="1"/>
          <w:numId w:val="54"/>
        </w:numPr>
        <w:spacing w:after="0"/>
      </w:pPr>
      <w:r w:rsidRPr="00A01F55">
        <w:t>Select the formula and the range of values.</w:t>
      </w:r>
    </w:p>
    <w:p w14:paraId="7B17CA3C" w14:textId="77777777" w:rsidR="00A01F55" w:rsidRPr="00A01F55" w:rsidRDefault="00A01F55" w:rsidP="00C74496">
      <w:pPr>
        <w:numPr>
          <w:ilvl w:val="1"/>
          <w:numId w:val="54"/>
        </w:numPr>
        <w:spacing w:after="0"/>
      </w:pPr>
      <w:r w:rsidRPr="00A01F55">
        <w:t xml:space="preserve">Go to the </w:t>
      </w:r>
      <w:r w:rsidRPr="00A01F55">
        <w:rPr>
          <w:b/>
          <w:bCs/>
        </w:rPr>
        <w:t>Data</w:t>
      </w:r>
      <w:r w:rsidRPr="00A01F55">
        <w:t xml:space="preserve"> tab → </w:t>
      </w:r>
      <w:r w:rsidRPr="00A01F55">
        <w:rPr>
          <w:b/>
          <w:bCs/>
        </w:rPr>
        <w:t>What-If Analysis</w:t>
      </w:r>
      <w:r w:rsidRPr="00A01F55">
        <w:t xml:space="preserve"> → </w:t>
      </w:r>
      <w:r w:rsidRPr="00A01F55">
        <w:rPr>
          <w:b/>
          <w:bCs/>
        </w:rPr>
        <w:t>Data Table</w:t>
      </w:r>
      <w:r w:rsidRPr="00A01F55">
        <w:t>.</w:t>
      </w:r>
    </w:p>
    <w:p w14:paraId="5AB646F9" w14:textId="77777777" w:rsidR="00A01F55" w:rsidRPr="00A01F55" w:rsidRDefault="00A01F55" w:rsidP="00C74496">
      <w:pPr>
        <w:numPr>
          <w:ilvl w:val="1"/>
          <w:numId w:val="54"/>
        </w:numPr>
        <w:spacing w:after="0"/>
      </w:pPr>
      <w:r w:rsidRPr="00A01F55">
        <w:lastRenderedPageBreak/>
        <w:t xml:space="preserve">In the Data Table dialog, specify the </w:t>
      </w:r>
      <w:r w:rsidRPr="00A01F55">
        <w:rPr>
          <w:b/>
          <w:bCs/>
        </w:rPr>
        <w:t>Row Input Cell</w:t>
      </w:r>
      <w:r w:rsidRPr="00A01F55">
        <w:t xml:space="preserve"> (if the variable is in a row) or </w:t>
      </w:r>
      <w:r w:rsidRPr="00A01F55">
        <w:rPr>
          <w:b/>
          <w:bCs/>
        </w:rPr>
        <w:t>Column Input Cell</w:t>
      </w:r>
      <w:r w:rsidRPr="00A01F55">
        <w:t xml:space="preserve"> (if the variable is in a column).</w:t>
      </w:r>
    </w:p>
    <w:p w14:paraId="1DCD9CF2" w14:textId="77777777" w:rsidR="00A01F55" w:rsidRPr="00A01F55" w:rsidRDefault="00A01F55" w:rsidP="00C74496">
      <w:pPr>
        <w:numPr>
          <w:ilvl w:val="1"/>
          <w:numId w:val="54"/>
        </w:numPr>
        <w:spacing w:after="0"/>
      </w:pPr>
      <w:r w:rsidRPr="00A01F55">
        <w:t>Excel will populate the table with results for each value.</w:t>
      </w:r>
    </w:p>
    <w:p w14:paraId="740AA543" w14:textId="77777777" w:rsidR="00A01F55" w:rsidRPr="00A01F55" w:rsidRDefault="00A01F55" w:rsidP="004E6E60">
      <w:pPr>
        <w:numPr>
          <w:ilvl w:val="0"/>
          <w:numId w:val="54"/>
        </w:numPr>
      </w:pPr>
      <w:r w:rsidRPr="00A01F55">
        <w:rPr>
          <w:b/>
          <w:bCs/>
        </w:rPr>
        <w:t>Two-Variable Data Table</w:t>
      </w:r>
      <w:r w:rsidRPr="00A01F55">
        <w:t>:</w:t>
      </w:r>
    </w:p>
    <w:p w14:paraId="5772E1C4" w14:textId="77777777" w:rsidR="00A01F55" w:rsidRPr="00A01F55" w:rsidRDefault="00A01F55" w:rsidP="00F24537">
      <w:pPr>
        <w:numPr>
          <w:ilvl w:val="1"/>
          <w:numId w:val="54"/>
        </w:numPr>
        <w:spacing w:after="0"/>
      </w:pPr>
      <w:r w:rsidRPr="00A01F55">
        <w:t>Set up a formula with two variables.</w:t>
      </w:r>
    </w:p>
    <w:p w14:paraId="6D4C01BB" w14:textId="77777777" w:rsidR="00A01F55" w:rsidRPr="00A01F55" w:rsidRDefault="00A01F55" w:rsidP="00F24537">
      <w:pPr>
        <w:numPr>
          <w:ilvl w:val="1"/>
          <w:numId w:val="54"/>
        </w:numPr>
        <w:spacing w:after="0"/>
      </w:pPr>
      <w:r w:rsidRPr="00A01F55">
        <w:t>List one set of input values in the row and the other set in the column.</w:t>
      </w:r>
    </w:p>
    <w:p w14:paraId="17EB417F" w14:textId="77777777" w:rsidR="00A01F55" w:rsidRPr="00A01F55" w:rsidRDefault="00A01F55" w:rsidP="00F24537">
      <w:pPr>
        <w:numPr>
          <w:ilvl w:val="1"/>
          <w:numId w:val="54"/>
        </w:numPr>
        <w:spacing w:after="0"/>
      </w:pPr>
      <w:r w:rsidRPr="00A01F55">
        <w:t>Select the entire table (including the formula).</w:t>
      </w:r>
    </w:p>
    <w:p w14:paraId="373C619B" w14:textId="77777777" w:rsidR="00A01F55" w:rsidRPr="00A01F55" w:rsidRDefault="00A01F55" w:rsidP="00F24537">
      <w:pPr>
        <w:numPr>
          <w:ilvl w:val="1"/>
          <w:numId w:val="54"/>
        </w:numPr>
        <w:spacing w:after="0"/>
      </w:pPr>
      <w:r w:rsidRPr="00A01F55">
        <w:t xml:space="preserve">Go to the </w:t>
      </w:r>
      <w:r w:rsidRPr="00A01F55">
        <w:rPr>
          <w:b/>
          <w:bCs/>
        </w:rPr>
        <w:t>Data</w:t>
      </w:r>
      <w:r w:rsidRPr="00A01F55">
        <w:t xml:space="preserve"> tab → </w:t>
      </w:r>
      <w:r w:rsidRPr="00A01F55">
        <w:rPr>
          <w:b/>
          <w:bCs/>
        </w:rPr>
        <w:t>What-If Analysis</w:t>
      </w:r>
      <w:r w:rsidRPr="00A01F55">
        <w:t xml:space="preserve"> → </w:t>
      </w:r>
      <w:r w:rsidRPr="00A01F55">
        <w:rPr>
          <w:b/>
          <w:bCs/>
        </w:rPr>
        <w:t>Data Table</w:t>
      </w:r>
      <w:r w:rsidRPr="00A01F55">
        <w:t>.</w:t>
      </w:r>
    </w:p>
    <w:p w14:paraId="22794131" w14:textId="77777777" w:rsidR="00A01F55" w:rsidRPr="00A01F55" w:rsidRDefault="00A01F55" w:rsidP="00F24537">
      <w:pPr>
        <w:numPr>
          <w:ilvl w:val="1"/>
          <w:numId w:val="54"/>
        </w:numPr>
        <w:spacing w:after="0"/>
      </w:pPr>
      <w:r w:rsidRPr="00A01F55">
        <w:t>Specify the row and column input cells.</w:t>
      </w:r>
    </w:p>
    <w:p w14:paraId="20C6AC06" w14:textId="77777777" w:rsidR="00A01F55" w:rsidRPr="00A01F55" w:rsidRDefault="00A01F55" w:rsidP="00F24537">
      <w:pPr>
        <w:numPr>
          <w:ilvl w:val="1"/>
          <w:numId w:val="54"/>
        </w:numPr>
        <w:spacing w:after="0"/>
      </w:pPr>
      <w:r w:rsidRPr="00A01F55">
        <w:t>Excel will calculate the results for all combinations of the two variables.</w:t>
      </w:r>
    </w:p>
    <w:p w14:paraId="5B413771" w14:textId="77777777" w:rsidR="00F24537" w:rsidRDefault="00F24537" w:rsidP="00A01F55">
      <w:pPr>
        <w:rPr>
          <w:b/>
          <w:bCs/>
        </w:rPr>
      </w:pPr>
    </w:p>
    <w:p w14:paraId="35C4C627" w14:textId="047A19EC" w:rsidR="00A01F55" w:rsidRPr="00A01F55" w:rsidRDefault="00A01F55" w:rsidP="00A01F55">
      <w:pPr>
        <w:rPr>
          <w:b/>
          <w:bCs/>
        </w:rPr>
      </w:pPr>
      <w:r w:rsidRPr="00A01F55">
        <w:rPr>
          <w:b/>
          <w:bCs/>
        </w:rPr>
        <w:t>Introduction to Solver for Optimization Problems</w:t>
      </w:r>
    </w:p>
    <w:p w14:paraId="58F2A720" w14:textId="77777777" w:rsidR="00A01F55" w:rsidRPr="00A01F55" w:rsidRDefault="00A01F55" w:rsidP="00A01F55">
      <w:r w:rsidRPr="00A01F55">
        <w:rPr>
          <w:b/>
          <w:bCs/>
        </w:rPr>
        <w:t>Solver</w:t>
      </w:r>
      <w:r w:rsidRPr="00A01F55">
        <w:t xml:space="preserve"> is a powerful Excel add-in that is used to find an optimal solution to a problem by changing multiple variables. It is typically used for optimization problems, such as maximizing profit, minimizing cost, or finding the best allocation of resources.</w:t>
      </w:r>
    </w:p>
    <w:p w14:paraId="70025D93" w14:textId="77777777" w:rsidR="00A01F55" w:rsidRPr="00A01F55" w:rsidRDefault="00A01F55" w:rsidP="00A01F55">
      <w:pPr>
        <w:rPr>
          <w:b/>
          <w:bCs/>
        </w:rPr>
      </w:pPr>
      <w:r w:rsidRPr="00A01F55">
        <w:rPr>
          <w:b/>
          <w:bCs/>
        </w:rPr>
        <w:t>How to Use Solver:</w:t>
      </w:r>
    </w:p>
    <w:p w14:paraId="25CCC046" w14:textId="77777777" w:rsidR="00A01F55" w:rsidRPr="00A01F55" w:rsidRDefault="00A01F55" w:rsidP="004E6E60">
      <w:pPr>
        <w:numPr>
          <w:ilvl w:val="0"/>
          <w:numId w:val="55"/>
        </w:numPr>
      </w:pPr>
      <w:r w:rsidRPr="00A01F55">
        <w:rPr>
          <w:b/>
          <w:bCs/>
        </w:rPr>
        <w:t>Enable Solver Add-In</w:t>
      </w:r>
      <w:r w:rsidRPr="00A01F55">
        <w:t>:</w:t>
      </w:r>
    </w:p>
    <w:p w14:paraId="3AF8F840" w14:textId="77777777" w:rsidR="00A01F55" w:rsidRPr="00A01F55" w:rsidRDefault="00A01F55" w:rsidP="00F24537">
      <w:pPr>
        <w:numPr>
          <w:ilvl w:val="1"/>
          <w:numId w:val="55"/>
        </w:numPr>
        <w:spacing w:after="0"/>
      </w:pPr>
      <w:r w:rsidRPr="00A01F55">
        <w:t xml:space="preserve">Go to the </w:t>
      </w:r>
      <w:r w:rsidRPr="00A01F55">
        <w:rPr>
          <w:b/>
          <w:bCs/>
        </w:rPr>
        <w:t>File</w:t>
      </w:r>
      <w:r w:rsidRPr="00A01F55">
        <w:t xml:space="preserve"> tab → </w:t>
      </w:r>
      <w:r w:rsidRPr="00A01F55">
        <w:rPr>
          <w:b/>
          <w:bCs/>
        </w:rPr>
        <w:t>Options</w:t>
      </w:r>
      <w:r w:rsidRPr="00A01F55">
        <w:t xml:space="preserve"> → </w:t>
      </w:r>
      <w:r w:rsidRPr="00A01F55">
        <w:rPr>
          <w:b/>
          <w:bCs/>
        </w:rPr>
        <w:t>Add-ins</w:t>
      </w:r>
      <w:r w:rsidRPr="00A01F55">
        <w:t>.</w:t>
      </w:r>
    </w:p>
    <w:p w14:paraId="7C587947" w14:textId="77777777" w:rsidR="00A01F55" w:rsidRPr="00A01F55" w:rsidRDefault="00A01F55" w:rsidP="00F24537">
      <w:pPr>
        <w:numPr>
          <w:ilvl w:val="1"/>
          <w:numId w:val="55"/>
        </w:numPr>
        <w:spacing w:after="0"/>
      </w:pPr>
      <w:r w:rsidRPr="00A01F55">
        <w:t xml:space="preserve">In the </w:t>
      </w:r>
      <w:r w:rsidRPr="00A01F55">
        <w:rPr>
          <w:b/>
          <w:bCs/>
        </w:rPr>
        <w:t>Manage</w:t>
      </w:r>
      <w:r w:rsidRPr="00A01F55">
        <w:t xml:space="preserve"> box, select </w:t>
      </w:r>
      <w:r w:rsidRPr="00A01F55">
        <w:rPr>
          <w:b/>
          <w:bCs/>
        </w:rPr>
        <w:t>Excel Add-ins</w:t>
      </w:r>
      <w:r w:rsidRPr="00A01F55">
        <w:t xml:space="preserve"> → Click </w:t>
      </w:r>
      <w:r w:rsidRPr="00A01F55">
        <w:rPr>
          <w:b/>
          <w:bCs/>
        </w:rPr>
        <w:t>Go</w:t>
      </w:r>
      <w:r w:rsidRPr="00A01F55">
        <w:t>.</w:t>
      </w:r>
    </w:p>
    <w:p w14:paraId="69318450" w14:textId="77777777" w:rsidR="00A01F55" w:rsidRPr="00A01F55" w:rsidRDefault="00A01F55" w:rsidP="00F24537">
      <w:pPr>
        <w:numPr>
          <w:ilvl w:val="1"/>
          <w:numId w:val="55"/>
        </w:numPr>
        <w:spacing w:after="0"/>
      </w:pPr>
      <w:r w:rsidRPr="00A01F55">
        <w:t xml:space="preserve">Check </w:t>
      </w:r>
      <w:r w:rsidRPr="00A01F55">
        <w:rPr>
          <w:b/>
          <w:bCs/>
        </w:rPr>
        <w:t>Solver Add-in</w:t>
      </w:r>
      <w:r w:rsidRPr="00A01F55">
        <w:t xml:space="preserve"> and click </w:t>
      </w:r>
      <w:r w:rsidRPr="00A01F55">
        <w:rPr>
          <w:b/>
          <w:bCs/>
        </w:rPr>
        <w:t>OK</w:t>
      </w:r>
      <w:r w:rsidRPr="00A01F55">
        <w:t>.</w:t>
      </w:r>
    </w:p>
    <w:p w14:paraId="2BADE414" w14:textId="77777777" w:rsidR="00A01F55" w:rsidRPr="00A01F55" w:rsidRDefault="00A01F55" w:rsidP="004E6E60">
      <w:pPr>
        <w:numPr>
          <w:ilvl w:val="0"/>
          <w:numId w:val="55"/>
        </w:numPr>
      </w:pPr>
      <w:r w:rsidRPr="00A01F55">
        <w:rPr>
          <w:b/>
          <w:bCs/>
        </w:rPr>
        <w:t>Set Up the Problem</w:t>
      </w:r>
      <w:r w:rsidRPr="00A01F55">
        <w:t>:</w:t>
      </w:r>
    </w:p>
    <w:p w14:paraId="4913A623" w14:textId="77777777" w:rsidR="00A01F55" w:rsidRPr="00A01F55" w:rsidRDefault="00A01F55" w:rsidP="00F24537">
      <w:pPr>
        <w:numPr>
          <w:ilvl w:val="1"/>
          <w:numId w:val="55"/>
        </w:numPr>
        <w:spacing w:after="0"/>
      </w:pPr>
      <w:r w:rsidRPr="00A01F55">
        <w:t>Create a worksheet that includes the formulas you need for your optimization problem.</w:t>
      </w:r>
    </w:p>
    <w:p w14:paraId="11D96283" w14:textId="77777777" w:rsidR="00A01F55" w:rsidRPr="00A01F55" w:rsidRDefault="00A01F55" w:rsidP="00F24537">
      <w:pPr>
        <w:numPr>
          <w:ilvl w:val="1"/>
          <w:numId w:val="55"/>
        </w:numPr>
        <w:spacing w:after="0"/>
      </w:pPr>
      <w:r w:rsidRPr="00A01F55">
        <w:t xml:space="preserve">Define the </w:t>
      </w:r>
      <w:r w:rsidRPr="00A01F55">
        <w:rPr>
          <w:b/>
          <w:bCs/>
        </w:rPr>
        <w:t>Objective</w:t>
      </w:r>
      <w:r w:rsidRPr="00A01F55">
        <w:t xml:space="preserve"> cell, which contains the value you want to maximize or minimize (e.g., Total Profit).</w:t>
      </w:r>
    </w:p>
    <w:p w14:paraId="5BA4EE3D" w14:textId="77777777" w:rsidR="00A01F55" w:rsidRPr="00A01F55" w:rsidRDefault="00A01F55" w:rsidP="00F24537">
      <w:pPr>
        <w:numPr>
          <w:ilvl w:val="1"/>
          <w:numId w:val="55"/>
        </w:numPr>
        <w:spacing w:after="0"/>
      </w:pPr>
      <w:r w:rsidRPr="00A01F55">
        <w:t xml:space="preserve">Define the </w:t>
      </w:r>
      <w:r w:rsidRPr="00A01F55">
        <w:rPr>
          <w:b/>
          <w:bCs/>
        </w:rPr>
        <w:t>Decision Variables</w:t>
      </w:r>
      <w:r w:rsidRPr="00A01F55">
        <w:t>, which are the cells that Solver will adjust (e.g., Units Sold, Price per Unit).</w:t>
      </w:r>
    </w:p>
    <w:p w14:paraId="61549245" w14:textId="77777777" w:rsidR="00A01F55" w:rsidRPr="00A01F55" w:rsidRDefault="00A01F55" w:rsidP="00F24537">
      <w:pPr>
        <w:numPr>
          <w:ilvl w:val="1"/>
          <w:numId w:val="55"/>
        </w:numPr>
        <w:spacing w:after="0"/>
      </w:pPr>
      <w:r w:rsidRPr="00A01F55">
        <w:t xml:space="preserve">Define the </w:t>
      </w:r>
      <w:r w:rsidRPr="00A01F55">
        <w:rPr>
          <w:b/>
          <w:bCs/>
        </w:rPr>
        <w:t>Constraints</w:t>
      </w:r>
      <w:r w:rsidRPr="00A01F55">
        <w:t>, which are the limitations or restrictions for the decision variables (e.g., budget, production capacity).</w:t>
      </w:r>
    </w:p>
    <w:p w14:paraId="047C416E" w14:textId="3F6C51E2" w:rsidR="00A01F55" w:rsidRPr="00A01F55" w:rsidRDefault="00A01F55" w:rsidP="004E6E60">
      <w:pPr>
        <w:numPr>
          <w:ilvl w:val="0"/>
          <w:numId w:val="55"/>
        </w:numPr>
      </w:pPr>
      <w:r w:rsidRPr="00A01F55">
        <w:rPr>
          <w:b/>
          <w:bCs/>
        </w:rPr>
        <w:t>Configure Solver</w:t>
      </w:r>
      <w:r w:rsidRPr="00A01F55">
        <w:t>:</w:t>
      </w:r>
      <w:r w:rsidR="00F24537">
        <w:t xml:space="preserve"> </w:t>
      </w:r>
    </w:p>
    <w:p w14:paraId="2DE6BCB4" w14:textId="77777777" w:rsidR="00A01F55" w:rsidRPr="00A01F55" w:rsidRDefault="00A01F55" w:rsidP="004E6E60">
      <w:pPr>
        <w:numPr>
          <w:ilvl w:val="1"/>
          <w:numId w:val="55"/>
        </w:numPr>
      </w:pPr>
      <w:r w:rsidRPr="00A01F55">
        <w:t xml:space="preserve">Go to the </w:t>
      </w:r>
      <w:r w:rsidRPr="00A01F55">
        <w:rPr>
          <w:b/>
          <w:bCs/>
        </w:rPr>
        <w:t>Data</w:t>
      </w:r>
      <w:r w:rsidRPr="00A01F55">
        <w:t xml:space="preserve"> tab → </w:t>
      </w:r>
      <w:r w:rsidRPr="00A01F55">
        <w:rPr>
          <w:b/>
          <w:bCs/>
        </w:rPr>
        <w:t>Solver</w:t>
      </w:r>
      <w:r w:rsidRPr="00A01F55">
        <w:t>.</w:t>
      </w:r>
    </w:p>
    <w:p w14:paraId="06C6E3C7" w14:textId="77777777" w:rsidR="00A01F55" w:rsidRPr="00A01F55" w:rsidRDefault="00A01F55" w:rsidP="00F24537">
      <w:pPr>
        <w:numPr>
          <w:ilvl w:val="2"/>
          <w:numId w:val="55"/>
        </w:numPr>
        <w:spacing w:after="0"/>
      </w:pPr>
      <w:r w:rsidRPr="00A01F55">
        <w:t xml:space="preserve">Set the </w:t>
      </w:r>
      <w:r w:rsidRPr="00A01F55">
        <w:rPr>
          <w:b/>
          <w:bCs/>
        </w:rPr>
        <w:t>Objective</w:t>
      </w:r>
      <w:r w:rsidRPr="00A01F55">
        <w:t xml:space="preserve"> to the cell with the result you want to optimize (e.g., Total Profit).</w:t>
      </w:r>
    </w:p>
    <w:p w14:paraId="171CEF36" w14:textId="77777777" w:rsidR="00A01F55" w:rsidRPr="00A01F55" w:rsidRDefault="00A01F55" w:rsidP="00F24537">
      <w:pPr>
        <w:numPr>
          <w:ilvl w:val="2"/>
          <w:numId w:val="55"/>
        </w:numPr>
        <w:spacing w:after="0"/>
      </w:pPr>
      <w:r w:rsidRPr="00A01F55">
        <w:t xml:space="preserve">Set the </w:t>
      </w:r>
      <w:r w:rsidRPr="00A01F55">
        <w:rPr>
          <w:b/>
          <w:bCs/>
        </w:rPr>
        <w:t>Equal to</w:t>
      </w:r>
      <w:r w:rsidRPr="00A01F55">
        <w:t xml:space="preserve"> field to </w:t>
      </w:r>
      <w:r w:rsidRPr="00A01F55">
        <w:rPr>
          <w:b/>
          <w:bCs/>
        </w:rPr>
        <w:t>Max</w:t>
      </w:r>
      <w:r w:rsidRPr="00A01F55">
        <w:t xml:space="preserve"> or </w:t>
      </w:r>
      <w:r w:rsidRPr="00A01F55">
        <w:rPr>
          <w:b/>
          <w:bCs/>
        </w:rPr>
        <w:t>Min</w:t>
      </w:r>
      <w:r w:rsidRPr="00A01F55">
        <w:t xml:space="preserve"> depending on whether you want to maximize or minimize the result.</w:t>
      </w:r>
    </w:p>
    <w:p w14:paraId="4C119AA5" w14:textId="77777777" w:rsidR="00A01F55" w:rsidRPr="00A01F55" w:rsidRDefault="00A01F55" w:rsidP="00F24537">
      <w:pPr>
        <w:numPr>
          <w:ilvl w:val="2"/>
          <w:numId w:val="55"/>
        </w:numPr>
        <w:spacing w:after="0"/>
      </w:pPr>
      <w:r w:rsidRPr="00A01F55">
        <w:t xml:space="preserve">Set the </w:t>
      </w:r>
      <w:r w:rsidRPr="00A01F55">
        <w:rPr>
          <w:b/>
          <w:bCs/>
        </w:rPr>
        <w:t>By Changing Variable Cells</w:t>
      </w:r>
      <w:r w:rsidRPr="00A01F55">
        <w:t xml:space="preserve"> to the cells that Solver will adjust.</w:t>
      </w:r>
    </w:p>
    <w:p w14:paraId="2CA25EC0" w14:textId="55885220" w:rsidR="00A01F55" w:rsidRPr="00A01F55" w:rsidRDefault="00A01F55" w:rsidP="00780441">
      <w:pPr>
        <w:numPr>
          <w:ilvl w:val="2"/>
          <w:numId w:val="55"/>
        </w:numPr>
        <w:spacing w:after="0"/>
      </w:pPr>
      <w:r w:rsidRPr="00A01F55">
        <w:t xml:space="preserve">Click </w:t>
      </w:r>
      <w:r w:rsidRPr="00A01F55">
        <w:rPr>
          <w:b/>
          <w:bCs/>
        </w:rPr>
        <w:t>Add</w:t>
      </w:r>
      <w:r w:rsidRPr="00A01F55">
        <w:t xml:space="preserve"> to add constraints if needed (e.g., Units Sold cannot exceed available stock).</w:t>
      </w:r>
      <w:r w:rsidR="00F24537">
        <w:t xml:space="preserve"> </w:t>
      </w:r>
      <w:r w:rsidRPr="00A01F55">
        <w:t xml:space="preserve">Click </w:t>
      </w:r>
      <w:r w:rsidRPr="00A01F55">
        <w:rPr>
          <w:b/>
          <w:bCs/>
        </w:rPr>
        <w:t>Solve</w:t>
      </w:r>
      <w:r w:rsidRPr="00A01F55">
        <w:t xml:space="preserve"> to find the optimal solution.</w:t>
      </w:r>
    </w:p>
    <w:p w14:paraId="6C19A8BD" w14:textId="77777777" w:rsidR="00A01F55" w:rsidRPr="00A01F55" w:rsidRDefault="00A01F55" w:rsidP="004E6E60">
      <w:pPr>
        <w:numPr>
          <w:ilvl w:val="0"/>
          <w:numId w:val="55"/>
        </w:numPr>
      </w:pPr>
      <w:r w:rsidRPr="00A01F55">
        <w:rPr>
          <w:b/>
          <w:bCs/>
        </w:rPr>
        <w:t>Analyze the Solution</w:t>
      </w:r>
      <w:r w:rsidRPr="00A01F55">
        <w:t>:</w:t>
      </w:r>
    </w:p>
    <w:p w14:paraId="43B4EB9A" w14:textId="50DBBB32" w:rsidR="00A01F55" w:rsidRPr="00A01F55" w:rsidRDefault="00A01F55" w:rsidP="0001347E">
      <w:pPr>
        <w:numPr>
          <w:ilvl w:val="1"/>
          <w:numId w:val="55"/>
        </w:numPr>
      </w:pPr>
      <w:r w:rsidRPr="00A01F55">
        <w:t>Once Solver finds a solution, it will update the decision variables and provide the optimal result in the objective cell.</w:t>
      </w:r>
      <w:r w:rsidR="00F24537">
        <w:t xml:space="preserve"> </w:t>
      </w:r>
      <w:r w:rsidRPr="00A01F55">
        <w:t>You can review the solution and adjust the model as necessary.</w:t>
      </w:r>
    </w:p>
    <w:p w14:paraId="1C93C80E" w14:textId="77777777" w:rsidR="00E7410F" w:rsidRDefault="00E7410F" w:rsidP="00E7410F"/>
    <w:p w14:paraId="6E783FF8" w14:textId="1F951B59" w:rsidR="00160A1A" w:rsidRPr="00600635" w:rsidRDefault="00F24537" w:rsidP="00600635">
      <w:pPr>
        <w:pStyle w:val="Heading1"/>
      </w:pPr>
      <w:bookmarkStart w:id="20" w:name="_Toc183084597"/>
      <w:r>
        <w:t>A</w:t>
      </w:r>
      <w:r w:rsidR="00160A1A" w:rsidRPr="00600635">
        <w:t>dvanced Formatting Techniques</w:t>
      </w:r>
      <w:bookmarkEnd w:id="20"/>
    </w:p>
    <w:p w14:paraId="163AFFD0" w14:textId="77777777" w:rsidR="00160A1A" w:rsidRDefault="00160A1A" w:rsidP="00600635">
      <w:pPr>
        <w:pStyle w:val="Heading2"/>
      </w:pPr>
      <w:bookmarkStart w:id="21" w:name="_Toc183084598"/>
      <w:r w:rsidRPr="00CE7F57">
        <w:t>Conditional formatting with formulas.</w:t>
      </w:r>
      <w:bookmarkEnd w:id="21"/>
    </w:p>
    <w:p w14:paraId="661BC88D" w14:textId="08C579C9" w:rsidR="00D754A1" w:rsidRPr="00D754A1" w:rsidRDefault="00D754A1" w:rsidP="00D754A1">
      <w:r w:rsidRPr="00D754A1">
        <w:rPr>
          <w:b/>
          <w:bCs/>
        </w:rPr>
        <w:t>Conditional Formatting</w:t>
      </w:r>
      <w:r w:rsidRPr="00D754A1">
        <w:t xml:space="preserve"> is a powerful feature in Excel that allows you to apply formatting (like </w:t>
      </w:r>
      <w:r w:rsidR="00F24537" w:rsidRPr="00D754A1">
        <w:t>colours</w:t>
      </w:r>
      <w:r w:rsidRPr="00D754A1">
        <w:t>, fonts, or borders) to cells based on their values. Using formulas with conditional formatting gives you more flexibility and control, enabling you to apply formatting rules that go beyond simple comparisons like "greater than" or "less than."</w:t>
      </w:r>
    </w:p>
    <w:p w14:paraId="68AE4825" w14:textId="77777777" w:rsidR="00D754A1" w:rsidRPr="00D754A1" w:rsidRDefault="00D754A1" w:rsidP="00D754A1">
      <w:r w:rsidRPr="00D754A1">
        <w:t>In Excel, conditional formatting with formulas allows you to define your own criteria for when a cell's formatting should change. Instead of relying on the default rules, you can create custom formulas that evaluate the content of cells and apply formatting when certain conditions are met.</w:t>
      </w:r>
    </w:p>
    <w:p w14:paraId="43ED44D9" w14:textId="77777777" w:rsidR="00D754A1" w:rsidRPr="00D754A1" w:rsidRDefault="00D754A1" w:rsidP="00D754A1">
      <w:pPr>
        <w:rPr>
          <w:b/>
          <w:bCs/>
        </w:rPr>
      </w:pPr>
      <w:r w:rsidRPr="00D754A1">
        <w:rPr>
          <w:b/>
          <w:bCs/>
        </w:rPr>
        <w:t>Steps to Apply Conditional Formatting with a Formula</w:t>
      </w:r>
    </w:p>
    <w:p w14:paraId="73DA84B2" w14:textId="2B3AF1EF" w:rsidR="00D754A1" w:rsidRPr="00D754A1" w:rsidRDefault="00D754A1" w:rsidP="004E6E60">
      <w:pPr>
        <w:pStyle w:val="ListParagraph"/>
        <w:numPr>
          <w:ilvl w:val="0"/>
          <w:numId w:val="56"/>
        </w:numPr>
      </w:pPr>
      <w:r w:rsidRPr="00600635">
        <w:rPr>
          <w:b/>
          <w:bCs/>
        </w:rPr>
        <w:t>Select the Range of Cells</w:t>
      </w:r>
      <w:r w:rsidRPr="00D754A1">
        <w:t>:</w:t>
      </w:r>
      <w:r w:rsidR="00600635">
        <w:t xml:space="preserve"> </w:t>
      </w:r>
      <w:r w:rsidRPr="00D754A1">
        <w:t>Highlight the cells where you want to apply conditional formatting. For example, if you want to highlight sales figures above a target, select the range of cells in the sales column.</w:t>
      </w:r>
    </w:p>
    <w:p w14:paraId="21218898" w14:textId="77777777" w:rsidR="00D754A1" w:rsidRPr="00D754A1" w:rsidRDefault="00D754A1" w:rsidP="004E6E60">
      <w:pPr>
        <w:pStyle w:val="ListParagraph"/>
        <w:numPr>
          <w:ilvl w:val="0"/>
          <w:numId w:val="56"/>
        </w:numPr>
      </w:pPr>
      <w:r w:rsidRPr="00600635">
        <w:rPr>
          <w:b/>
          <w:bCs/>
        </w:rPr>
        <w:t>Open the Conditional Formatting Dialog</w:t>
      </w:r>
      <w:r w:rsidRPr="00D754A1">
        <w:t>:</w:t>
      </w:r>
    </w:p>
    <w:p w14:paraId="1E81EBD7" w14:textId="77777777" w:rsidR="00D754A1" w:rsidRPr="00D754A1" w:rsidRDefault="00D754A1" w:rsidP="004E6E60">
      <w:pPr>
        <w:pStyle w:val="ListParagraph"/>
        <w:numPr>
          <w:ilvl w:val="0"/>
          <w:numId w:val="57"/>
        </w:numPr>
      </w:pPr>
      <w:r w:rsidRPr="00D754A1">
        <w:t xml:space="preserve">Go to the </w:t>
      </w:r>
      <w:r w:rsidRPr="00600635">
        <w:rPr>
          <w:b/>
          <w:bCs/>
        </w:rPr>
        <w:t>Home</w:t>
      </w:r>
      <w:r w:rsidRPr="00D754A1">
        <w:t xml:space="preserve"> tab on the Excel ribbon.</w:t>
      </w:r>
    </w:p>
    <w:p w14:paraId="7941488E" w14:textId="77777777" w:rsidR="00D754A1" w:rsidRPr="00D754A1" w:rsidRDefault="00D754A1" w:rsidP="004E6E60">
      <w:pPr>
        <w:pStyle w:val="ListParagraph"/>
        <w:numPr>
          <w:ilvl w:val="0"/>
          <w:numId w:val="57"/>
        </w:numPr>
      </w:pPr>
      <w:r w:rsidRPr="00D754A1">
        <w:t xml:space="preserve">Click </w:t>
      </w:r>
      <w:r w:rsidRPr="00600635">
        <w:rPr>
          <w:b/>
          <w:bCs/>
        </w:rPr>
        <w:t>Conditional Formatting</w:t>
      </w:r>
      <w:r w:rsidRPr="00D754A1">
        <w:t xml:space="preserve"> in the </w:t>
      </w:r>
      <w:r w:rsidRPr="00600635">
        <w:rPr>
          <w:b/>
          <w:bCs/>
        </w:rPr>
        <w:t>Styles</w:t>
      </w:r>
      <w:r w:rsidRPr="00D754A1">
        <w:t xml:space="preserve"> group.</w:t>
      </w:r>
    </w:p>
    <w:p w14:paraId="58896B4B" w14:textId="77777777" w:rsidR="00D754A1" w:rsidRPr="00D754A1" w:rsidRDefault="00D754A1" w:rsidP="004E6E60">
      <w:pPr>
        <w:pStyle w:val="ListParagraph"/>
        <w:numPr>
          <w:ilvl w:val="0"/>
          <w:numId w:val="57"/>
        </w:numPr>
      </w:pPr>
      <w:r w:rsidRPr="00D754A1">
        <w:t xml:space="preserve">Select </w:t>
      </w:r>
      <w:r w:rsidRPr="00600635">
        <w:rPr>
          <w:b/>
          <w:bCs/>
        </w:rPr>
        <w:t>New Rule</w:t>
      </w:r>
      <w:r w:rsidRPr="00D754A1">
        <w:t>.</w:t>
      </w:r>
    </w:p>
    <w:p w14:paraId="2AE5F1E4" w14:textId="77777777" w:rsidR="00D754A1" w:rsidRPr="00D754A1" w:rsidRDefault="00D754A1" w:rsidP="004E6E60">
      <w:pPr>
        <w:pStyle w:val="ListParagraph"/>
        <w:numPr>
          <w:ilvl w:val="0"/>
          <w:numId w:val="56"/>
        </w:numPr>
      </w:pPr>
      <w:r w:rsidRPr="00600635">
        <w:rPr>
          <w:b/>
          <w:bCs/>
        </w:rPr>
        <w:t>Choose "Use a Formula to Determine Which Cells to Format"</w:t>
      </w:r>
      <w:r w:rsidRPr="00D754A1">
        <w:t>:</w:t>
      </w:r>
    </w:p>
    <w:p w14:paraId="527D82E8" w14:textId="77777777" w:rsidR="00D754A1" w:rsidRPr="00D754A1" w:rsidRDefault="00D754A1" w:rsidP="004E6E60">
      <w:pPr>
        <w:pStyle w:val="ListParagraph"/>
        <w:numPr>
          <w:ilvl w:val="0"/>
          <w:numId w:val="58"/>
        </w:numPr>
      </w:pPr>
      <w:r w:rsidRPr="00D754A1">
        <w:t xml:space="preserve">In the </w:t>
      </w:r>
      <w:r w:rsidRPr="00600635">
        <w:rPr>
          <w:b/>
          <w:bCs/>
        </w:rPr>
        <w:t>New Formatting Rule</w:t>
      </w:r>
      <w:r w:rsidRPr="00D754A1">
        <w:t xml:space="preserve"> dialog, select </w:t>
      </w:r>
      <w:r w:rsidRPr="00600635">
        <w:rPr>
          <w:b/>
          <w:bCs/>
        </w:rPr>
        <w:t>Use a formula to determine which cells to format</w:t>
      </w:r>
      <w:r w:rsidRPr="00D754A1">
        <w:t>.</w:t>
      </w:r>
    </w:p>
    <w:p w14:paraId="3413D845" w14:textId="77777777" w:rsidR="00D754A1" w:rsidRPr="00D754A1" w:rsidRDefault="00D754A1" w:rsidP="004E6E60">
      <w:pPr>
        <w:pStyle w:val="ListParagraph"/>
        <w:numPr>
          <w:ilvl w:val="0"/>
          <w:numId w:val="58"/>
        </w:numPr>
      </w:pPr>
      <w:r w:rsidRPr="00D754A1">
        <w:t>This option allows you to input your own formula for determining which cells should be formatted.</w:t>
      </w:r>
    </w:p>
    <w:p w14:paraId="785CAEAC" w14:textId="77777777" w:rsidR="00D754A1" w:rsidRPr="00D754A1" w:rsidRDefault="00D754A1" w:rsidP="004E6E60">
      <w:pPr>
        <w:pStyle w:val="ListParagraph"/>
        <w:numPr>
          <w:ilvl w:val="0"/>
          <w:numId w:val="56"/>
        </w:numPr>
      </w:pPr>
      <w:r w:rsidRPr="00600635">
        <w:rPr>
          <w:b/>
          <w:bCs/>
        </w:rPr>
        <w:t>Enter the Formula</w:t>
      </w:r>
      <w:r w:rsidRPr="00D754A1">
        <w:t>:</w:t>
      </w:r>
    </w:p>
    <w:p w14:paraId="16A5F3FF" w14:textId="77777777" w:rsidR="00D754A1" w:rsidRPr="00D754A1" w:rsidRDefault="00D754A1" w:rsidP="004E6E60">
      <w:pPr>
        <w:pStyle w:val="ListParagraph"/>
        <w:numPr>
          <w:ilvl w:val="0"/>
          <w:numId w:val="59"/>
        </w:numPr>
      </w:pPr>
      <w:r w:rsidRPr="00D754A1">
        <w:t xml:space="preserve">In the formula box, enter a formula that returns </w:t>
      </w:r>
      <w:r w:rsidRPr="00600635">
        <w:rPr>
          <w:b/>
          <w:bCs/>
        </w:rPr>
        <w:t>TRUE</w:t>
      </w:r>
      <w:r w:rsidRPr="00D754A1">
        <w:t xml:space="preserve"> or </w:t>
      </w:r>
      <w:r w:rsidRPr="00600635">
        <w:rPr>
          <w:b/>
          <w:bCs/>
        </w:rPr>
        <w:t>FALSE</w:t>
      </w:r>
      <w:r w:rsidRPr="00D754A1">
        <w:t xml:space="preserve"> based on the condition you want to apply.</w:t>
      </w:r>
    </w:p>
    <w:p w14:paraId="778E4CAF" w14:textId="77777777" w:rsidR="00D754A1" w:rsidRPr="00D754A1" w:rsidRDefault="00D754A1" w:rsidP="004E6E60">
      <w:pPr>
        <w:pStyle w:val="ListParagraph"/>
        <w:numPr>
          <w:ilvl w:val="0"/>
          <w:numId w:val="59"/>
        </w:numPr>
      </w:pPr>
      <w:r w:rsidRPr="00D754A1">
        <w:t xml:space="preserve">The formula must return </w:t>
      </w:r>
      <w:r w:rsidRPr="00600635">
        <w:rPr>
          <w:b/>
          <w:bCs/>
        </w:rPr>
        <w:t>TRUE</w:t>
      </w:r>
      <w:r w:rsidRPr="00D754A1">
        <w:t xml:space="preserve"> for the cells you want to format. For example:</w:t>
      </w:r>
    </w:p>
    <w:p w14:paraId="2920C79E" w14:textId="77777777" w:rsidR="00D754A1" w:rsidRPr="00D754A1" w:rsidRDefault="00D754A1" w:rsidP="004E6E60">
      <w:pPr>
        <w:pStyle w:val="ListParagraph"/>
        <w:numPr>
          <w:ilvl w:val="0"/>
          <w:numId w:val="59"/>
        </w:numPr>
      </w:pPr>
      <w:r w:rsidRPr="00D754A1">
        <w:t>To highlight cells where the value is greater than 1000:</w:t>
      </w:r>
      <w:r w:rsidRPr="00D754A1">
        <w:br/>
        <w:t>=A1&gt;1000 (Assuming you are applying the rule to column A)</w:t>
      </w:r>
    </w:p>
    <w:p w14:paraId="6996BD8E" w14:textId="77777777" w:rsidR="00D754A1" w:rsidRPr="00D754A1" w:rsidRDefault="00D754A1" w:rsidP="004E6E60">
      <w:pPr>
        <w:pStyle w:val="ListParagraph"/>
        <w:numPr>
          <w:ilvl w:val="0"/>
          <w:numId w:val="59"/>
        </w:numPr>
      </w:pPr>
      <w:r w:rsidRPr="00D754A1">
        <w:t>To highlight cells with values less than the average of a range:</w:t>
      </w:r>
      <w:r w:rsidRPr="00D754A1">
        <w:br/>
        <w:t>=A1&lt;AVERAGE($A$1:$A$10)</w:t>
      </w:r>
    </w:p>
    <w:p w14:paraId="56F2E386" w14:textId="36D13E85" w:rsidR="00D754A1" w:rsidRPr="00D754A1" w:rsidRDefault="00D754A1" w:rsidP="004E6E60">
      <w:pPr>
        <w:pStyle w:val="ListParagraph"/>
        <w:numPr>
          <w:ilvl w:val="0"/>
          <w:numId w:val="59"/>
        </w:numPr>
      </w:pPr>
      <w:r w:rsidRPr="00D754A1">
        <w:t>To format cells that are equal to a specific value:</w:t>
      </w:r>
      <w:r w:rsidR="00600635">
        <w:t xml:space="preserve"> </w:t>
      </w:r>
      <w:r w:rsidRPr="00D754A1">
        <w:t>=A1="Target"</w:t>
      </w:r>
    </w:p>
    <w:p w14:paraId="3F0F7DF2" w14:textId="77777777" w:rsidR="00D754A1" w:rsidRPr="00D754A1" w:rsidRDefault="00D754A1" w:rsidP="004E6E60">
      <w:pPr>
        <w:pStyle w:val="ListParagraph"/>
        <w:numPr>
          <w:ilvl w:val="0"/>
          <w:numId w:val="56"/>
        </w:numPr>
      </w:pPr>
      <w:r w:rsidRPr="00600635">
        <w:rPr>
          <w:b/>
          <w:bCs/>
        </w:rPr>
        <w:t>Set the Format</w:t>
      </w:r>
      <w:r w:rsidRPr="00D754A1">
        <w:t>:</w:t>
      </w:r>
    </w:p>
    <w:p w14:paraId="505F86D4" w14:textId="7D6EB135" w:rsidR="00D754A1" w:rsidRPr="00D754A1" w:rsidRDefault="00D754A1" w:rsidP="004E6E60">
      <w:pPr>
        <w:pStyle w:val="ListParagraph"/>
        <w:numPr>
          <w:ilvl w:val="0"/>
          <w:numId w:val="60"/>
        </w:numPr>
      </w:pPr>
      <w:r w:rsidRPr="00D754A1">
        <w:t xml:space="preserve">After entering the formula, click the </w:t>
      </w:r>
      <w:r w:rsidRPr="00600635">
        <w:rPr>
          <w:b/>
          <w:bCs/>
        </w:rPr>
        <w:t>Format</w:t>
      </w:r>
      <w:r w:rsidRPr="00D754A1">
        <w:t xml:space="preserve"> button to choose the formatting you want (e.g., font </w:t>
      </w:r>
      <w:r w:rsidR="00600635" w:rsidRPr="00D754A1">
        <w:t>colour</w:t>
      </w:r>
      <w:r w:rsidRPr="00D754A1">
        <w:t xml:space="preserve">, cell </w:t>
      </w:r>
      <w:r w:rsidR="00600635" w:rsidRPr="00D754A1">
        <w:t>colour</w:t>
      </w:r>
      <w:r w:rsidRPr="00D754A1">
        <w:t>, border).</w:t>
      </w:r>
    </w:p>
    <w:p w14:paraId="7BC44BA7" w14:textId="77777777" w:rsidR="00D754A1" w:rsidRPr="00D754A1" w:rsidRDefault="00D754A1" w:rsidP="004E6E60">
      <w:pPr>
        <w:pStyle w:val="ListParagraph"/>
        <w:numPr>
          <w:ilvl w:val="0"/>
          <w:numId w:val="60"/>
        </w:numPr>
      </w:pPr>
      <w:r w:rsidRPr="00D754A1">
        <w:t xml:space="preserve">Once you’ve selected the formatting options, click </w:t>
      </w:r>
      <w:r w:rsidRPr="00600635">
        <w:rPr>
          <w:b/>
          <w:bCs/>
        </w:rPr>
        <w:t>OK</w:t>
      </w:r>
      <w:r w:rsidRPr="00D754A1">
        <w:t>.</w:t>
      </w:r>
    </w:p>
    <w:p w14:paraId="29B0F5B9" w14:textId="630C16D5" w:rsidR="00D754A1" w:rsidRPr="00D754A1" w:rsidRDefault="00D754A1" w:rsidP="004E6E60">
      <w:pPr>
        <w:pStyle w:val="ListParagraph"/>
        <w:numPr>
          <w:ilvl w:val="0"/>
          <w:numId w:val="56"/>
        </w:numPr>
      </w:pPr>
      <w:r w:rsidRPr="00600635">
        <w:rPr>
          <w:b/>
          <w:bCs/>
        </w:rPr>
        <w:t>Finish</w:t>
      </w:r>
      <w:r w:rsidRPr="00D754A1">
        <w:t>:</w:t>
      </w:r>
      <w:r w:rsidR="00600635">
        <w:t xml:space="preserve"> </w:t>
      </w:r>
      <w:r w:rsidRPr="00D754A1">
        <w:t xml:space="preserve">Click </w:t>
      </w:r>
      <w:r w:rsidRPr="00600635">
        <w:rPr>
          <w:b/>
          <w:bCs/>
        </w:rPr>
        <w:t>OK</w:t>
      </w:r>
      <w:r w:rsidRPr="00D754A1">
        <w:t xml:space="preserve"> again to apply the rule.</w:t>
      </w:r>
    </w:p>
    <w:p w14:paraId="04CF9061" w14:textId="77777777" w:rsidR="00D754A1" w:rsidRPr="00D754A1" w:rsidRDefault="00D754A1" w:rsidP="00D754A1">
      <w:r w:rsidRPr="00D754A1">
        <w:t>The cells that meet the condition specified in your formula will now display the selected formatting.</w:t>
      </w:r>
    </w:p>
    <w:p w14:paraId="5AC5C779" w14:textId="77777777" w:rsidR="00D754A1" w:rsidRDefault="00D754A1" w:rsidP="00C66206">
      <w:pPr>
        <w:pStyle w:val="NormalWeb"/>
        <w:spacing w:before="0" w:beforeAutospacing="0" w:after="0" w:afterAutospacing="0"/>
        <w:rPr>
          <w:rFonts w:ascii="Calibri Light" w:hAnsi="Calibri Light" w:cs="Calibri Ligh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3B050C" w14:paraId="41DD00D3" w14:textId="77777777" w:rsidTr="009A544F">
        <w:tc>
          <w:tcPr>
            <w:tcW w:w="1843" w:type="dxa"/>
            <w:shd w:val="clear" w:color="auto" w:fill="FFFFFF" w:themeFill="background1"/>
            <w:vAlign w:val="center"/>
          </w:tcPr>
          <w:p w14:paraId="096517BE" w14:textId="77777777" w:rsidR="003B050C" w:rsidRDefault="003B050C" w:rsidP="009A544F">
            <w:pPr>
              <w:jc w:val="center"/>
            </w:pPr>
            <w:r>
              <w:rPr>
                <w:noProof/>
              </w:rPr>
              <w:lastRenderedPageBreak/>
              <w:drawing>
                <wp:inline distT="0" distB="0" distL="0" distR="0" wp14:anchorId="567587A0" wp14:editId="75E0F152">
                  <wp:extent cx="930303" cy="371319"/>
                  <wp:effectExtent l="38100" t="152400" r="41275" b="143510"/>
                  <wp:docPr id="1823864729"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45BD78BB" w14:textId="77777777" w:rsidR="003B050C" w:rsidRDefault="003B050C" w:rsidP="009A544F">
            <w:pPr>
              <w:rPr>
                <w:b/>
                <w:bCs/>
                <w:color w:val="C00000"/>
              </w:rPr>
            </w:pPr>
            <w:r>
              <w:rPr>
                <w:b/>
                <w:bCs/>
                <w:color w:val="C00000"/>
              </w:rPr>
              <w:t xml:space="preserve">Complete the following tasks. </w:t>
            </w:r>
          </w:p>
          <w:p w14:paraId="4053335E" w14:textId="77777777" w:rsidR="00817E7B" w:rsidRDefault="00817E7B" w:rsidP="00817E7B">
            <w:pPr>
              <w:rPr>
                <w:b/>
                <w:bCs/>
                <w:u w:val="single"/>
              </w:rPr>
            </w:pPr>
          </w:p>
          <w:p w14:paraId="5D24BE6D" w14:textId="713CB0B0" w:rsidR="00817E7B" w:rsidRPr="00817E7B" w:rsidRDefault="00817E7B" w:rsidP="00817E7B">
            <w:pPr>
              <w:rPr>
                <w:b/>
                <w:bCs/>
                <w:u w:val="single"/>
              </w:rPr>
            </w:pPr>
            <w:r w:rsidRPr="00817E7B">
              <w:rPr>
                <w:b/>
                <w:bCs/>
                <w:u w:val="single"/>
              </w:rPr>
              <w:t>Example 1: Highlight Cells Greater than a Specific Value</w:t>
            </w:r>
          </w:p>
          <w:p w14:paraId="65AA3D3A" w14:textId="77777777" w:rsidR="00817E7B" w:rsidRPr="00817E7B" w:rsidRDefault="00817E7B" w:rsidP="00817E7B">
            <w:r w:rsidRPr="00817E7B">
              <w:t>If you want to highlight all sales figures greater than 1000:</w:t>
            </w:r>
          </w:p>
          <w:p w14:paraId="2D173671" w14:textId="11C53D37" w:rsidR="00817E7B" w:rsidRPr="00817E7B" w:rsidRDefault="00817E7B" w:rsidP="004E6E60">
            <w:pPr>
              <w:numPr>
                <w:ilvl w:val="0"/>
                <w:numId w:val="61"/>
              </w:numPr>
            </w:pPr>
            <w:r w:rsidRPr="00817E7B">
              <w:t>Select the range of cells with the sales data (e.g., A1).</w:t>
            </w:r>
          </w:p>
          <w:p w14:paraId="6E905BDF" w14:textId="77777777" w:rsidR="00817E7B" w:rsidRPr="00817E7B" w:rsidRDefault="00817E7B" w:rsidP="004E6E60">
            <w:pPr>
              <w:numPr>
                <w:ilvl w:val="0"/>
                <w:numId w:val="61"/>
              </w:numPr>
            </w:pPr>
            <w:r w:rsidRPr="00817E7B">
              <w:t>Enter the formula: =A1&gt;1000</w:t>
            </w:r>
          </w:p>
          <w:p w14:paraId="33217D83" w14:textId="3F5264E6" w:rsidR="00817E7B" w:rsidRPr="00817E7B" w:rsidRDefault="00817E7B" w:rsidP="004E6E60">
            <w:pPr>
              <w:numPr>
                <w:ilvl w:val="0"/>
                <w:numId w:val="61"/>
              </w:numPr>
            </w:pPr>
            <w:r w:rsidRPr="00817E7B">
              <w:t xml:space="preserve">Choose a </w:t>
            </w:r>
            <w:r w:rsidRPr="00817E7B">
              <w:t>colour</w:t>
            </w:r>
            <w:r w:rsidRPr="00817E7B">
              <w:t xml:space="preserve"> to highlight cells greater than 1000 (e.g., green).</w:t>
            </w:r>
          </w:p>
          <w:p w14:paraId="213AD9A1" w14:textId="77777777" w:rsidR="00817E7B" w:rsidRDefault="00817E7B" w:rsidP="00817E7B"/>
          <w:p w14:paraId="26D8DC0A" w14:textId="56CA12AA" w:rsidR="00817E7B" w:rsidRPr="00817E7B" w:rsidRDefault="00817E7B" w:rsidP="00817E7B">
            <w:pPr>
              <w:rPr>
                <w:b/>
                <w:bCs/>
                <w:u w:val="single"/>
              </w:rPr>
            </w:pPr>
            <w:r w:rsidRPr="00817E7B">
              <w:rPr>
                <w:b/>
                <w:bCs/>
                <w:u w:val="single"/>
              </w:rPr>
              <w:t>Example 2: Highlight Cells with Text Matching Specific Criteria</w:t>
            </w:r>
          </w:p>
          <w:p w14:paraId="687E301D" w14:textId="77777777" w:rsidR="00817E7B" w:rsidRPr="00817E7B" w:rsidRDefault="00817E7B" w:rsidP="00817E7B">
            <w:r w:rsidRPr="00817E7B">
              <w:t>To highlight cells that contain the word "Target":</w:t>
            </w:r>
          </w:p>
          <w:p w14:paraId="08268B0B" w14:textId="37A0ADA0" w:rsidR="00817E7B" w:rsidRPr="00817E7B" w:rsidRDefault="00817E7B" w:rsidP="004E6E60">
            <w:pPr>
              <w:numPr>
                <w:ilvl w:val="0"/>
                <w:numId w:val="62"/>
              </w:numPr>
            </w:pPr>
            <w:r w:rsidRPr="00817E7B">
              <w:t>Select the range of cells (e.g., A1).</w:t>
            </w:r>
          </w:p>
          <w:p w14:paraId="49B0D52D" w14:textId="77777777" w:rsidR="00817E7B" w:rsidRPr="00817E7B" w:rsidRDefault="00817E7B" w:rsidP="004E6E60">
            <w:pPr>
              <w:numPr>
                <w:ilvl w:val="0"/>
                <w:numId w:val="62"/>
              </w:numPr>
            </w:pPr>
            <w:r w:rsidRPr="00817E7B">
              <w:t>Enter the formula: =A1="Target"</w:t>
            </w:r>
          </w:p>
          <w:p w14:paraId="1FEEF152" w14:textId="77777777" w:rsidR="00817E7B" w:rsidRPr="00817E7B" w:rsidRDefault="00817E7B" w:rsidP="004E6E60">
            <w:pPr>
              <w:numPr>
                <w:ilvl w:val="0"/>
                <w:numId w:val="62"/>
              </w:numPr>
            </w:pPr>
            <w:r w:rsidRPr="00817E7B">
              <w:t>Choose a formatting style, such as a background color.</w:t>
            </w:r>
          </w:p>
          <w:p w14:paraId="4D77E067" w14:textId="77777777" w:rsidR="00817E7B" w:rsidRDefault="00817E7B" w:rsidP="00817E7B"/>
          <w:p w14:paraId="2CACA5B1" w14:textId="2A31A446" w:rsidR="00817E7B" w:rsidRPr="00817E7B" w:rsidRDefault="00817E7B" w:rsidP="00817E7B">
            <w:pPr>
              <w:rPr>
                <w:b/>
                <w:bCs/>
                <w:u w:val="single"/>
              </w:rPr>
            </w:pPr>
            <w:r w:rsidRPr="00817E7B">
              <w:rPr>
                <w:b/>
                <w:bCs/>
                <w:u w:val="single"/>
              </w:rPr>
              <w:t>Example 3: Highlight the Top 10 Percent of Values</w:t>
            </w:r>
          </w:p>
          <w:p w14:paraId="765D350A" w14:textId="77777777" w:rsidR="00817E7B" w:rsidRPr="00817E7B" w:rsidRDefault="00817E7B" w:rsidP="00817E7B">
            <w:r w:rsidRPr="00817E7B">
              <w:t>To highlight the top 10% of values in a list:</w:t>
            </w:r>
          </w:p>
          <w:p w14:paraId="5EB7B937" w14:textId="380B9EDD" w:rsidR="00817E7B" w:rsidRPr="00817E7B" w:rsidRDefault="00817E7B" w:rsidP="004E6E60">
            <w:pPr>
              <w:numPr>
                <w:ilvl w:val="0"/>
                <w:numId w:val="63"/>
              </w:numPr>
            </w:pPr>
            <w:r w:rsidRPr="00817E7B">
              <w:t>Select the range (e.g., A1).</w:t>
            </w:r>
          </w:p>
          <w:p w14:paraId="49495536" w14:textId="77777777" w:rsidR="00817E7B" w:rsidRPr="00817E7B" w:rsidRDefault="00817E7B" w:rsidP="004E6E60">
            <w:pPr>
              <w:numPr>
                <w:ilvl w:val="0"/>
                <w:numId w:val="63"/>
              </w:numPr>
            </w:pPr>
            <w:r w:rsidRPr="00817E7B">
              <w:t>Enter the formula: =A1&gt;=PERCENTILE($A$1:$A$10,0.9)</w:t>
            </w:r>
          </w:p>
          <w:p w14:paraId="1D56D77B" w14:textId="77777777" w:rsidR="00817E7B" w:rsidRPr="00817E7B" w:rsidRDefault="00817E7B" w:rsidP="004E6E60">
            <w:pPr>
              <w:numPr>
                <w:ilvl w:val="1"/>
                <w:numId w:val="63"/>
              </w:numPr>
            </w:pPr>
            <w:r w:rsidRPr="00817E7B">
              <w:t>This formula calculates the value at the 90th percentile and formats cells greater than or equal to it.</w:t>
            </w:r>
          </w:p>
          <w:p w14:paraId="27953B83" w14:textId="3D2FA206" w:rsidR="00817E7B" w:rsidRPr="00817E7B" w:rsidRDefault="00817E7B" w:rsidP="004E6E60">
            <w:pPr>
              <w:numPr>
                <w:ilvl w:val="0"/>
                <w:numId w:val="63"/>
              </w:numPr>
            </w:pPr>
            <w:r w:rsidRPr="00817E7B">
              <w:t xml:space="preserve">Choose a format to highlight these values, such as a bold font or a </w:t>
            </w:r>
            <w:r w:rsidRPr="00817E7B">
              <w:t>colour</w:t>
            </w:r>
            <w:r w:rsidRPr="00817E7B">
              <w:t xml:space="preserve"> change.</w:t>
            </w:r>
          </w:p>
          <w:p w14:paraId="064C8D7F" w14:textId="77777777" w:rsidR="00817E7B" w:rsidRPr="00654182" w:rsidRDefault="00817E7B" w:rsidP="009A544F">
            <w:pPr>
              <w:rPr>
                <w:b/>
                <w:bCs/>
              </w:rPr>
            </w:pPr>
          </w:p>
        </w:tc>
      </w:tr>
    </w:tbl>
    <w:p w14:paraId="48F5D91E" w14:textId="598D52AA" w:rsidR="00817E7B" w:rsidRDefault="00817E7B" w:rsidP="00C66206">
      <w:pPr>
        <w:pStyle w:val="NormalWeb"/>
        <w:spacing w:before="0" w:beforeAutospacing="0" w:after="0" w:afterAutospacing="0"/>
        <w:rPr>
          <w:rFonts w:ascii="Calibri Light" w:hAnsi="Calibri Light" w:cs="Calibri Light"/>
        </w:rPr>
      </w:pPr>
    </w:p>
    <w:p w14:paraId="1DA93128" w14:textId="77777777" w:rsidR="00817E7B" w:rsidRDefault="00817E7B">
      <w:pPr>
        <w:rPr>
          <w:rFonts w:ascii="Calibri Light" w:eastAsia="Times New Roman" w:hAnsi="Calibri Light" w:cs="Calibri Light"/>
          <w:kern w:val="0"/>
          <w:sz w:val="24"/>
          <w:szCs w:val="24"/>
          <w:lang w:eastAsia="en-AU"/>
          <w14:ligatures w14:val="none"/>
        </w:rPr>
      </w:pPr>
      <w:r>
        <w:rPr>
          <w:rFonts w:ascii="Calibri Light" w:hAnsi="Calibri Light" w:cs="Calibri Light"/>
        </w:rPr>
        <w:br w:type="page"/>
      </w:r>
    </w:p>
    <w:p w14:paraId="09F9E3A1" w14:textId="77777777" w:rsidR="00160A1A" w:rsidRDefault="00160A1A" w:rsidP="00B362DE">
      <w:pPr>
        <w:pStyle w:val="Heading1"/>
      </w:pPr>
      <w:bookmarkStart w:id="22" w:name="_Toc183084599"/>
      <w:r w:rsidRPr="00CE7F57">
        <w:lastRenderedPageBreak/>
        <w:t>Protecting worksheets and workbooks.</w:t>
      </w:r>
      <w:bookmarkEnd w:id="22"/>
    </w:p>
    <w:p w14:paraId="067EF9E2" w14:textId="42534C51" w:rsidR="00FC7EDB" w:rsidRPr="00FC7EDB" w:rsidRDefault="00FC7EDB" w:rsidP="00FC7EDB">
      <w:r w:rsidRPr="00FC7EDB">
        <w:rPr>
          <w:b/>
          <w:bCs/>
        </w:rPr>
        <w:t>Protecting worksheets and workbooks</w:t>
      </w:r>
      <w:r w:rsidRPr="00FC7EDB">
        <w:t xml:space="preserve"> in Excel is a crucial step to safeguard your data and prevent unauthorized or accidental changes. By setting up protection, you can control what users can and cannot do within your workbook or worksheet.</w:t>
      </w:r>
      <w:r>
        <w:t xml:space="preserve"> </w:t>
      </w:r>
      <w:r w:rsidRPr="00FC7EDB">
        <w:t>There are two main levels of protection:</w:t>
      </w:r>
    </w:p>
    <w:p w14:paraId="50451650" w14:textId="77777777" w:rsidR="00FC7EDB" w:rsidRPr="00FC7EDB" w:rsidRDefault="00FC7EDB" w:rsidP="004E6E60">
      <w:pPr>
        <w:pStyle w:val="ListParagraph"/>
        <w:numPr>
          <w:ilvl w:val="0"/>
          <w:numId w:val="64"/>
        </w:numPr>
      </w:pPr>
      <w:r w:rsidRPr="00FC7EDB">
        <w:rPr>
          <w:b/>
          <w:bCs/>
        </w:rPr>
        <w:t>Protecting a Worksheet</w:t>
      </w:r>
      <w:r w:rsidRPr="00FC7EDB">
        <w:t>: This restricts the ability to edit or modify certain cells or content on a particular worksheet.</w:t>
      </w:r>
    </w:p>
    <w:p w14:paraId="0575D248" w14:textId="77777777" w:rsidR="00FC7EDB" w:rsidRPr="00FC7EDB" w:rsidRDefault="00FC7EDB" w:rsidP="004E6E60">
      <w:pPr>
        <w:pStyle w:val="ListParagraph"/>
        <w:numPr>
          <w:ilvl w:val="0"/>
          <w:numId w:val="64"/>
        </w:numPr>
      </w:pPr>
      <w:r w:rsidRPr="00FC7EDB">
        <w:rPr>
          <w:b/>
          <w:bCs/>
        </w:rPr>
        <w:t>Protecting a Workbook</w:t>
      </w:r>
      <w:r w:rsidRPr="00FC7EDB">
        <w:t>: This protects the entire workbook, including the structure (e.g., adding, deleting, or moving sheets) and the workbook itself (e.g., setting a password to open or modify the file).</w:t>
      </w:r>
    </w:p>
    <w:p w14:paraId="1410D81F" w14:textId="77777777" w:rsidR="00FC7EDB" w:rsidRPr="00FC7EDB" w:rsidRDefault="00FC7EDB" w:rsidP="00FC7EDB">
      <w:pPr>
        <w:rPr>
          <w:b/>
          <w:bCs/>
        </w:rPr>
      </w:pPr>
      <w:r w:rsidRPr="00FC7EDB">
        <w:rPr>
          <w:b/>
          <w:bCs/>
        </w:rPr>
        <w:t>1. Protecting a Worksheet</w:t>
      </w:r>
    </w:p>
    <w:p w14:paraId="653FC712" w14:textId="77777777" w:rsidR="00FC7EDB" w:rsidRPr="00FC7EDB" w:rsidRDefault="00FC7EDB" w:rsidP="00FC7EDB">
      <w:r w:rsidRPr="00FC7EDB">
        <w:t>When you protect a worksheet, you can lock specific cells to prevent users from editing them. By default, all cells in a worksheet are locked when you protect it. You can selectively unlock certain cells to allow users to edit them.</w:t>
      </w:r>
    </w:p>
    <w:p w14:paraId="5AC4E504" w14:textId="77777777" w:rsidR="00FC7EDB" w:rsidRPr="00FC7EDB" w:rsidRDefault="00FC7EDB" w:rsidP="00FC7EDB">
      <w:pPr>
        <w:rPr>
          <w:b/>
          <w:bCs/>
        </w:rPr>
      </w:pPr>
      <w:r w:rsidRPr="00FC7EDB">
        <w:rPr>
          <w:b/>
          <w:bCs/>
        </w:rPr>
        <w:t>Steps to Protect a Worksheet:</w:t>
      </w:r>
    </w:p>
    <w:p w14:paraId="4E929E5F" w14:textId="77777777" w:rsidR="00FC7EDB" w:rsidRPr="00FC7EDB" w:rsidRDefault="00FC7EDB" w:rsidP="004E6E60">
      <w:pPr>
        <w:pStyle w:val="ListParagraph"/>
        <w:numPr>
          <w:ilvl w:val="0"/>
          <w:numId w:val="65"/>
        </w:numPr>
      </w:pPr>
      <w:r w:rsidRPr="00FC7EDB">
        <w:rPr>
          <w:b/>
          <w:bCs/>
        </w:rPr>
        <w:t>Unlock the Cells You Want to Edit</w:t>
      </w:r>
      <w:r w:rsidRPr="00FC7EDB">
        <w:t xml:space="preserve"> (optional):</w:t>
      </w:r>
    </w:p>
    <w:p w14:paraId="69D28D22" w14:textId="77777777" w:rsidR="00FC7EDB" w:rsidRPr="00FC7EDB" w:rsidRDefault="00FC7EDB" w:rsidP="004E6E60">
      <w:pPr>
        <w:pStyle w:val="ListParagraph"/>
        <w:numPr>
          <w:ilvl w:val="0"/>
          <w:numId w:val="65"/>
        </w:numPr>
      </w:pPr>
      <w:r w:rsidRPr="00FC7EDB">
        <w:t>Select the range of cells you want to allow users to edit.</w:t>
      </w:r>
    </w:p>
    <w:p w14:paraId="4D7D3D66" w14:textId="77777777" w:rsidR="00FC7EDB" w:rsidRPr="00FC7EDB" w:rsidRDefault="00FC7EDB" w:rsidP="004E6E60">
      <w:pPr>
        <w:pStyle w:val="ListParagraph"/>
        <w:numPr>
          <w:ilvl w:val="0"/>
          <w:numId w:val="65"/>
        </w:numPr>
      </w:pPr>
      <w:r w:rsidRPr="00FC7EDB">
        <w:t xml:space="preserve">Right-click and choose </w:t>
      </w:r>
      <w:r w:rsidRPr="00FC7EDB">
        <w:rPr>
          <w:b/>
          <w:bCs/>
        </w:rPr>
        <w:t>Format Cells</w:t>
      </w:r>
      <w:r w:rsidRPr="00FC7EDB">
        <w:t>.</w:t>
      </w:r>
    </w:p>
    <w:p w14:paraId="58A9490C" w14:textId="77777777" w:rsidR="00FC7EDB" w:rsidRPr="00FC7EDB" w:rsidRDefault="00FC7EDB" w:rsidP="004E6E60">
      <w:pPr>
        <w:pStyle w:val="ListParagraph"/>
        <w:numPr>
          <w:ilvl w:val="0"/>
          <w:numId w:val="65"/>
        </w:numPr>
      </w:pPr>
      <w:r w:rsidRPr="00FC7EDB">
        <w:t xml:space="preserve">Go to the </w:t>
      </w:r>
      <w:r w:rsidRPr="00FC7EDB">
        <w:rPr>
          <w:b/>
          <w:bCs/>
        </w:rPr>
        <w:t>Protection</w:t>
      </w:r>
      <w:r w:rsidRPr="00FC7EDB">
        <w:t xml:space="preserve"> tab and uncheck the </w:t>
      </w:r>
      <w:r w:rsidRPr="00FC7EDB">
        <w:rPr>
          <w:b/>
          <w:bCs/>
        </w:rPr>
        <w:t>Locked</w:t>
      </w:r>
      <w:r w:rsidRPr="00FC7EDB">
        <w:t xml:space="preserve"> box.</w:t>
      </w:r>
    </w:p>
    <w:p w14:paraId="716426C6" w14:textId="77777777" w:rsidR="00FC7EDB" w:rsidRPr="00FC7EDB" w:rsidRDefault="00FC7EDB" w:rsidP="004E6E60">
      <w:pPr>
        <w:pStyle w:val="ListParagraph"/>
        <w:numPr>
          <w:ilvl w:val="0"/>
          <w:numId w:val="65"/>
        </w:numPr>
      </w:pPr>
      <w:r w:rsidRPr="00FC7EDB">
        <w:t xml:space="preserve">Click </w:t>
      </w:r>
      <w:r w:rsidRPr="00FC7EDB">
        <w:rPr>
          <w:b/>
          <w:bCs/>
        </w:rPr>
        <w:t>OK</w:t>
      </w:r>
      <w:r w:rsidRPr="00FC7EDB">
        <w:t>.</w:t>
      </w:r>
    </w:p>
    <w:p w14:paraId="2A307CD5" w14:textId="77777777" w:rsidR="00FC7EDB" w:rsidRPr="00FC7EDB" w:rsidRDefault="00FC7EDB" w:rsidP="00FC7EDB">
      <w:r w:rsidRPr="00FC7EDB">
        <w:t>This step is essential if you want some cells to remain editable after the worksheet protection is applied.</w:t>
      </w:r>
    </w:p>
    <w:p w14:paraId="2131B772" w14:textId="77777777" w:rsidR="00FC7EDB" w:rsidRPr="00FC7EDB" w:rsidRDefault="00FC7EDB" w:rsidP="00FC7EDB">
      <w:r w:rsidRPr="00FC7EDB">
        <w:rPr>
          <w:b/>
          <w:bCs/>
        </w:rPr>
        <w:t>Protect the Worksheet</w:t>
      </w:r>
      <w:r w:rsidRPr="00FC7EDB">
        <w:t>:</w:t>
      </w:r>
    </w:p>
    <w:p w14:paraId="0B574F82" w14:textId="77777777" w:rsidR="00FC7EDB" w:rsidRPr="00FC7EDB" w:rsidRDefault="00FC7EDB" w:rsidP="004E6E60">
      <w:pPr>
        <w:pStyle w:val="ListParagraph"/>
        <w:numPr>
          <w:ilvl w:val="0"/>
          <w:numId w:val="66"/>
        </w:numPr>
      </w:pPr>
      <w:r w:rsidRPr="00FC7EDB">
        <w:t xml:space="preserve">Go to the </w:t>
      </w:r>
      <w:r w:rsidRPr="00FC7EDB">
        <w:rPr>
          <w:b/>
          <w:bCs/>
        </w:rPr>
        <w:t>Review</w:t>
      </w:r>
      <w:r w:rsidRPr="00FC7EDB">
        <w:t xml:space="preserve"> tab on the ribbon.</w:t>
      </w:r>
    </w:p>
    <w:p w14:paraId="2F91DF75" w14:textId="77777777" w:rsidR="00FC7EDB" w:rsidRPr="00FC7EDB" w:rsidRDefault="00FC7EDB" w:rsidP="004E6E60">
      <w:pPr>
        <w:pStyle w:val="ListParagraph"/>
        <w:numPr>
          <w:ilvl w:val="0"/>
          <w:numId w:val="66"/>
        </w:numPr>
      </w:pPr>
      <w:r w:rsidRPr="00FC7EDB">
        <w:t xml:space="preserve">Click </w:t>
      </w:r>
      <w:r w:rsidRPr="00FC7EDB">
        <w:rPr>
          <w:b/>
          <w:bCs/>
        </w:rPr>
        <w:t>Protect Sheet</w:t>
      </w:r>
      <w:r w:rsidRPr="00FC7EDB">
        <w:t>.</w:t>
      </w:r>
    </w:p>
    <w:p w14:paraId="0A364BF2" w14:textId="77777777" w:rsidR="00FC7EDB" w:rsidRPr="00FC7EDB" w:rsidRDefault="00FC7EDB" w:rsidP="004E6E60">
      <w:pPr>
        <w:pStyle w:val="ListParagraph"/>
        <w:numPr>
          <w:ilvl w:val="0"/>
          <w:numId w:val="66"/>
        </w:numPr>
      </w:pPr>
      <w:r w:rsidRPr="00FC7EDB">
        <w:t xml:space="preserve">In the </w:t>
      </w:r>
      <w:r w:rsidRPr="00FC7EDB">
        <w:rPr>
          <w:b/>
          <w:bCs/>
        </w:rPr>
        <w:t>Protect Sheet</w:t>
      </w:r>
      <w:r w:rsidRPr="00FC7EDB">
        <w:t xml:space="preserve"> dialog box, you can:</w:t>
      </w:r>
    </w:p>
    <w:p w14:paraId="600C3E7B" w14:textId="77777777" w:rsidR="00FC7EDB" w:rsidRPr="00FC7EDB" w:rsidRDefault="00FC7EDB" w:rsidP="004E6E60">
      <w:pPr>
        <w:pStyle w:val="ListParagraph"/>
        <w:numPr>
          <w:ilvl w:val="0"/>
          <w:numId w:val="66"/>
        </w:numPr>
      </w:pPr>
      <w:r w:rsidRPr="00FC7EDB">
        <w:rPr>
          <w:b/>
          <w:bCs/>
        </w:rPr>
        <w:t>Set a password</w:t>
      </w:r>
      <w:r w:rsidRPr="00FC7EDB">
        <w:t xml:space="preserve"> to unprotect the sheet (optional but recommended).</w:t>
      </w:r>
    </w:p>
    <w:p w14:paraId="50C5DE08" w14:textId="77777777" w:rsidR="00FC7EDB" w:rsidRPr="00FC7EDB" w:rsidRDefault="00FC7EDB" w:rsidP="004E6E60">
      <w:pPr>
        <w:pStyle w:val="ListParagraph"/>
        <w:numPr>
          <w:ilvl w:val="0"/>
          <w:numId w:val="66"/>
        </w:numPr>
      </w:pPr>
      <w:r w:rsidRPr="00FC7EDB">
        <w:t>Choose the actions users are allowed to perform (e.g., select locked cells, format cells, insert rows, etc.). You can leave everything unchecked to prevent any editing.</w:t>
      </w:r>
    </w:p>
    <w:p w14:paraId="51E3C195" w14:textId="77777777" w:rsidR="00FC7EDB" w:rsidRPr="00FC7EDB" w:rsidRDefault="00FC7EDB" w:rsidP="004E6E60">
      <w:pPr>
        <w:pStyle w:val="ListParagraph"/>
        <w:numPr>
          <w:ilvl w:val="0"/>
          <w:numId w:val="66"/>
        </w:numPr>
      </w:pPr>
      <w:r w:rsidRPr="00FC7EDB">
        <w:t xml:space="preserve">Click </w:t>
      </w:r>
      <w:r w:rsidRPr="00FC7EDB">
        <w:rPr>
          <w:b/>
          <w:bCs/>
        </w:rPr>
        <w:t>OK</w:t>
      </w:r>
      <w:r w:rsidRPr="00FC7EDB">
        <w:t>.</w:t>
      </w:r>
    </w:p>
    <w:p w14:paraId="1E89CE31" w14:textId="4DFD803F" w:rsidR="00FC7EDB" w:rsidRPr="00FC7EDB" w:rsidRDefault="00FC7EDB" w:rsidP="00FC7EDB">
      <w:r w:rsidRPr="00FC7EDB">
        <w:t xml:space="preserve">If you set a password, Excel will ask you to confirm it. Enter the password again and click </w:t>
      </w:r>
      <w:r w:rsidRPr="00FC7EDB">
        <w:rPr>
          <w:b/>
          <w:bCs/>
        </w:rPr>
        <w:t>OK</w:t>
      </w:r>
      <w:r w:rsidRPr="00FC7EDB">
        <w:t>.</w:t>
      </w:r>
      <w:r>
        <w:t xml:space="preserve"> </w:t>
      </w:r>
      <w:r w:rsidRPr="00FC7EDB">
        <w:t>Now, users cannot make changes to the locked cells unless they unprotect the sheet (and provide the password, if set).</w:t>
      </w:r>
    </w:p>
    <w:p w14:paraId="27B7F97B" w14:textId="77777777" w:rsidR="00FC7EDB" w:rsidRPr="00FC7EDB" w:rsidRDefault="00FC7EDB" w:rsidP="00FC7EDB">
      <w:pPr>
        <w:rPr>
          <w:b/>
          <w:bCs/>
        </w:rPr>
      </w:pPr>
      <w:r w:rsidRPr="00FC7EDB">
        <w:rPr>
          <w:b/>
          <w:bCs/>
        </w:rPr>
        <w:t>How to Unprotect a Worksheet:</w:t>
      </w:r>
    </w:p>
    <w:p w14:paraId="57EAA8B1" w14:textId="77777777" w:rsidR="00FC7EDB" w:rsidRPr="00FC7EDB" w:rsidRDefault="00FC7EDB" w:rsidP="00FC7EDB">
      <w:r w:rsidRPr="00FC7EDB">
        <w:t xml:space="preserve">To unprotect a worksheet, go to the </w:t>
      </w:r>
      <w:r w:rsidRPr="00FC7EDB">
        <w:rPr>
          <w:b/>
          <w:bCs/>
        </w:rPr>
        <w:t>Review</w:t>
      </w:r>
      <w:r w:rsidRPr="00FC7EDB">
        <w:t xml:space="preserve"> tab, click </w:t>
      </w:r>
      <w:r w:rsidRPr="00FC7EDB">
        <w:rPr>
          <w:b/>
          <w:bCs/>
        </w:rPr>
        <w:t>Unprotect Sheet</w:t>
      </w:r>
      <w:r w:rsidRPr="00FC7EDB">
        <w:t>, and if a password was set, enter it.</w:t>
      </w:r>
    </w:p>
    <w:p w14:paraId="6F924B7A" w14:textId="77777777" w:rsidR="00FC7EDB" w:rsidRPr="00FC7EDB" w:rsidRDefault="00FC7EDB" w:rsidP="00FC7EDB">
      <w:pPr>
        <w:rPr>
          <w:b/>
          <w:bCs/>
        </w:rPr>
      </w:pPr>
      <w:r w:rsidRPr="00FC7EDB">
        <w:rPr>
          <w:b/>
          <w:bCs/>
        </w:rPr>
        <w:t>2. Protecting a Workbook</w:t>
      </w:r>
    </w:p>
    <w:p w14:paraId="5A6686D9" w14:textId="77777777" w:rsidR="00FC7EDB" w:rsidRPr="00FC7EDB" w:rsidRDefault="00FC7EDB" w:rsidP="00FC7EDB">
      <w:r w:rsidRPr="00FC7EDB">
        <w:lastRenderedPageBreak/>
        <w:t>Protecting a workbook prevents users from making structural changes, such as adding, deleting, or renaming sheets. Additionally, you can password-protect the entire workbook, so only authorized users can open or modify it.</w:t>
      </w:r>
    </w:p>
    <w:p w14:paraId="2A5012AB" w14:textId="77777777" w:rsidR="00FC7EDB" w:rsidRPr="00FC7EDB" w:rsidRDefault="00FC7EDB" w:rsidP="00FC7EDB">
      <w:pPr>
        <w:rPr>
          <w:b/>
          <w:bCs/>
        </w:rPr>
      </w:pPr>
      <w:r w:rsidRPr="00FC7EDB">
        <w:rPr>
          <w:b/>
          <w:bCs/>
        </w:rPr>
        <w:t>Steps to Protect the Workbook Structure:</w:t>
      </w:r>
    </w:p>
    <w:p w14:paraId="5CE8E9CF" w14:textId="77777777" w:rsidR="00FC7EDB" w:rsidRPr="00FC7EDB" w:rsidRDefault="00FC7EDB" w:rsidP="004E6E60">
      <w:pPr>
        <w:pStyle w:val="ListParagraph"/>
        <w:numPr>
          <w:ilvl w:val="0"/>
          <w:numId w:val="67"/>
        </w:numPr>
      </w:pPr>
      <w:r w:rsidRPr="00592561">
        <w:rPr>
          <w:b/>
          <w:bCs/>
        </w:rPr>
        <w:t>Go to the Workbook Protection Option</w:t>
      </w:r>
      <w:r w:rsidRPr="00FC7EDB">
        <w:t>:</w:t>
      </w:r>
    </w:p>
    <w:p w14:paraId="6E5E932C" w14:textId="77777777" w:rsidR="00FC7EDB" w:rsidRPr="00FC7EDB" w:rsidRDefault="00FC7EDB" w:rsidP="004E6E60">
      <w:pPr>
        <w:pStyle w:val="ListParagraph"/>
        <w:numPr>
          <w:ilvl w:val="0"/>
          <w:numId w:val="67"/>
        </w:numPr>
      </w:pPr>
      <w:r w:rsidRPr="00FC7EDB">
        <w:t xml:space="preserve">Go to the </w:t>
      </w:r>
      <w:r w:rsidRPr="00592561">
        <w:rPr>
          <w:b/>
          <w:bCs/>
        </w:rPr>
        <w:t>Review</w:t>
      </w:r>
      <w:r w:rsidRPr="00FC7EDB">
        <w:t xml:space="preserve"> tab on the ribbon.</w:t>
      </w:r>
    </w:p>
    <w:p w14:paraId="3D40EB2E" w14:textId="77777777" w:rsidR="00FC7EDB" w:rsidRPr="00FC7EDB" w:rsidRDefault="00FC7EDB" w:rsidP="004E6E60">
      <w:pPr>
        <w:pStyle w:val="ListParagraph"/>
        <w:numPr>
          <w:ilvl w:val="0"/>
          <w:numId w:val="67"/>
        </w:numPr>
      </w:pPr>
      <w:r w:rsidRPr="00FC7EDB">
        <w:t xml:space="preserve">Click </w:t>
      </w:r>
      <w:r w:rsidRPr="00592561">
        <w:rPr>
          <w:b/>
          <w:bCs/>
        </w:rPr>
        <w:t>Protect Workbook</w:t>
      </w:r>
      <w:r w:rsidRPr="00FC7EDB">
        <w:t>.</w:t>
      </w:r>
    </w:p>
    <w:p w14:paraId="7E8B28A3" w14:textId="77777777" w:rsidR="00FC7EDB" w:rsidRPr="00FC7EDB" w:rsidRDefault="00FC7EDB" w:rsidP="004E6E60">
      <w:pPr>
        <w:pStyle w:val="ListParagraph"/>
        <w:numPr>
          <w:ilvl w:val="0"/>
          <w:numId w:val="67"/>
        </w:numPr>
      </w:pPr>
      <w:r w:rsidRPr="00FC7EDB">
        <w:t xml:space="preserve">In the </w:t>
      </w:r>
      <w:r w:rsidRPr="00592561">
        <w:rPr>
          <w:b/>
          <w:bCs/>
        </w:rPr>
        <w:t>Protect Workbook</w:t>
      </w:r>
      <w:r w:rsidRPr="00FC7EDB">
        <w:t xml:space="preserve"> dialog box, you can:</w:t>
      </w:r>
    </w:p>
    <w:p w14:paraId="3BA2E8C1" w14:textId="77777777" w:rsidR="00FC7EDB" w:rsidRPr="00FC7EDB" w:rsidRDefault="00FC7EDB" w:rsidP="004E6E60">
      <w:pPr>
        <w:pStyle w:val="ListParagraph"/>
        <w:numPr>
          <w:ilvl w:val="0"/>
          <w:numId w:val="67"/>
        </w:numPr>
      </w:pPr>
      <w:r w:rsidRPr="00592561">
        <w:rPr>
          <w:b/>
          <w:bCs/>
        </w:rPr>
        <w:t>Set a password</w:t>
      </w:r>
      <w:r w:rsidRPr="00FC7EDB">
        <w:t xml:space="preserve"> to prevent unauthorized access (optional).</w:t>
      </w:r>
    </w:p>
    <w:p w14:paraId="73C8118C" w14:textId="77777777" w:rsidR="00FC7EDB" w:rsidRPr="00FC7EDB" w:rsidRDefault="00FC7EDB" w:rsidP="004E6E60">
      <w:pPr>
        <w:pStyle w:val="ListParagraph"/>
        <w:numPr>
          <w:ilvl w:val="0"/>
          <w:numId w:val="67"/>
        </w:numPr>
      </w:pPr>
      <w:r w:rsidRPr="00FC7EDB">
        <w:t>Choose to protect the structure (this prevents users from adding, deleting, or moving sheets).</w:t>
      </w:r>
    </w:p>
    <w:p w14:paraId="5D56151A" w14:textId="77777777" w:rsidR="00FC7EDB" w:rsidRPr="00FC7EDB" w:rsidRDefault="00FC7EDB" w:rsidP="004E6E60">
      <w:pPr>
        <w:pStyle w:val="ListParagraph"/>
        <w:numPr>
          <w:ilvl w:val="0"/>
          <w:numId w:val="67"/>
        </w:numPr>
      </w:pPr>
      <w:r w:rsidRPr="00FC7EDB">
        <w:t xml:space="preserve">Click </w:t>
      </w:r>
      <w:r w:rsidRPr="00592561">
        <w:rPr>
          <w:b/>
          <w:bCs/>
        </w:rPr>
        <w:t>OK</w:t>
      </w:r>
      <w:r w:rsidRPr="00FC7EDB">
        <w:t>.</w:t>
      </w:r>
    </w:p>
    <w:p w14:paraId="4A74805A" w14:textId="77777777" w:rsidR="00FC7EDB" w:rsidRPr="00FC7EDB" w:rsidRDefault="00FC7EDB" w:rsidP="00FC7EDB">
      <w:r w:rsidRPr="00FC7EDB">
        <w:rPr>
          <w:b/>
          <w:bCs/>
        </w:rPr>
        <w:t>Set a Password</w:t>
      </w:r>
      <w:r w:rsidRPr="00FC7EDB">
        <w:t xml:space="preserve"> (optional):</w:t>
      </w:r>
    </w:p>
    <w:p w14:paraId="726CEAD6" w14:textId="77777777" w:rsidR="00FC7EDB" w:rsidRPr="00FC7EDB" w:rsidRDefault="00FC7EDB" w:rsidP="004E6E60">
      <w:pPr>
        <w:pStyle w:val="ListParagraph"/>
        <w:numPr>
          <w:ilvl w:val="0"/>
          <w:numId w:val="68"/>
        </w:numPr>
      </w:pPr>
      <w:r w:rsidRPr="00FC7EDB">
        <w:t xml:space="preserve">If you select the option to password-protect the workbook, Excel will ask you to set a password. Enter a password and click </w:t>
      </w:r>
      <w:r w:rsidRPr="00592561">
        <w:rPr>
          <w:b/>
          <w:bCs/>
        </w:rPr>
        <w:t>OK</w:t>
      </w:r>
      <w:r w:rsidRPr="00FC7EDB">
        <w:t>.</w:t>
      </w:r>
    </w:p>
    <w:p w14:paraId="577A1465" w14:textId="77777777" w:rsidR="00FC7EDB" w:rsidRPr="00FC7EDB" w:rsidRDefault="00FC7EDB" w:rsidP="004E6E60">
      <w:pPr>
        <w:pStyle w:val="ListParagraph"/>
        <w:numPr>
          <w:ilvl w:val="0"/>
          <w:numId w:val="68"/>
        </w:numPr>
      </w:pPr>
      <w:r w:rsidRPr="00FC7EDB">
        <w:t xml:space="preserve">Re-enter the password to confirm and click </w:t>
      </w:r>
      <w:r w:rsidRPr="00592561">
        <w:rPr>
          <w:b/>
          <w:bCs/>
        </w:rPr>
        <w:t>OK</w:t>
      </w:r>
      <w:r w:rsidRPr="00FC7EDB">
        <w:t>.</w:t>
      </w:r>
    </w:p>
    <w:p w14:paraId="016D3BE4" w14:textId="77777777" w:rsidR="00FC7EDB" w:rsidRPr="00FC7EDB" w:rsidRDefault="00FC7EDB" w:rsidP="004E6E60">
      <w:pPr>
        <w:pStyle w:val="ListParagraph"/>
        <w:numPr>
          <w:ilvl w:val="0"/>
          <w:numId w:val="68"/>
        </w:numPr>
      </w:pPr>
      <w:r w:rsidRPr="00FC7EDB">
        <w:t>Now, users will not be able to modify the structure of the workbook unless they unprotect it by entering the password.</w:t>
      </w:r>
    </w:p>
    <w:p w14:paraId="569F3B18" w14:textId="77777777" w:rsidR="00FC7EDB" w:rsidRPr="00FC7EDB" w:rsidRDefault="00FC7EDB" w:rsidP="00FC7EDB">
      <w:pPr>
        <w:rPr>
          <w:b/>
          <w:bCs/>
        </w:rPr>
      </w:pPr>
      <w:r w:rsidRPr="00FC7EDB">
        <w:rPr>
          <w:b/>
          <w:bCs/>
        </w:rPr>
        <w:t>How to Unprotect the Workbook:</w:t>
      </w:r>
    </w:p>
    <w:p w14:paraId="35AAFA70" w14:textId="77777777" w:rsidR="00FC7EDB" w:rsidRPr="00FC7EDB" w:rsidRDefault="00FC7EDB" w:rsidP="00FC7EDB">
      <w:r w:rsidRPr="00FC7EDB">
        <w:t xml:space="preserve">To unprotect a workbook, go to the </w:t>
      </w:r>
      <w:r w:rsidRPr="00FC7EDB">
        <w:rPr>
          <w:b/>
          <w:bCs/>
        </w:rPr>
        <w:t>Review</w:t>
      </w:r>
      <w:r w:rsidRPr="00FC7EDB">
        <w:t xml:space="preserve"> tab, click </w:t>
      </w:r>
      <w:r w:rsidRPr="00FC7EDB">
        <w:rPr>
          <w:b/>
          <w:bCs/>
        </w:rPr>
        <w:t>Unprotect Workbook</w:t>
      </w:r>
      <w:r w:rsidRPr="00FC7EDB">
        <w:t>, and if a password was set, enter it.</w:t>
      </w:r>
    </w:p>
    <w:p w14:paraId="2390886A" w14:textId="77777777" w:rsidR="00592561" w:rsidRDefault="00592561" w:rsidP="00FC7EDB">
      <w:pPr>
        <w:rPr>
          <w:b/>
          <w:bCs/>
        </w:rPr>
      </w:pPr>
    </w:p>
    <w:p w14:paraId="3B405911" w14:textId="25C8CDEB" w:rsidR="00FC7EDB" w:rsidRPr="00FC7EDB" w:rsidRDefault="00FC7EDB" w:rsidP="00FC7EDB">
      <w:pPr>
        <w:rPr>
          <w:b/>
          <w:bCs/>
        </w:rPr>
      </w:pPr>
      <w:r w:rsidRPr="00FC7EDB">
        <w:rPr>
          <w:b/>
          <w:bCs/>
        </w:rPr>
        <w:t>3. Protecting the Entire Workbook with Password</w:t>
      </w:r>
    </w:p>
    <w:p w14:paraId="2EA5A822" w14:textId="77777777" w:rsidR="00FC7EDB" w:rsidRPr="00FC7EDB" w:rsidRDefault="00FC7EDB" w:rsidP="00FC7EDB">
      <w:r w:rsidRPr="00FC7EDB">
        <w:t>If you want to prevent users from opening or editing the entire workbook without permission, you can set a password to protect it.</w:t>
      </w:r>
    </w:p>
    <w:p w14:paraId="5FB21A91" w14:textId="77777777" w:rsidR="00FC7EDB" w:rsidRPr="00FC7EDB" w:rsidRDefault="00FC7EDB" w:rsidP="00FC7EDB">
      <w:r w:rsidRPr="00FC7EDB">
        <w:rPr>
          <w:b/>
          <w:bCs/>
        </w:rPr>
        <w:t>Password Protect the Entire Workbook</w:t>
      </w:r>
      <w:r w:rsidRPr="00FC7EDB">
        <w:t>:</w:t>
      </w:r>
    </w:p>
    <w:p w14:paraId="4EB20F95" w14:textId="77777777" w:rsidR="00FC7EDB" w:rsidRPr="00FC7EDB" w:rsidRDefault="00FC7EDB" w:rsidP="004E6E60">
      <w:pPr>
        <w:pStyle w:val="ListParagraph"/>
        <w:numPr>
          <w:ilvl w:val="0"/>
          <w:numId w:val="69"/>
        </w:numPr>
      </w:pPr>
      <w:r w:rsidRPr="00FC7EDB">
        <w:t xml:space="preserve">Go to </w:t>
      </w:r>
      <w:r w:rsidRPr="00592561">
        <w:rPr>
          <w:b/>
          <w:bCs/>
        </w:rPr>
        <w:t>File</w:t>
      </w:r>
      <w:r w:rsidRPr="00FC7EDB">
        <w:t xml:space="preserve"> → </w:t>
      </w:r>
      <w:r w:rsidRPr="00592561">
        <w:rPr>
          <w:b/>
          <w:bCs/>
        </w:rPr>
        <w:t>Info</w:t>
      </w:r>
      <w:r w:rsidRPr="00FC7EDB">
        <w:t xml:space="preserve"> → </w:t>
      </w:r>
      <w:r w:rsidRPr="00592561">
        <w:rPr>
          <w:b/>
          <w:bCs/>
        </w:rPr>
        <w:t>Protect Workbook</w:t>
      </w:r>
      <w:r w:rsidRPr="00FC7EDB">
        <w:t xml:space="preserve"> → </w:t>
      </w:r>
      <w:r w:rsidRPr="00592561">
        <w:rPr>
          <w:b/>
          <w:bCs/>
        </w:rPr>
        <w:t>Encrypt with Password</w:t>
      </w:r>
      <w:r w:rsidRPr="00FC7EDB">
        <w:t>.</w:t>
      </w:r>
    </w:p>
    <w:p w14:paraId="200C97FB" w14:textId="77777777" w:rsidR="00FC7EDB" w:rsidRPr="00FC7EDB" w:rsidRDefault="00FC7EDB" w:rsidP="004E6E60">
      <w:pPr>
        <w:pStyle w:val="ListParagraph"/>
        <w:numPr>
          <w:ilvl w:val="0"/>
          <w:numId w:val="69"/>
        </w:numPr>
      </w:pPr>
      <w:r w:rsidRPr="00FC7EDB">
        <w:t>Enter a strong password (make sure you remember it!).</w:t>
      </w:r>
    </w:p>
    <w:p w14:paraId="1E2F2B49" w14:textId="77777777" w:rsidR="00FC7EDB" w:rsidRPr="00FC7EDB" w:rsidRDefault="00FC7EDB" w:rsidP="004E6E60">
      <w:pPr>
        <w:pStyle w:val="ListParagraph"/>
        <w:numPr>
          <w:ilvl w:val="0"/>
          <w:numId w:val="69"/>
        </w:numPr>
      </w:pPr>
      <w:r w:rsidRPr="00FC7EDB">
        <w:t xml:space="preserve">Click </w:t>
      </w:r>
      <w:r w:rsidRPr="00592561">
        <w:rPr>
          <w:b/>
          <w:bCs/>
        </w:rPr>
        <w:t>OK</w:t>
      </w:r>
      <w:r w:rsidRPr="00FC7EDB">
        <w:t>, then re-enter the password to confirm.</w:t>
      </w:r>
    </w:p>
    <w:p w14:paraId="129C64B7" w14:textId="77777777" w:rsidR="00FC7EDB" w:rsidRPr="00FC7EDB" w:rsidRDefault="00FC7EDB" w:rsidP="004E6E60">
      <w:pPr>
        <w:pStyle w:val="ListParagraph"/>
        <w:numPr>
          <w:ilvl w:val="0"/>
          <w:numId w:val="69"/>
        </w:numPr>
      </w:pPr>
      <w:r w:rsidRPr="00FC7EDB">
        <w:t>Now, users will need to provide the password to open or modify the workbook.</w:t>
      </w:r>
    </w:p>
    <w:p w14:paraId="14D0881D" w14:textId="77777777" w:rsidR="00FC7EDB" w:rsidRPr="00FC7EDB" w:rsidRDefault="00FC7EDB" w:rsidP="00FC7EDB">
      <w:pPr>
        <w:rPr>
          <w:b/>
          <w:bCs/>
        </w:rPr>
      </w:pPr>
      <w:r w:rsidRPr="00FC7EDB">
        <w:rPr>
          <w:b/>
          <w:bCs/>
        </w:rPr>
        <w:t>How to Remove Password Protection:</w:t>
      </w:r>
    </w:p>
    <w:p w14:paraId="1F028CE4" w14:textId="77777777" w:rsidR="00FC7EDB" w:rsidRPr="00FC7EDB" w:rsidRDefault="00FC7EDB" w:rsidP="00FC7EDB">
      <w:r w:rsidRPr="00FC7EDB">
        <w:t xml:space="preserve">To remove the password, go to </w:t>
      </w:r>
      <w:r w:rsidRPr="00FC7EDB">
        <w:rPr>
          <w:b/>
          <w:bCs/>
        </w:rPr>
        <w:t>File</w:t>
      </w:r>
      <w:r w:rsidRPr="00FC7EDB">
        <w:t xml:space="preserve"> → </w:t>
      </w:r>
      <w:r w:rsidRPr="00FC7EDB">
        <w:rPr>
          <w:b/>
          <w:bCs/>
        </w:rPr>
        <w:t>Info</w:t>
      </w:r>
      <w:r w:rsidRPr="00FC7EDB">
        <w:t xml:space="preserve"> → </w:t>
      </w:r>
      <w:r w:rsidRPr="00FC7EDB">
        <w:rPr>
          <w:b/>
          <w:bCs/>
        </w:rPr>
        <w:t>Protect Workbook</w:t>
      </w:r>
      <w:r w:rsidRPr="00FC7EDB">
        <w:t xml:space="preserve"> → </w:t>
      </w:r>
      <w:r w:rsidRPr="00FC7EDB">
        <w:rPr>
          <w:b/>
          <w:bCs/>
        </w:rPr>
        <w:t>Encrypt with Password</w:t>
      </w:r>
      <w:r w:rsidRPr="00FC7EDB">
        <w:t xml:space="preserve">, and delete the password from the dialog box. Click </w:t>
      </w:r>
      <w:r w:rsidRPr="00FC7EDB">
        <w:rPr>
          <w:b/>
          <w:bCs/>
        </w:rPr>
        <w:t>OK</w:t>
      </w:r>
      <w:r w:rsidRPr="00FC7EDB">
        <w:t>.</w:t>
      </w:r>
    </w:p>
    <w:p w14:paraId="1EF62DEF" w14:textId="77777777" w:rsidR="00FC7EDB" w:rsidRPr="00FC7EDB" w:rsidRDefault="00FC7EDB" w:rsidP="00FC7EDB">
      <w:pPr>
        <w:rPr>
          <w:b/>
          <w:bCs/>
        </w:rPr>
      </w:pPr>
      <w:r w:rsidRPr="00FC7EDB">
        <w:rPr>
          <w:b/>
          <w:bCs/>
        </w:rPr>
        <w:t>4. Advanced Protection Options</w:t>
      </w:r>
    </w:p>
    <w:p w14:paraId="654CDAFA" w14:textId="77777777" w:rsidR="00FC7EDB" w:rsidRPr="00FC7EDB" w:rsidRDefault="00FC7EDB" w:rsidP="00FC7EDB">
      <w:r w:rsidRPr="00FC7EDB">
        <w:t>Excel provides advanced protection options to secure your data further, such as:</w:t>
      </w:r>
    </w:p>
    <w:p w14:paraId="507988A7" w14:textId="77777777" w:rsidR="00FC7EDB" w:rsidRPr="00FC7EDB" w:rsidRDefault="00FC7EDB" w:rsidP="00FC7EDB">
      <w:pPr>
        <w:rPr>
          <w:b/>
          <w:bCs/>
        </w:rPr>
      </w:pPr>
      <w:r w:rsidRPr="00FC7EDB">
        <w:rPr>
          <w:b/>
          <w:bCs/>
        </w:rPr>
        <w:t>Allowing Users to Edit Specific Ranges:</w:t>
      </w:r>
    </w:p>
    <w:p w14:paraId="617C54B8" w14:textId="77777777" w:rsidR="00FC7EDB" w:rsidRPr="00FC7EDB" w:rsidRDefault="00FC7EDB" w:rsidP="00FC7EDB">
      <w:r w:rsidRPr="00FC7EDB">
        <w:t>If you want to protect the worksheet but allow specific users to edit certain ranges, you can:</w:t>
      </w:r>
    </w:p>
    <w:p w14:paraId="79CAFFD1" w14:textId="77777777" w:rsidR="00FC7EDB" w:rsidRPr="00FC7EDB" w:rsidRDefault="00FC7EDB" w:rsidP="004E6E60">
      <w:pPr>
        <w:pStyle w:val="ListParagraph"/>
        <w:numPr>
          <w:ilvl w:val="0"/>
          <w:numId w:val="70"/>
        </w:numPr>
      </w:pPr>
      <w:r w:rsidRPr="00FC7EDB">
        <w:lastRenderedPageBreak/>
        <w:t>Select the range of cells you want to allow users to edit.</w:t>
      </w:r>
    </w:p>
    <w:p w14:paraId="7BC4E11E" w14:textId="77777777" w:rsidR="00FC7EDB" w:rsidRPr="00FC7EDB" w:rsidRDefault="00FC7EDB" w:rsidP="004E6E60">
      <w:pPr>
        <w:pStyle w:val="ListParagraph"/>
        <w:numPr>
          <w:ilvl w:val="0"/>
          <w:numId w:val="70"/>
        </w:numPr>
      </w:pPr>
      <w:r w:rsidRPr="00FC7EDB">
        <w:t xml:space="preserve">Right-click the selection and choose </w:t>
      </w:r>
      <w:r w:rsidRPr="00592561">
        <w:rPr>
          <w:b/>
          <w:bCs/>
        </w:rPr>
        <w:t>Format Cells</w:t>
      </w:r>
      <w:r w:rsidRPr="00FC7EDB">
        <w:t>.</w:t>
      </w:r>
    </w:p>
    <w:p w14:paraId="4AFD4731" w14:textId="77777777" w:rsidR="00FC7EDB" w:rsidRPr="00FC7EDB" w:rsidRDefault="00FC7EDB" w:rsidP="004E6E60">
      <w:pPr>
        <w:pStyle w:val="ListParagraph"/>
        <w:numPr>
          <w:ilvl w:val="0"/>
          <w:numId w:val="70"/>
        </w:numPr>
      </w:pPr>
      <w:r w:rsidRPr="00FC7EDB">
        <w:t xml:space="preserve">Go to the </w:t>
      </w:r>
      <w:r w:rsidRPr="00592561">
        <w:rPr>
          <w:b/>
          <w:bCs/>
        </w:rPr>
        <w:t>Protection</w:t>
      </w:r>
      <w:r w:rsidRPr="00FC7EDB">
        <w:t xml:space="preserve"> tab and check the </w:t>
      </w:r>
      <w:r w:rsidRPr="00592561">
        <w:rPr>
          <w:b/>
          <w:bCs/>
        </w:rPr>
        <w:t>Unlocked</w:t>
      </w:r>
      <w:r w:rsidRPr="00FC7EDB">
        <w:t xml:space="preserve"> box.</w:t>
      </w:r>
    </w:p>
    <w:p w14:paraId="71A0F00D" w14:textId="77777777" w:rsidR="00FC7EDB" w:rsidRPr="00FC7EDB" w:rsidRDefault="00FC7EDB" w:rsidP="004E6E60">
      <w:pPr>
        <w:pStyle w:val="ListParagraph"/>
        <w:numPr>
          <w:ilvl w:val="0"/>
          <w:numId w:val="70"/>
        </w:numPr>
      </w:pPr>
      <w:r w:rsidRPr="00FC7EDB">
        <w:t>After unlocking the cells, protect the sheet, and users will be able to edit only those unlocked ranges.</w:t>
      </w:r>
    </w:p>
    <w:p w14:paraId="462606FA" w14:textId="77777777" w:rsidR="00FC7EDB" w:rsidRPr="00FC7EDB" w:rsidRDefault="00FC7EDB" w:rsidP="00FC7EDB">
      <w:pPr>
        <w:rPr>
          <w:b/>
          <w:bCs/>
        </w:rPr>
      </w:pPr>
      <w:r w:rsidRPr="00FC7EDB">
        <w:rPr>
          <w:b/>
          <w:bCs/>
        </w:rPr>
        <w:t>Protecting the Workbook from Viewing or Printing:</w:t>
      </w:r>
    </w:p>
    <w:p w14:paraId="3BE68029" w14:textId="77777777" w:rsidR="00FC7EDB" w:rsidRPr="00FC7EDB" w:rsidRDefault="00FC7EDB" w:rsidP="00FC7EDB">
      <w:r w:rsidRPr="00FC7EDB">
        <w:t xml:space="preserve">You can also protect your workbook from viewing, printing, or making changes by using options in the </w:t>
      </w:r>
      <w:r w:rsidRPr="00FC7EDB">
        <w:rPr>
          <w:b/>
          <w:bCs/>
        </w:rPr>
        <w:t>Protect Workbook</w:t>
      </w:r>
      <w:r w:rsidRPr="00FC7EDB">
        <w:t xml:space="preserve"> settings.</w:t>
      </w:r>
    </w:p>
    <w:p w14:paraId="73E80A60" w14:textId="77777777" w:rsidR="00FC7EDB" w:rsidRPr="00FC7EDB" w:rsidRDefault="00FC7EDB" w:rsidP="00FC7EDB">
      <w:pPr>
        <w:rPr>
          <w:b/>
          <w:bCs/>
        </w:rPr>
      </w:pPr>
      <w:r w:rsidRPr="00FC7EDB">
        <w:rPr>
          <w:b/>
          <w:bCs/>
        </w:rPr>
        <w:t>5. Limitations of Protection</w:t>
      </w:r>
    </w:p>
    <w:p w14:paraId="27E300F5" w14:textId="77777777" w:rsidR="00FC7EDB" w:rsidRPr="00FC7EDB" w:rsidRDefault="00FC7EDB" w:rsidP="00FC7EDB">
      <w:r w:rsidRPr="00FC7EDB">
        <w:rPr>
          <w:b/>
          <w:bCs/>
        </w:rPr>
        <w:t>Password Recovery</w:t>
      </w:r>
      <w:r w:rsidRPr="00FC7EDB">
        <w:t>: If you forget a password for a protected sheet or workbook, there is no built-in way to recover it in Excel. It is important to keep your passwords safe.</w:t>
      </w:r>
    </w:p>
    <w:p w14:paraId="4AA8890D" w14:textId="77777777" w:rsidR="00FC7EDB" w:rsidRPr="00FC7EDB" w:rsidRDefault="00FC7EDB" w:rsidP="00FC7EDB">
      <w:r w:rsidRPr="00FC7EDB">
        <w:rPr>
          <w:b/>
          <w:bCs/>
        </w:rPr>
        <w:t>Security Level</w:t>
      </w:r>
      <w:r w:rsidRPr="00FC7EDB">
        <w:t>: While Excel’s protection features are useful, they are not intended for highly sensitive information. They provide basic protection but are not foolproof. For stronger security, consider encrypting the file with more advanced tools (e.g., Windows File Encryption).</w:t>
      </w:r>
    </w:p>
    <w:p w14:paraId="55EBD817" w14:textId="77777777" w:rsidR="00562987" w:rsidRDefault="00562987" w:rsidP="00C66206">
      <w:pPr>
        <w:pStyle w:val="NormalWeb"/>
        <w:spacing w:before="0" w:beforeAutospacing="0" w:after="0" w:afterAutospacing="0"/>
        <w:rPr>
          <w:rFonts w:ascii="Calibri Light" w:hAnsi="Calibri Light" w:cs="Calibri Ligh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3B050C" w14:paraId="05731264" w14:textId="77777777" w:rsidTr="009A544F">
        <w:tc>
          <w:tcPr>
            <w:tcW w:w="1843" w:type="dxa"/>
            <w:shd w:val="clear" w:color="auto" w:fill="FFFFFF" w:themeFill="background1"/>
            <w:vAlign w:val="center"/>
          </w:tcPr>
          <w:p w14:paraId="5FC13B93" w14:textId="77777777" w:rsidR="003B050C" w:rsidRDefault="003B050C" w:rsidP="009A544F">
            <w:pPr>
              <w:jc w:val="center"/>
            </w:pPr>
            <w:r>
              <w:rPr>
                <w:noProof/>
              </w:rPr>
              <w:drawing>
                <wp:inline distT="0" distB="0" distL="0" distR="0" wp14:anchorId="2A9538AE" wp14:editId="39AC4773">
                  <wp:extent cx="930303" cy="371319"/>
                  <wp:effectExtent l="38100" t="152400" r="41275" b="143510"/>
                  <wp:docPr id="85112086"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131771BD" w14:textId="2D7D12F3" w:rsidR="003B050C" w:rsidRPr="00654182" w:rsidRDefault="00424A23" w:rsidP="009A544F">
            <w:pPr>
              <w:rPr>
                <w:b/>
                <w:bCs/>
              </w:rPr>
            </w:pPr>
            <w:r>
              <w:rPr>
                <w:b/>
                <w:bCs/>
                <w:color w:val="C00000"/>
              </w:rPr>
              <w:t>Try out all of the above options on one of your workbooks!</w:t>
            </w:r>
            <w:r w:rsidR="003B050C">
              <w:rPr>
                <w:b/>
                <w:bCs/>
                <w:color w:val="C00000"/>
              </w:rPr>
              <w:t xml:space="preserve"> </w:t>
            </w:r>
          </w:p>
        </w:tc>
      </w:tr>
    </w:tbl>
    <w:p w14:paraId="13EDAA45" w14:textId="77777777" w:rsidR="00B362DE" w:rsidRDefault="00B362DE" w:rsidP="00B362DE">
      <w:pPr>
        <w:pStyle w:val="NormalWeb"/>
        <w:spacing w:before="0" w:beforeAutospacing="0" w:after="0" w:afterAutospacing="0"/>
        <w:rPr>
          <w:rFonts w:ascii="Calibri Light" w:hAnsi="Calibri Light" w:cs="Calibri Light"/>
        </w:rPr>
      </w:pPr>
    </w:p>
    <w:p w14:paraId="6032D653" w14:textId="0A846399" w:rsidR="00B362DE" w:rsidRDefault="00B362DE" w:rsidP="00B362DE">
      <w:pPr>
        <w:pStyle w:val="Heading1"/>
      </w:pPr>
      <w:bookmarkStart w:id="23" w:name="_Toc183084600"/>
      <w:r w:rsidRPr="00CE7F57">
        <w:t>Tracking changes and comments.</w:t>
      </w:r>
      <w:bookmarkEnd w:id="23"/>
    </w:p>
    <w:p w14:paraId="336E7179" w14:textId="77777777" w:rsidR="00450341" w:rsidRPr="00450341" w:rsidRDefault="00450341" w:rsidP="00450341">
      <w:r w:rsidRPr="00450341">
        <w:t xml:space="preserve">Excel provides several features that help users track changes, add comments, and collaborate on documents. These features are particularly useful in a shared environment or when working with others on the same file. The two main tools for tracking changes and adding comments are </w:t>
      </w:r>
      <w:r w:rsidRPr="00450341">
        <w:rPr>
          <w:b/>
          <w:bCs/>
        </w:rPr>
        <w:t>Track Changes</w:t>
      </w:r>
      <w:r w:rsidRPr="00450341">
        <w:t xml:space="preserve"> and </w:t>
      </w:r>
      <w:r w:rsidRPr="00450341">
        <w:rPr>
          <w:b/>
          <w:bCs/>
        </w:rPr>
        <w:t>Comments (or Notes)</w:t>
      </w:r>
      <w:r w:rsidRPr="00450341">
        <w:t>.</w:t>
      </w:r>
    </w:p>
    <w:p w14:paraId="2F040A86" w14:textId="77777777" w:rsidR="00450341" w:rsidRPr="00450341" w:rsidRDefault="00450341" w:rsidP="00450341">
      <w:r w:rsidRPr="00450341">
        <w:t>Let’s look at how to use these features:</w:t>
      </w:r>
    </w:p>
    <w:p w14:paraId="32780CD4" w14:textId="77777777" w:rsidR="00450341" w:rsidRPr="00450341" w:rsidRDefault="00450341" w:rsidP="00450341">
      <w:pPr>
        <w:rPr>
          <w:b/>
          <w:bCs/>
        </w:rPr>
      </w:pPr>
      <w:r w:rsidRPr="00450341">
        <w:rPr>
          <w:b/>
          <w:bCs/>
        </w:rPr>
        <w:t>1. Track Changes in Excel</w:t>
      </w:r>
    </w:p>
    <w:p w14:paraId="4290F8AF" w14:textId="77777777" w:rsidR="00450341" w:rsidRDefault="00450341" w:rsidP="00450341">
      <w:r w:rsidRPr="00450341">
        <w:t xml:space="preserve">The </w:t>
      </w:r>
      <w:r w:rsidRPr="00450341">
        <w:rPr>
          <w:b/>
          <w:bCs/>
        </w:rPr>
        <w:t>Track Changes</w:t>
      </w:r>
      <w:r w:rsidRPr="00450341">
        <w:t xml:space="preserve"> feature allows you to track edits made to a shared workbook. This feature highlights changes made by different users, making it easy to see who changed what and when.</w:t>
      </w:r>
    </w:p>
    <w:p w14:paraId="1E123302" w14:textId="75D4FFF1" w:rsidR="0097294C" w:rsidRPr="00450341" w:rsidRDefault="00B82457" w:rsidP="00450341">
      <w:r w:rsidRPr="00B82457">
        <w:drawing>
          <wp:inline distT="0" distB="0" distL="0" distR="0" wp14:anchorId="076BAF86" wp14:editId="15FC4A7A">
            <wp:extent cx="5731510" cy="1071245"/>
            <wp:effectExtent l="0" t="0" r="2540" b="0"/>
            <wp:docPr id="164753623"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3623" name="Picture 1" descr="A screen shot of a computer&#10;&#10;Description automatically generated"/>
                    <pic:cNvPicPr/>
                  </pic:nvPicPr>
                  <pic:blipFill>
                    <a:blip r:embed="rId23"/>
                    <a:stretch>
                      <a:fillRect/>
                    </a:stretch>
                  </pic:blipFill>
                  <pic:spPr>
                    <a:xfrm>
                      <a:off x="0" y="0"/>
                      <a:ext cx="5731510" cy="1071245"/>
                    </a:xfrm>
                    <a:prstGeom prst="rect">
                      <a:avLst/>
                    </a:prstGeom>
                  </pic:spPr>
                </pic:pic>
              </a:graphicData>
            </a:graphic>
          </wp:inline>
        </w:drawing>
      </w:r>
    </w:p>
    <w:p w14:paraId="4EA118FB" w14:textId="77777777" w:rsidR="00450341" w:rsidRPr="00450341" w:rsidRDefault="00450341" w:rsidP="00450341">
      <w:pPr>
        <w:rPr>
          <w:b/>
          <w:bCs/>
        </w:rPr>
      </w:pPr>
      <w:r w:rsidRPr="00450341">
        <w:rPr>
          <w:b/>
          <w:bCs/>
        </w:rPr>
        <w:t>Steps to Track Changes in Excel:</w:t>
      </w:r>
    </w:p>
    <w:p w14:paraId="154832FF" w14:textId="77777777" w:rsidR="00450341" w:rsidRPr="00450341" w:rsidRDefault="00450341" w:rsidP="004E6E60">
      <w:pPr>
        <w:pStyle w:val="ListParagraph"/>
        <w:numPr>
          <w:ilvl w:val="0"/>
          <w:numId w:val="71"/>
        </w:numPr>
      </w:pPr>
      <w:r w:rsidRPr="00450341">
        <w:rPr>
          <w:b/>
          <w:bCs/>
        </w:rPr>
        <w:t>Turn on Shared Workbook (for older versions of Excel)</w:t>
      </w:r>
      <w:r w:rsidRPr="00450341">
        <w:t>:</w:t>
      </w:r>
    </w:p>
    <w:p w14:paraId="0DD92400" w14:textId="77777777" w:rsidR="00450341" w:rsidRPr="00450341" w:rsidRDefault="00450341" w:rsidP="004E6E60">
      <w:pPr>
        <w:pStyle w:val="ListParagraph"/>
        <w:numPr>
          <w:ilvl w:val="0"/>
          <w:numId w:val="71"/>
        </w:numPr>
      </w:pPr>
      <w:r w:rsidRPr="00450341">
        <w:t xml:space="preserve">Go to the </w:t>
      </w:r>
      <w:r w:rsidRPr="00450341">
        <w:rPr>
          <w:b/>
          <w:bCs/>
        </w:rPr>
        <w:t>Review</w:t>
      </w:r>
      <w:r w:rsidRPr="00450341">
        <w:t xml:space="preserve"> tab on the ribbon.</w:t>
      </w:r>
    </w:p>
    <w:p w14:paraId="5E46D2CA" w14:textId="77777777" w:rsidR="00450341" w:rsidRPr="00450341" w:rsidRDefault="00450341" w:rsidP="004E6E60">
      <w:pPr>
        <w:pStyle w:val="ListParagraph"/>
        <w:numPr>
          <w:ilvl w:val="0"/>
          <w:numId w:val="71"/>
        </w:numPr>
      </w:pPr>
      <w:r w:rsidRPr="00450341">
        <w:t xml:space="preserve">Click </w:t>
      </w:r>
      <w:r w:rsidRPr="00450341">
        <w:rPr>
          <w:b/>
          <w:bCs/>
        </w:rPr>
        <w:t>Share Workbook</w:t>
      </w:r>
      <w:r w:rsidRPr="00450341">
        <w:t xml:space="preserve"> (in Excel 2016 and earlier).</w:t>
      </w:r>
    </w:p>
    <w:p w14:paraId="5E117176" w14:textId="77777777" w:rsidR="00450341" w:rsidRPr="00450341" w:rsidRDefault="00450341" w:rsidP="004E6E60">
      <w:pPr>
        <w:pStyle w:val="ListParagraph"/>
        <w:numPr>
          <w:ilvl w:val="0"/>
          <w:numId w:val="71"/>
        </w:numPr>
      </w:pPr>
      <w:r w:rsidRPr="00450341">
        <w:lastRenderedPageBreak/>
        <w:t xml:space="preserve">In the </w:t>
      </w:r>
      <w:r w:rsidRPr="00450341">
        <w:rPr>
          <w:b/>
          <w:bCs/>
        </w:rPr>
        <w:t>Share Workbook</w:t>
      </w:r>
      <w:r w:rsidRPr="00450341">
        <w:t xml:space="preserve"> dialog box, check the option </w:t>
      </w:r>
      <w:r w:rsidRPr="00450341">
        <w:rPr>
          <w:b/>
          <w:bCs/>
        </w:rPr>
        <w:t>Allow changes by more than one user at the same time</w:t>
      </w:r>
      <w:r w:rsidRPr="00450341">
        <w:t>.</w:t>
      </w:r>
    </w:p>
    <w:p w14:paraId="5E3AB327" w14:textId="77777777" w:rsidR="00450341" w:rsidRPr="00450341" w:rsidRDefault="00450341" w:rsidP="004E6E60">
      <w:pPr>
        <w:pStyle w:val="ListParagraph"/>
        <w:numPr>
          <w:ilvl w:val="0"/>
          <w:numId w:val="71"/>
        </w:numPr>
      </w:pPr>
      <w:r w:rsidRPr="00450341">
        <w:t xml:space="preserve">Click </w:t>
      </w:r>
      <w:r w:rsidRPr="00450341">
        <w:rPr>
          <w:b/>
          <w:bCs/>
        </w:rPr>
        <w:t>OK</w:t>
      </w:r>
      <w:r w:rsidRPr="00450341">
        <w:t xml:space="preserve"> to enable sharing, and then save the workbook.</w:t>
      </w:r>
    </w:p>
    <w:p w14:paraId="0CF7BF9B" w14:textId="77777777" w:rsidR="00450341" w:rsidRPr="00450341" w:rsidRDefault="00450341" w:rsidP="00450341">
      <w:r w:rsidRPr="00450341">
        <w:rPr>
          <w:b/>
          <w:bCs/>
        </w:rPr>
        <w:t>Note</w:t>
      </w:r>
      <w:r w:rsidRPr="00450341">
        <w:t xml:space="preserve">: In newer versions of Excel (2019, Office 365, etc.), collaborative features like </w:t>
      </w:r>
      <w:r w:rsidRPr="00450341">
        <w:rPr>
          <w:b/>
          <w:bCs/>
        </w:rPr>
        <w:t>AutoSave</w:t>
      </w:r>
      <w:r w:rsidRPr="00450341">
        <w:t xml:space="preserve"> and </w:t>
      </w:r>
      <w:r w:rsidRPr="00450341">
        <w:rPr>
          <w:b/>
          <w:bCs/>
        </w:rPr>
        <w:t>Excel Online</w:t>
      </w:r>
      <w:r w:rsidRPr="00450341">
        <w:t xml:space="preserve"> are preferred for tracking changes, so you no longer need to use the "Share Workbook" option.</w:t>
      </w:r>
    </w:p>
    <w:p w14:paraId="177E4805" w14:textId="77777777" w:rsidR="00450341" w:rsidRPr="00450341" w:rsidRDefault="00450341" w:rsidP="00450341">
      <w:r w:rsidRPr="00450341">
        <w:rPr>
          <w:b/>
          <w:bCs/>
        </w:rPr>
        <w:t>Track Changes</w:t>
      </w:r>
      <w:r w:rsidRPr="00450341">
        <w:t>:</w:t>
      </w:r>
    </w:p>
    <w:p w14:paraId="629DAFD2" w14:textId="77777777" w:rsidR="00450341" w:rsidRPr="00450341" w:rsidRDefault="00450341" w:rsidP="004E6E60">
      <w:pPr>
        <w:pStyle w:val="ListParagraph"/>
        <w:numPr>
          <w:ilvl w:val="0"/>
          <w:numId w:val="72"/>
        </w:numPr>
      </w:pPr>
      <w:r w:rsidRPr="00450341">
        <w:t xml:space="preserve">Go to the </w:t>
      </w:r>
      <w:r w:rsidRPr="00450341">
        <w:rPr>
          <w:b/>
          <w:bCs/>
        </w:rPr>
        <w:t>Review</w:t>
      </w:r>
      <w:r w:rsidRPr="00450341">
        <w:t xml:space="preserve"> tab and click </w:t>
      </w:r>
      <w:r w:rsidRPr="00450341">
        <w:rPr>
          <w:b/>
          <w:bCs/>
        </w:rPr>
        <w:t>Track Changes</w:t>
      </w:r>
      <w:r w:rsidRPr="00450341">
        <w:t>.</w:t>
      </w:r>
    </w:p>
    <w:p w14:paraId="566EFA7B" w14:textId="77777777" w:rsidR="00450341" w:rsidRPr="00450341" w:rsidRDefault="00450341" w:rsidP="004E6E60">
      <w:pPr>
        <w:pStyle w:val="ListParagraph"/>
        <w:numPr>
          <w:ilvl w:val="0"/>
          <w:numId w:val="72"/>
        </w:numPr>
      </w:pPr>
      <w:r w:rsidRPr="00450341">
        <w:t xml:space="preserve">From the drop-down menu, select </w:t>
      </w:r>
      <w:r w:rsidRPr="00450341">
        <w:rPr>
          <w:b/>
          <w:bCs/>
        </w:rPr>
        <w:t>Highlight Changes</w:t>
      </w:r>
      <w:r w:rsidRPr="00450341">
        <w:t>.</w:t>
      </w:r>
    </w:p>
    <w:p w14:paraId="7A8C2FCD" w14:textId="77777777" w:rsidR="00450341" w:rsidRPr="00450341" w:rsidRDefault="00450341" w:rsidP="004E6E60">
      <w:pPr>
        <w:pStyle w:val="ListParagraph"/>
        <w:numPr>
          <w:ilvl w:val="0"/>
          <w:numId w:val="72"/>
        </w:numPr>
      </w:pPr>
      <w:r w:rsidRPr="00450341">
        <w:t xml:space="preserve">In the </w:t>
      </w:r>
      <w:r w:rsidRPr="00450341">
        <w:rPr>
          <w:b/>
          <w:bCs/>
        </w:rPr>
        <w:t>Highlight Changes</w:t>
      </w:r>
      <w:r w:rsidRPr="00450341">
        <w:t xml:space="preserve"> dialog box:</w:t>
      </w:r>
    </w:p>
    <w:p w14:paraId="6F12B39F" w14:textId="77777777" w:rsidR="00450341" w:rsidRPr="00450341" w:rsidRDefault="00450341" w:rsidP="004E6E60">
      <w:pPr>
        <w:pStyle w:val="ListParagraph"/>
        <w:numPr>
          <w:ilvl w:val="0"/>
          <w:numId w:val="72"/>
        </w:numPr>
      </w:pPr>
      <w:r w:rsidRPr="00450341">
        <w:rPr>
          <w:b/>
          <w:bCs/>
        </w:rPr>
        <w:t>Check the box</w:t>
      </w:r>
      <w:r w:rsidRPr="00450341">
        <w:t xml:space="preserve"> for </w:t>
      </w:r>
      <w:r w:rsidRPr="00450341">
        <w:rPr>
          <w:b/>
          <w:bCs/>
        </w:rPr>
        <w:t>Track changes while editing</w:t>
      </w:r>
      <w:r w:rsidRPr="00450341">
        <w:t>.</w:t>
      </w:r>
    </w:p>
    <w:p w14:paraId="3B81C72F" w14:textId="77777777" w:rsidR="00450341" w:rsidRPr="00450341" w:rsidRDefault="00450341" w:rsidP="004E6E60">
      <w:pPr>
        <w:pStyle w:val="ListParagraph"/>
        <w:numPr>
          <w:ilvl w:val="0"/>
          <w:numId w:val="72"/>
        </w:numPr>
      </w:pPr>
      <w:r w:rsidRPr="00450341">
        <w:t xml:space="preserve">Select the option </w:t>
      </w:r>
      <w:r w:rsidRPr="00450341">
        <w:rPr>
          <w:b/>
          <w:bCs/>
        </w:rPr>
        <w:t>When</w:t>
      </w:r>
      <w:r w:rsidRPr="00450341">
        <w:t xml:space="preserve"> (e.g., since a specific date or since the last time the workbook was saved).</w:t>
      </w:r>
    </w:p>
    <w:p w14:paraId="7CC3299E" w14:textId="77777777" w:rsidR="00450341" w:rsidRPr="00450341" w:rsidRDefault="00450341" w:rsidP="004E6E60">
      <w:pPr>
        <w:pStyle w:val="ListParagraph"/>
        <w:numPr>
          <w:ilvl w:val="0"/>
          <w:numId w:val="72"/>
        </w:numPr>
      </w:pPr>
      <w:r w:rsidRPr="00450341">
        <w:t xml:space="preserve">Select the changes you want to track, such as </w:t>
      </w:r>
      <w:r w:rsidRPr="00450341">
        <w:rPr>
          <w:b/>
          <w:bCs/>
        </w:rPr>
        <w:t>All</w:t>
      </w:r>
      <w:r w:rsidRPr="00450341">
        <w:t xml:space="preserve">, </w:t>
      </w:r>
      <w:r w:rsidRPr="00450341">
        <w:rPr>
          <w:b/>
          <w:bCs/>
        </w:rPr>
        <w:t>Changes not yet reviewed</w:t>
      </w:r>
      <w:r w:rsidRPr="00450341">
        <w:t xml:space="preserve">, or </w:t>
      </w:r>
      <w:r w:rsidRPr="00450341">
        <w:rPr>
          <w:b/>
          <w:bCs/>
        </w:rPr>
        <w:t>Changes from everyone</w:t>
      </w:r>
      <w:r w:rsidRPr="00450341">
        <w:t>.</w:t>
      </w:r>
    </w:p>
    <w:p w14:paraId="6620808B" w14:textId="77777777" w:rsidR="00450341" w:rsidRPr="00450341" w:rsidRDefault="00450341" w:rsidP="004E6E60">
      <w:pPr>
        <w:pStyle w:val="ListParagraph"/>
        <w:numPr>
          <w:ilvl w:val="0"/>
          <w:numId w:val="72"/>
        </w:numPr>
      </w:pPr>
      <w:r w:rsidRPr="00450341">
        <w:t xml:space="preserve">Click </w:t>
      </w:r>
      <w:r w:rsidRPr="00450341">
        <w:rPr>
          <w:b/>
          <w:bCs/>
        </w:rPr>
        <w:t>OK</w:t>
      </w:r>
      <w:r w:rsidRPr="00450341">
        <w:t>.</w:t>
      </w:r>
    </w:p>
    <w:p w14:paraId="07F02EF0" w14:textId="77777777" w:rsidR="00450341" w:rsidRPr="00450341" w:rsidRDefault="00450341" w:rsidP="00450341">
      <w:r w:rsidRPr="00450341">
        <w:rPr>
          <w:b/>
          <w:bCs/>
        </w:rPr>
        <w:t>Review Changes</w:t>
      </w:r>
      <w:r w:rsidRPr="00450341">
        <w:t>:</w:t>
      </w:r>
    </w:p>
    <w:p w14:paraId="15FBBB87" w14:textId="563F06D6" w:rsidR="00450341" w:rsidRPr="00450341" w:rsidRDefault="00450341" w:rsidP="00450341">
      <w:r w:rsidRPr="00450341">
        <w:t xml:space="preserve">Excel will show a </w:t>
      </w:r>
      <w:r w:rsidRPr="00450341">
        <w:rPr>
          <w:b/>
          <w:bCs/>
        </w:rPr>
        <w:t>list of changes</w:t>
      </w:r>
      <w:r w:rsidRPr="00450341">
        <w:t xml:space="preserve"> made by different users, including the date, the user’s name, the changes made, and the affected cells.</w:t>
      </w:r>
      <w:r>
        <w:t xml:space="preserve"> </w:t>
      </w:r>
      <w:r w:rsidRPr="00450341">
        <w:t xml:space="preserve">You can </w:t>
      </w:r>
      <w:r w:rsidRPr="00450341">
        <w:rPr>
          <w:b/>
          <w:bCs/>
        </w:rPr>
        <w:t>accept or reject</w:t>
      </w:r>
      <w:r w:rsidRPr="00450341">
        <w:t xml:space="preserve"> changes as needed. Right-click on the highlighted cell and choose </w:t>
      </w:r>
      <w:r w:rsidRPr="00450341">
        <w:rPr>
          <w:b/>
          <w:bCs/>
        </w:rPr>
        <w:t>Accept</w:t>
      </w:r>
      <w:r w:rsidRPr="00450341">
        <w:t xml:space="preserve"> or </w:t>
      </w:r>
      <w:r w:rsidRPr="00450341">
        <w:rPr>
          <w:b/>
          <w:bCs/>
        </w:rPr>
        <w:t>Reject</w:t>
      </w:r>
      <w:r w:rsidRPr="00450341">
        <w:t>.</w:t>
      </w:r>
    </w:p>
    <w:p w14:paraId="7555D4E6" w14:textId="77777777" w:rsidR="00450341" w:rsidRPr="00450341" w:rsidRDefault="00450341" w:rsidP="00450341">
      <w:r w:rsidRPr="00450341">
        <w:rPr>
          <w:b/>
          <w:bCs/>
        </w:rPr>
        <w:t>Stop Tracking Changes</w:t>
      </w:r>
      <w:r w:rsidRPr="00450341">
        <w:t>:</w:t>
      </w:r>
    </w:p>
    <w:p w14:paraId="306419F3" w14:textId="7E7FB147" w:rsidR="00450341" w:rsidRPr="00450341" w:rsidRDefault="00450341" w:rsidP="00450341">
      <w:r w:rsidRPr="00450341">
        <w:t xml:space="preserve">To stop tracking changes, go to </w:t>
      </w:r>
      <w:r w:rsidRPr="00450341">
        <w:rPr>
          <w:b/>
          <w:bCs/>
        </w:rPr>
        <w:t>Review</w:t>
      </w:r>
      <w:r w:rsidRPr="00450341">
        <w:t xml:space="preserve"> → </w:t>
      </w:r>
      <w:r w:rsidRPr="00450341">
        <w:rPr>
          <w:b/>
          <w:bCs/>
        </w:rPr>
        <w:t>Track Changes</w:t>
      </w:r>
      <w:r w:rsidRPr="00450341">
        <w:t xml:space="preserve"> → </w:t>
      </w:r>
      <w:r w:rsidRPr="00450341">
        <w:rPr>
          <w:b/>
          <w:bCs/>
        </w:rPr>
        <w:t>Highlight Changes</w:t>
      </w:r>
      <w:r w:rsidRPr="00450341">
        <w:t xml:space="preserve"> and uncheck </w:t>
      </w:r>
      <w:r w:rsidRPr="00450341">
        <w:rPr>
          <w:b/>
          <w:bCs/>
        </w:rPr>
        <w:t>Track changes while editing</w:t>
      </w:r>
      <w:r w:rsidRPr="00450341">
        <w:t>.</w:t>
      </w:r>
      <w:r>
        <w:t xml:space="preserve"> </w:t>
      </w:r>
      <w:r w:rsidRPr="00450341">
        <w:t xml:space="preserve">Alternatively, you can </w:t>
      </w:r>
      <w:r w:rsidRPr="00450341">
        <w:rPr>
          <w:b/>
          <w:bCs/>
        </w:rPr>
        <w:t>turn off sharing</w:t>
      </w:r>
      <w:r w:rsidRPr="00450341">
        <w:t xml:space="preserve"> the workbook by going to the </w:t>
      </w:r>
      <w:r w:rsidRPr="00450341">
        <w:rPr>
          <w:b/>
          <w:bCs/>
        </w:rPr>
        <w:t>Review</w:t>
      </w:r>
      <w:r w:rsidRPr="00450341">
        <w:t xml:space="preserve"> tab → </w:t>
      </w:r>
      <w:r w:rsidRPr="00450341">
        <w:rPr>
          <w:b/>
          <w:bCs/>
        </w:rPr>
        <w:t>Share Workbook</w:t>
      </w:r>
      <w:r w:rsidRPr="00450341">
        <w:t xml:space="preserve"> and unchecking the sharing options.</w:t>
      </w:r>
    </w:p>
    <w:p w14:paraId="56B7359B" w14:textId="77777777" w:rsidR="00450341" w:rsidRPr="00450341" w:rsidRDefault="00450341" w:rsidP="00450341">
      <w:pPr>
        <w:rPr>
          <w:b/>
          <w:bCs/>
        </w:rPr>
      </w:pPr>
      <w:r w:rsidRPr="00450341">
        <w:rPr>
          <w:b/>
          <w:bCs/>
        </w:rPr>
        <w:t>2. Comments and Notes in Excel</w:t>
      </w:r>
    </w:p>
    <w:p w14:paraId="4D9060FC" w14:textId="77777777" w:rsidR="00450341" w:rsidRPr="00450341" w:rsidRDefault="00450341" w:rsidP="00450341">
      <w:r w:rsidRPr="00450341">
        <w:t xml:space="preserve">Comments (or </w:t>
      </w:r>
      <w:r w:rsidRPr="00450341">
        <w:rPr>
          <w:b/>
          <w:bCs/>
        </w:rPr>
        <w:t>Notes</w:t>
      </w:r>
      <w:r w:rsidRPr="00450341">
        <w:t xml:space="preserve"> in newer versions) allow you to add explanatory text to cells. This is particularly helpful for leaving feedback or instructions for others.</w:t>
      </w:r>
    </w:p>
    <w:p w14:paraId="36E5900B" w14:textId="77777777" w:rsidR="00450341" w:rsidRPr="00450341" w:rsidRDefault="00450341" w:rsidP="00450341">
      <w:pPr>
        <w:rPr>
          <w:b/>
          <w:bCs/>
        </w:rPr>
      </w:pPr>
      <w:r w:rsidRPr="00450341">
        <w:rPr>
          <w:b/>
          <w:bCs/>
        </w:rPr>
        <w:t>Adding Comments (Notes):</w:t>
      </w:r>
    </w:p>
    <w:p w14:paraId="1FD3D070" w14:textId="77777777" w:rsidR="00450341" w:rsidRPr="00450341" w:rsidRDefault="00450341" w:rsidP="00450341">
      <w:r w:rsidRPr="00450341">
        <w:t xml:space="preserve">In Excel 2016 and earlier, </w:t>
      </w:r>
      <w:r w:rsidRPr="00450341">
        <w:rPr>
          <w:b/>
          <w:bCs/>
        </w:rPr>
        <w:t>Comments</w:t>
      </w:r>
      <w:r w:rsidRPr="00450341">
        <w:t xml:space="preserve"> were used. In later versions (Excel 365 and 2019), these are referred to as </w:t>
      </w:r>
      <w:r w:rsidRPr="00450341">
        <w:rPr>
          <w:b/>
          <w:bCs/>
        </w:rPr>
        <w:t>Notes</w:t>
      </w:r>
      <w:r w:rsidRPr="00450341">
        <w:t xml:space="preserve">, while </w:t>
      </w:r>
      <w:r w:rsidRPr="00450341">
        <w:rPr>
          <w:b/>
          <w:bCs/>
        </w:rPr>
        <w:t>Comments</w:t>
      </w:r>
      <w:r w:rsidRPr="00450341">
        <w:t xml:space="preserve"> now allow threaded conversations in shared workbooks.</w:t>
      </w:r>
    </w:p>
    <w:p w14:paraId="7FA6D15B" w14:textId="26572920" w:rsidR="00450341" w:rsidRPr="00450341" w:rsidRDefault="00450341" w:rsidP="00D62633">
      <w:pPr>
        <w:pStyle w:val="ListParagraph"/>
        <w:numPr>
          <w:ilvl w:val="0"/>
          <w:numId w:val="73"/>
        </w:numPr>
      </w:pPr>
      <w:r w:rsidRPr="00450341">
        <w:t>Right-click on the cell where you want to add a comment or note.</w:t>
      </w:r>
      <w:r w:rsidR="00706411">
        <w:t xml:space="preserve"> </w:t>
      </w:r>
      <w:r w:rsidRPr="00450341">
        <w:t xml:space="preserve">Select </w:t>
      </w:r>
      <w:r w:rsidRPr="00706411">
        <w:rPr>
          <w:b/>
          <w:bCs/>
        </w:rPr>
        <w:t>New Comment</w:t>
      </w:r>
      <w:r w:rsidRPr="00450341">
        <w:t xml:space="preserve"> (or </w:t>
      </w:r>
      <w:r w:rsidRPr="00706411">
        <w:rPr>
          <w:b/>
          <w:bCs/>
        </w:rPr>
        <w:t>Insert Note</w:t>
      </w:r>
      <w:r w:rsidRPr="00450341">
        <w:t xml:space="preserve"> in Excel 365/2019).</w:t>
      </w:r>
      <w:r w:rsidR="00706411">
        <w:t xml:space="preserve"> </w:t>
      </w:r>
      <w:r w:rsidRPr="00450341">
        <w:t>Type your text in the comment box that appears.</w:t>
      </w:r>
    </w:p>
    <w:p w14:paraId="3DBA9D60" w14:textId="77777777" w:rsidR="00450341" w:rsidRDefault="00450341" w:rsidP="004E6E60">
      <w:pPr>
        <w:pStyle w:val="ListParagraph"/>
        <w:numPr>
          <w:ilvl w:val="0"/>
          <w:numId w:val="73"/>
        </w:numPr>
      </w:pPr>
      <w:r w:rsidRPr="00450341">
        <w:t>Once you finish typing, click anywhere outside the comment box to close it. The cell will display a small red triangle in the upper-right corner to indicate there is a comment.</w:t>
      </w:r>
    </w:p>
    <w:p w14:paraId="21D3632B" w14:textId="2E999D51" w:rsidR="009363E4" w:rsidRPr="00450341" w:rsidRDefault="00706411" w:rsidP="009363E4">
      <w:pPr>
        <w:jc w:val="center"/>
      </w:pPr>
      <w:r w:rsidRPr="00706411">
        <w:drawing>
          <wp:inline distT="0" distB="0" distL="0" distR="0" wp14:anchorId="5634FCE6" wp14:editId="332773D2">
            <wp:extent cx="5187830" cy="878816"/>
            <wp:effectExtent l="19050" t="19050" r="13335" b="17145"/>
            <wp:docPr id="5717871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87164" name="Picture 1" descr="A screenshot of a computer&#10;&#10;Description automatically generated"/>
                    <pic:cNvPicPr/>
                  </pic:nvPicPr>
                  <pic:blipFill>
                    <a:blip r:embed="rId24"/>
                    <a:stretch>
                      <a:fillRect/>
                    </a:stretch>
                  </pic:blipFill>
                  <pic:spPr>
                    <a:xfrm>
                      <a:off x="0" y="0"/>
                      <a:ext cx="5202941" cy="881376"/>
                    </a:xfrm>
                    <a:prstGeom prst="rect">
                      <a:avLst/>
                    </a:prstGeom>
                    <a:ln>
                      <a:solidFill>
                        <a:schemeClr val="accent1"/>
                      </a:solidFill>
                    </a:ln>
                  </pic:spPr>
                </pic:pic>
              </a:graphicData>
            </a:graphic>
          </wp:inline>
        </w:drawing>
      </w:r>
    </w:p>
    <w:p w14:paraId="3B343588" w14:textId="77777777" w:rsidR="00450341" w:rsidRPr="00450341" w:rsidRDefault="00450341" w:rsidP="00450341">
      <w:r w:rsidRPr="00450341">
        <w:rPr>
          <w:b/>
          <w:bCs/>
        </w:rPr>
        <w:lastRenderedPageBreak/>
        <w:t>Formatting Comments/Notes</w:t>
      </w:r>
      <w:r w:rsidRPr="00450341">
        <w:t>:</w:t>
      </w:r>
    </w:p>
    <w:p w14:paraId="5CF66B16" w14:textId="77777777" w:rsidR="00450341" w:rsidRPr="00450341" w:rsidRDefault="00450341" w:rsidP="004E6E60">
      <w:pPr>
        <w:pStyle w:val="ListParagraph"/>
        <w:numPr>
          <w:ilvl w:val="0"/>
          <w:numId w:val="74"/>
        </w:numPr>
      </w:pPr>
      <w:r w:rsidRPr="00450341">
        <w:t xml:space="preserve">To format a comment or note, right-click the cell, then click </w:t>
      </w:r>
      <w:r w:rsidRPr="00450341">
        <w:rPr>
          <w:b/>
          <w:bCs/>
        </w:rPr>
        <w:t>Edit Comment</w:t>
      </w:r>
      <w:r w:rsidRPr="00450341">
        <w:t xml:space="preserve"> or </w:t>
      </w:r>
      <w:r w:rsidRPr="00450341">
        <w:rPr>
          <w:b/>
          <w:bCs/>
        </w:rPr>
        <w:t>Edit Note</w:t>
      </w:r>
      <w:r w:rsidRPr="00450341">
        <w:t>.</w:t>
      </w:r>
    </w:p>
    <w:p w14:paraId="74770C2C" w14:textId="77777777" w:rsidR="00450341" w:rsidRPr="00450341" w:rsidRDefault="00450341" w:rsidP="004E6E60">
      <w:pPr>
        <w:pStyle w:val="ListParagraph"/>
        <w:numPr>
          <w:ilvl w:val="0"/>
          <w:numId w:val="74"/>
        </w:numPr>
      </w:pPr>
      <w:r w:rsidRPr="00450341">
        <w:t xml:space="preserve">Right-click the border of the comment box and select </w:t>
      </w:r>
      <w:r w:rsidRPr="00450341">
        <w:rPr>
          <w:b/>
          <w:bCs/>
        </w:rPr>
        <w:t>Format Comment</w:t>
      </w:r>
      <w:r w:rsidRPr="00450341">
        <w:t xml:space="preserve"> or </w:t>
      </w:r>
      <w:r w:rsidRPr="00450341">
        <w:rPr>
          <w:b/>
          <w:bCs/>
        </w:rPr>
        <w:t>Format Note</w:t>
      </w:r>
      <w:r w:rsidRPr="00450341">
        <w:t>.</w:t>
      </w:r>
    </w:p>
    <w:p w14:paraId="161AE461" w14:textId="77777777" w:rsidR="00450341" w:rsidRPr="00450341" w:rsidRDefault="00450341" w:rsidP="004E6E60">
      <w:pPr>
        <w:pStyle w:val="ListParagraph"/>
        <w:numPr>
          <w:ilvl w:val="0"/>
          <w:numId w:val="74"/>
        </w:numPr>
      </w:pPr>
      <w:r w:rsidRPr="00450341">
        <w:t>You can change the font, size, background color, and other formatting options.</w:t>
      </w:r>
    </w:p>
    <w:p w14:paraId="20B82266" w14:textId="77777777" w:rsidR="00450341" w:rsidRPr="00450341" w:rsidRDefault="00450341" w:rsidP="00450341">
      <w:r w:rsidRPr="00450341">
        <w:rPr>
          <w:b/>
          <w:bCs/>
        </w:rPr>
        <w:t>Viewing Comments/Notes</w:t>
      </w:r>
      <w:r w:rsidRPr="00450341">
        <w:t>:</w:t>
      </w:r>
    </w:p>
    <w:p w14:paraId="1F2365C2" w14:textId="15EBDA2A" w:rsidR="00450341" w:rsidRPr="00450341" w:rsidRDefault="00450341" w:rsidP="00450341">
      <w:r w:rsidRPr="00450341">
        <w:t>Hover your mouse over the cell with a comment or note to see its content.</w:t>
      </w:r>
      <w:r>
        <w:t xml:space="preserve"> </w:t>
      </w:r>
      <w:r w:rsidRPr="00450341">
        <w:t xml:space="preserve">In newer versions of Excel, you can also </w:t>
      </w:r>
      <w:r w:rsidRPr="00450341">
        <w:rPr>
          <w:b/>
          <w:bCs/>
        </w:rPr>
        <w:t>show all comments</w:t>
      </w:r>
      <w:r w:rsidRPr="00450341">
        <w:t xml:space="preserve"> by going to the </w:t>
      </w:r>
      <w:r w:rsidRPr="00450341">
        <w:rPr>
          <w:b/>
          <w:bCs/>
        </w:rPr>
        <w:t>Review</w:t>
      </w:r>
      <w:r w:rsidRPr="00450341">
        <w:t xml:space="preserve"> tab and clicking </w:t>
      </w:r>
      <w:r w:rsidRPr="00450341">
        <w:rPr>
          <w:b/>
          <w:bCs/>
        </w:rPr>
        <w:t>Show All Comments</w:t>
      </w:r>
      <w:r w:rsidRPr="00450341">
        <w:t>.</w:t>
      </w:r>
    </w:p>
    <w:p w14:paraId="2C037707" w14:textId="77777777" w:rsidR="00450341" w:rsidRPr="00450341" w:rsidRDefault="00450341" w:rsidP="00450341">
      <w:r w:rsidRPr="00450341">
        <w:rPr>
          <w:b/>
          <w:bCs/>
        </w:rPr>
        <w:t>Replying to Comments (in Excel 365/2019)</w:t>
      </w:r>
      <w:r w:rsidRPr="00450341">
        <w:t>:</w:t>
      </w:r>
    </w:p>
    <w:p w14:paraId="65B18057" w14:textId="3DE3431B" w:rsidR="00450341" w:rsidRPr="00450341" w:rsidRDefault="00450341" w:rsidP="00450341">
      <w:r w:rsidRPr="00450341">
        <w:t xml:space="preserve">If you are using Excel Online or a version with threaded comments, you can </w:t>
      </w:r>
      <w:r w:rsidRPr="00450341">
        <w:rPr>
          <w:b/>
          <w:bCs/>
        </w:rPr>
        <w:t>reply to comments</w:t>
      </w:r>
      <w:r w:rsidRPr="00450341">
        <w:t>. Click on the comment, and a box will appear allowing you to respond to the original comment.</w:t>
      </w:r>
      <w:r>
        <w:t xml:space="preserve"> </w:t>
      </w:r>
      <w:r w:rsidRPr="00450341">
        <w:t>This feature is ideal for collaboration and discussions within the Excel document itself.</w:t>
      </w:r>
    </w:p>
    <w:p w14:paraId="65957E91" w14:textId="77777777" w:rsidR="00450341" w:rsidRPr="00450341" w:rsidRDefault="00450341" w:rsidP="00450341">
      <w:r w:rsidRPr="00450341">
        <w:rPr>
          <w:b/>
          <w:bCs/>
        </w:rPr>
        <w:t>Deleting Comments/Notes</w:t>
      </w:r>
      <w:r w:rsidRPr="00450341">
        <w:t>:</w:t>
      </w:r>
    </w:p>
    <w:p w14:paraId="3E2A87CD" w14:textId="6EDED3F2" w:rsidR="00450341" w:rsidRPr="00450341" w:rsidRDefault="00450341" w:rsidP="00450341">
      <w:r w:rsidRPr="00450341">
        <w:t xml:space="preserve">Right-click the cell with the comment or note and select </w:t>
      </w:r>
      <w:r w:rsidRPr="00450341">
        <w:rPr>
          <w:b/>
          <w:bCs/>
        </w:rPr>
        <w:t>Delete Comment</w:t>
      </w:r>
      <w:r w:rsidRPr="00450341">
        <w:t xml:space="preserve"> (or </w:t>
      </w:r>
      <w:r w:rsidRPr="00450341">
        <w:rPr>
          <w:b/>
          <w:bCs/>
        </w:rPr>
        <w:t>Delete Note</w:t>
      </w:r>
      <w:r w:rsidRPr="00450341">
        <w:t>).</w:t>
      </w:r>
      <w:r>
        <w:t xml:space="preserve"> </w:t>
      </w:r>
      <w:r w:rsidRPr="00450341">
        <w:t xml:space="preserve">To delete all comments/notes in the worksheet, go to the </w:t>
      </w:r>
      <w:r w:rsidRPr="00450341">
        <w:rPr>
          <w:b/>
          <w:bCs/>
        </w:rPr>
        <w:t>Review</w:t>
      </w:r>
      <w:r w:rsidRPr="00450341">
        <w:t xml:space="preserve"> tab and click </w:t>
      </w:r>
      <w:r w:rsidRPr="00450341">
        <w:rPr>
          <w:b/>
          <w:bCs/>
        </w:rPr>
        <w:t xml:space="preserve">Delete All </w:t>
      </w:r>
      <w:r>
        <w:rPr>
          <w:b/>
          <w:bCs/>
        </w:rPr>
        <w:t>c</w:t>
      </w:r>
      <w:r w:rsidRPr="00450341">
        <w:rPr>
          <w:b/>
          <w:bCs/>
        </w:rPr>
        <w:t>omments</w:t>
      </w:r>
      <w:r w:rsidRPr="00450341">
        <w:t>.</w:t>
      </w:r>
    </w:p>
    <w:p w14:paraId="60FDE858" w14:textId="77777777" w:rsidR="00450341" w:rsidRPr="00450341" w:rsidRDefault="00450341" w:rsidP="00450341">
      <w:pPr>
        <w:rPr>
          <w:b/>
          <w:bCs/>
        </w:rPr>
      </w:pPr>
      <w:r w:rsidRPr="00450341">
        <w:rPr>
          <w:b/>
          <w:bCs/>
        </w:rPr>
        <w:t>3. Reviewing and Managing Comments and Changes</w:t>
      </w:r>
    </w:p>
    <w:p w14:paraId="07C759AE" w14:textId="77777777" w:rsidR="00450341" w:rsidRPr="00450341" w:rsidRDefault="00450341" w:rsidP="00450341">
      <w:r w:rsidRPr="00450341">
        <w:t>Excel allows you to manage and review comments and changes in a more organized way.</w:t>
      </w:r>
    </w:p>
    <w:p w14:paraId="69C3D622" w14:textId="77777777" w:rsidR="00450341" w:rsidRPr="00450341" w:rsidRDefault="00450341" w:rsidP="004E6E60">
      <w:pPr>
        <w:pStyle w:val="ListParagraph"/>
        <w:numPr>
          <w:ilvl w:val="0"/>
          <w:numId w:val="75"/>
        </w:numPr>
      </w:pPr>
      <w:r w:rsidRPr="00450341">
        <w:t xml:space="preserve">Go to the </w:t>
      </w:r>
      <w:r w:rsidRPr="00450341">
        <w:rPr>
          <w:b/>
          <w:bCs/>
        </w:rPr>
        <w:t>Review</w:t>
      </w:r>
      <w:r w:rsidRPr="00450341">
        <w:t xml:space="preserve"> tab, where you can navigate through the comments using the </w:t>
      </w:r>
      <w:r w:rsidRPr="00450341">
        <w:rPr>
          <w:b/>
          <w:bCs/>
        </w:rPr>
        <w:t>Next</w:t>
      </w:r>
      <w:r w:rsidRPr="00450341">
        <w:t xml:space="preserve"> and </w:t>
      </w:r>
      <w:r w:rsidRPr="00450341">
        <w:rPr>
          <w:b/>
          <w:bCs/>
        </w:rPr>
        <w:t>Previous</w:t>
      </w:r>
      <w:r w:rsidRPr="00450341">
        <w:t xml:space="preserve"> buttons.</w:t>
      </w:r>
    </w:p>
    <w:p w14:paraId="18FABB35" w14:textId="77777777" w:rsidR="00450341" w:rsidRPr="00450341" w:rsidRDefault="00450341" w:rsidP="004E6E60">
      <w:pPr>
        <w:pStyle w:val="ListParagraph"/>
        <w:numPr>
          <w:ilvl w:val="0"/>
          <w:numId w:val="75"/>
        </w:numPr>
      </w:pPr>
      <w:r w:rsidRPr="00450341">
        <w:t>You can also delete individual comments or all comments in the workbook from this tab.</w:t>
      </w:r>
    </w:p>
    <w:p w14:paraId="65ECA676" w14:textId="77777777" w:rsidR="00450341" w:rsidRPr="00450341" w:rsidRDefault="00450341" w:rsidP="00450341">
      <w:pPr>
        <w:rPr>
          <w:b/>
          <w:bCs/>
        </w:rPr>
      </w:pPr>
      <w:r w:rsidRPr="00450341">
        <w:rPr>
          <w:b/>
          <w:bCs/>
        </w:rPr>
        <w:t>Managing Changes and Comments Together:</w:t>
      </w:r>
    </w:p>
    <w:p w14:paraId="42BADE46" w14:textId="77777777" w:rsidR="00450341" w:rsidRPr="00450341" w:rsidRDefault="00450341" w:rsidP="004E6E60">
      <w:pPr>
        <w:pStyle w:val="ListParagraph"/>
        <w:numPr>
          <w:ilvl w:val="0"/>
          <w:numId w:val="76"/>
        </w:numPr>
      </w:pPr>
      <w:r w:rsidRPr="00450341">
        <w:t xml:space="preserve">You can see changes and comments in a side-by-side view by opening the </w:t>
      </w:r>
      <w:r w:rsidRPr="00450341">
        <w:rPr>
          <w:b/>
          <w:bCs/>
        </w:rPr>
        <w:t>Review</w:t>
      </w:r>
      <w:r w:rsidRPr="00450341">
        <w:t xml:space="preserve"> tab and clicking </w:t>
      </w:r>
      <w:r w:rsidRPr="00450341">
        <w:rPr>
          <w:b/>
          <w:bCs/>
        </w:rPr>
        <w:t>Show All Comments</w:t>
      </w:r>
      <w:r w:rsidRPr="00450341">
        <w:t xml:space="preserve"> and using the </w:t>
      </w:r>
      <w:r w:rsidRPr="00450341">
        <w:rPr>
          <w:b/>
          <w:bCs/>
        </w:rPr>
        <w:t>Track Changes</w:t>
      </w:r>
      <w:r w:rsidRPr="00450341">
        <w:t xml:space="preserve"> feature simultaneously.</w:t>
      </w:r>
    </w:p>
    <w:p w14:paraId="15EE025E" w14:textId="77777777" w:rsidR="00450341" w:rsidRPr="00450341" w:rsidRDefault="00450341" w:rsidP="004E6E60">
      <w:pPr>
        <w:pStyle w:val="ListParagraph"/>
        <w:numPr>
          <w:ilvl w:val="0"/>
          <w:numId w:val="76"/>
        </w:numPr>
      </w:pPr>
      <w:r w:rsidRPr="00450341">
        <w:t xml:space="preserve">To get a summary of the changes and comments, you can use the </w:t>
      </w:r>
      <w:r w:rsidRPr="00450341">
        <w:rPr>
          <w:b/>
          <w:bCs/>
        </w:rPr>
        <w:t>Compare and Merge Workbooks</w:t>
      </w:r>
      <w:r w:rsidRPr="00450341">
        <w:t xml:space="preserve"> feature in Excel, which allows you to compare different versions of the same workbook, showing both the changes and comments added by different users.</w:t>
      </w:r>
    </w:p>
    <w:p w14:paraId="5BDB799D" w14:textId="77777777" w:rsidR="00450341" w:rsidRPr="00450341" w:rsidRDefault="00450341" w:rsidP="00450341">
      <w:pPr>
        <w:rPr>
          <w:b/>
          <w:bCs/>
        </w:rPr>
      </w:pPr>
      <w:r w:rsidRPr="00450341">
        <w:rPr>
          <w:b/>
          <w:bCs/>
        </w:rPr>
        <w:t>4. Using Excel Online or Shared Workbooks for Collaborative Tracking</w:t>
      </w:r>
    </w:p>
    <w:p w14:paraId="0DD563BD" w14:textId="77777777" w:rsidR="00450341" w:rsidRPr="00450341" w:rsidRDefault="00450341" w:rsidP="00450341">
      <w:r w:rsidRPr="00450341">
        <w:t xml:space="preserve">In Excel Online (or when using a workbook stored in </w:t>
      </w:r>
      <w:r w:rsidRPr="00450341">
        <w:rPr>
          <w:b/>
          <w:bCs/>
        </w:rPr>
        <w:t>OneDrive</w:t>
      </w:r>
      <w:r w:rsidRPr="00450341">
        <w:t xml:space="preserve"> or </w:t>
      </w:r>
      <w:r w:rsidRPr="00450341">
        <w:rPr>
          <w:b/>
          <w:bCs/>
        </w:rPr>
        <w:t>SharePoint</w:t>
      </w:r>
      <w:r w:rsidRPr="00450341">
        <w:t>), multiple users can edit the same document at once. All changes are tracked automatically, and Excel provides a visual indicator for the changes made by each user.</w:t>
      </w:r>
    </w:p>
    <w:p w14:paraId="4E600C1F" w14:textId="77777777" w:rsidR="00450341" w:rsidRPr="00450341" w:rsidRDefault="00450341" w:rsidP="004E6E60">
      <w:pPr>
        <w:pStyle w:val="ListParagraph"/>
        <w:numPr>
          <w:ilvl w:val="0"/>
          <w:numId w:val="77"/>
        </w:numPr>
      </w:pPr>
      <w:r w:rsidRPr="00450341">
        <w:rPr>
          <w:b/>
          <w:bCs/>
        </w:rPr>
        <w:t>Real-time Collaboration</w:t>
      </w:r>
      <w:r w:rsidRPr="00450341">
        <w:t xml:space="preserve">: You can see changes made by others in real-time and communicate using </w:t>
      </w:r>
      <w:r w:rsidRPr="00450341">
        <w:rPr>
          <w:b/>
          <w:bCs/>
        </w:rPr>
        <w:t>Comments</w:t>
      </w:r>
      <w:r w:rsidRPr="00450341">
        <w:t xml:space="preserve"> in the </w:t>
      </w:r>
      <w:r w:rsidRPr="00450341">
        <w:rPr>
          <w:b/>
          <w:bCs/>
        </w:rPr>
        <w:t>Comments pane</w:t>
      </w:r>
      <w:r w:rsidRPr="00450341">
        <w:t>.</w:t>
      </w:r>
    </w:p>
    <w:p w14:paraId="55BDDF85" w14:textId="77777777" w:rsidR="00450341" w:rsidRPr="00450341" w:rsidRDefault="00450341" w:rsidP="004E6E60">
      <w:pPr>
        <w:pStyle w:val="ListParagraph"/>
        <w:numPr>
          <w:ilvl w:val="0"/>
          <w:numId w:val="77"/>
        </w:numPr>
      </w:pPr>
      <w:r w:rsidRPr="00450341">
        <w:rPr>
          <w:b/>
          <w:bCs/>
        </w:rPr>
        <w:t>Version History</w:t>
      </w:r>
      <w:r w:rsidRPr="00450341">
        <w:t>: Excel Online allows you to view the version history of a workbook. This shows who made changes, when, and what the previous versions of the document contained. You can restore older versions if necessary.</w:t>
      </w:r>
    </w:p>
    <w:p w14:paraId="152D9D48" w14:textId="77777777" w:rsidR="00706411" w:rsidRDefault="00706411">
      <w:pPr>
        <w:rPr>
          <w:b/>
          <w:bCs/>
        </w:rPr>
      </w:pPr>
      <w:r>
        <w:rPr>
          <w:b/>
          <w:bCs/>
        </w:rPr>
        <w:br w:type="page"/>
      </w:r>
    </w:p>
    <w:p w14:paraId="37482DD6" w14:textId="78D16C1D" w:rsidR="00450341" w:rsidRPr="00450341" w:rsidRDefault="00450341" w:rsidP="00450341">
      <w:pPr>
        <w:rPr>
          <w:b/>
          <w:bCs/>
        </w:rPr>
      </w:pPr>
      <w:r w:rsidRPr="00450341">
        <w:rPr>
          <w:b/>
          <w:bCs/>
        </w:rPr>
        <w:lastRenderedPageBreak/>
        <w:t>5. Limitations and Considerations</w:t>
      </w:r>
    </w:p>
    <w:p w14:paraId="67134F12" w14:textId="77777777" w:rsidR="00450341" w:rsidRPr="00450341" w:rsidRDefault="00450341" w:rsidP="004E6E60">
      <w:pPr>
        <w:pStyle w:val="ListParagraph"/>
        <w:numPr>
          <w:ilvl w:val="0"/>
          <w:numId w:val="78"/>
        </w:numPr>
      </w:pPr>
      <w:r w:rsidRPr="00450341">
        <w:rPr>
          <w:b/>
          <w:bCs/>
        </w:rPr>
        <w:t>Track Changes Feature in Shared Workbooks</w:t>
      </w:r>
      <w:r w:rsidRPr="00450341">
        <w:t>: The Track Changes feature is not available in Excel for Mac or in newer versions of Excel, as Excel Online or Excel 365 has replaced it with real-time collaboration.</w:t>
      </w:r>
    </w:p>
    <w:p w14:paraId="6ACD47B1" w14:textId="77777777" w:rsidR="00450341" w:rsidRPr="00450341" w:rsidRDefault="00450341" w:rsidP="004E6E60">
      <w:pPr>
        <w:pStyle w:val="ListParagraph"/>
        <w:numPr>
          <w:ilvl w:val="0"/>
          <w:numId w:val="78"/>
        </w:numPr>
      </w:pPr>
      <w:r w:rsidRPr="00450341">
        <w:rPr>
          <w:b/>
          <w:bCs/>
        </w:rPr>
        <w:t>Comments vs. Notes</w:t>
      </w:r>
      <w:r w:rsidRPr="00450341">
        <w:t xml:space="preserve">: In newer versions of Excel, </w:t>
      </w:r>
      <w:r w:rsidRPr="00450341">
        <w:rPr>
          <w:b/>
          <w:bCs/>
        </w:rPr>
        <w:t>Comments</w:t>
      </w:r>
      <w:r w:rsidRPr="00450341">
        <w:t xml:space="preserve"> are used for threaded discussions, while </w:t>
      </w:r>
      <w:r w:rsidRPr="00450341">
        <w:rPr>
          <w:b/>
          <w:bCs/>
        </w:rPr>
        <w:t>Notes</w:t>
      </w:r>
      <w:r w:rsidRPr="00450341">
        <w:t xml:space="preserve"> are used for traditional single-line annotations. This distinction can be confusing, so it's important to know which feature you’re using.</w:t>
      </w:r>
    </w:p>
    <w:p w14:paraId="60444F8E" w14:textId="77777777" w:rsidR="00450341" w:rsidRPr="00450341" w:rsidRDefault="00450341" w:rsidP="004E6E60">
      <w:pPr>
        <w:pStyle w:val="ListParagraph"/>
        <w:numPr>
          <w:ilvl w:val="0"/>
          <w:numId w:val="78"/>
        </w:numPr>
      </w:pPr>
      <w:r w:rsidRPr="00450341">
        <w:rPr>
          <w:b/>
          <w:bCs/>
        </w:rPr>
        <w:t>Password-Protected Workbooks</w:t>
      </w:r>
      <w:r w:rsidRPr="00450341">
        <w:t>: If you are using password protection for your workbook, you must remove the protection before tracking changes, as Excel may not allow changes in a protected workbook.</w:t>
      </w:r>
    </w:p>
    <w:p w14:paraId="20B9B45B" w14:textId="77777777" w:rsidR="00160A1A" w:rsidRPr="00CE7F57" w:rsidRDefault="00160A1A" w:rsidP="009B2C1B">
      <w:pPr>
        <w:pStyle w:val="Heading1"/>
      </w:pPr>
      <w:bookmarkStart w:id="24" w:name="_Toc183084601"/>
      <w:r w:rsidRPr="00CE7F57">
        <w:t>Macros and Automation</w:t>
      </w:r>
      <w:bookmarkEnd w:id="24"/>
    </w:p>
    <w:p w14:paraId="3B600B5C" w14:textId="77777777" w:rsidR="00931FC0" w:rsidRPr="00931FC0" w:rsidRDefault="00931FC0" w:rsidP="00931FC0">
      <w:pPr>
        <w:rPr>
          <w:lang w:eastAsia="en-AU"/>
        </w:rPr>
      </w:pPr>
      <w:r w:rsidRPr="00931FC0">
        <w:rPr>
          <w:lang w:eastAsia="en-AU"/>
        </w:rPr>
        <w:t xml:space="preserve">A </w:t>
      </w:r>
      <w:r w:rsidRPr="00931FC0">
        <w:rPr>
          <w:b/>
          <w:bCs/>
          <w:lang w:eastAsia="en-AU"/>
        </w:rPr>
        <w:t>macro</w:t>
      </w:r>
      <w:r w:rsidRPr="00931FC0">
        <w:rPr>
          <w:lang w:eastAsia="en-AU"/>
        </w:rPr>
        <w:t xml:space="preserve"> is essentially a series of Excel commands or actions that you can record, save, and play back later. Macros can automate tasks like formatting cells, inserting rows, running calculations, and even more complex processes.</w:t>
      </w:r>
    </w:p>
    <w:p w14:paraId="6EA0AA47" w14:textId="77777777" w:rsidR="00931FC0" w:rsidRPr="00931FC0" w:rsidRDefault="00931FC0" w:rsidP="00931FC0">
      <w:pPr>
        <w:rPr>
          <w:b/>
          <w:bCs/>
          <w:lang w:eastAsia="en-AU"/>
        </w:rPr>
      </w:pPr>
      <w:r w:rsidRPr="00931FC0">
        <w:rPr>
          <w:b/>
          <w:bCs/>
          <w:lang w:eastAsia="en-AU"/>
        </w:rPr>
        <w:t>How to Record a Macro:</w:t>
      </w:r>
    </w:p>
    <w:p w14:paraId="24B1482D" w14:textId="2780E8C5" w:rsidR="00931FC0" w:rsidRPr="00931FC0" w:rsidRDefault="00931FC0" w:rsidP="004E6E60">
      <w:pPr>
        <w:pStyle w:val="ListParagraph"/>
        <w:numPr>
          <w:ilvl w:val="0"/>
          <w:numId w:val="79"/>
        </w:numPr>
        <w:rPr>
          <w:lang w:eastAsia="en-AU"/>
        </w:rPr>
      </w:pPr>
      <w:r w:rsidRPr="00931FC0">
        <w:rPr>
          <w:b/>
          <w:bCs/>
          <w:lang w:eastAsia="en-AU"/>
        </w:rPr>
        <w:t>Open the Developer Tab (if not visible)</w:t>
      </w:r>
    </w:p>
    <w:p w14:paraId="402AACDB" w14:textId="77777777" w:rsidR="00931FC0" w:rsidRPr="00931FC0" w:rsidRDefault="00931FC0" w:rsidP="004E6E60">
      <w:pPr>
        <w:pStyle w:val="ListParagraph"/>
        <w:numPr>
          <w:ilvl w:val="0"/>
          <w:numId w:val="79"/>
        </w:numPr>
        <w:rPr>
          <w:lang w:eastAsia="en-AU"/>
        </w:rPr>
      </w:pPr>
      <w:r w:rsidRPr="00931FC0">
        <w:rPr>
          <w:lang w:eastAsia="en-AU"/>
        </w:rPr>
        <w:t xml:space="preserve">Go to the </w:t>
      </w:r>
      <w:r w:rsidRPr="00931FC0">
        <w:rPr>
          <w:b/>
          <w:bCs/>
          <w:lang w:eastAsia="en-AU"/>
        </w:rPr>
        <w:t>File</w:t>
      </w:r>
      <w:r w:rsidRPr="00931FC0">
        <w:rPr>
          <w:lang w:eastAsia="en-AU"/>
        </w:rPr>
        <w:t xml:space="preserve"> tab → </w:t>
      </w:r>
      <w:r w:rsidRPr="00931FC0">
        <w:rPr>
          <w:b/>
          <w:bCs/>
          <w:lang w:eastAsia="en-AU"/>
        </w:rPr>
        <w:t>Options</w:t>
      </w:r>
      <w:r w:rsidRPr="00931FC0">
        <w:rPr>
          <w:lang w:eastAsia="en-AU"/>
        </w:rPr>
        <w:t>.</w:t>
      </w:r>
    </w:p>
    <w:p w14:paraId="4036247A" w14:textId="77777777" w:rsidR="00931FC0" w:rsidRPr="00931FC0" w:rsidRDefault="00931FC0" w:rsidP="004E6E60">
      <w:pPr>
        <w:pStyle w:val="ListParagraph"/>
        <w:numPr>
          <w:ilvl w:val="0"/>
          <w:numId w:val="79"/>
        </w:numPr>
        <w:rPr>
          <w:lang w:eastAsia="en-AU"/>
        </w:rPr>
      </w:pPr>
      <w:r w:rsidRPr="00931FC0">
        <w:rPr>
          <w:lang w:eastAsia="en-AU"/>
        </w:rPr>
        <w:t xml:space="preserve">In the </w:t>
      </w:r>
      <w:r w:rsidRPr="00931FC0">
        <w:rPr>
          <w:b/>
          <w:bCs/>
          <w:lang w:eastAsia="en-AU"/>
        </w:rPr>
        <w:t>Excel Options</w:t>
      </w:r>
      <w:r w:rsidRPr="00931FC0">
        <w:rPr>
          <w:lang w:eastAsia="en-AU"/>
        </w:rPr>
        <w:t xml:space="preserve"> dialog, select </w:t>
      </w:r>
      <w:r w:rsidRPr="00931FC0">
        <w:rPr>
          <w:b/>
          <w:bCs/>
          <w:lang w:eastAsia="en-AU"/>
        </w:rPr>
        <w:t>Customize Ribbon</w:t>
      </w:r>
      <w:r w:rsidRPr="00931FC0">
        <w:rPr>
          <w:lang w:eastAsia="en-AU"/>
        </w:rPr>
        <w:t>.</w:t>
      </w:r>
    </w:p>
    <w:p w14:paraId="78222AC4" w14:textId="77777777" w:rsidR="00931FC0" w:rsidRDefault="00931FC0" w:rsidP="004E6E60">
      <w:pPr>
        <w:pStyle w:val="ListParagraph"/>
        <w:numPr>
          <w:ilvl w:val="0"/>
          <w:numId w:val="79"/>
        </w:numPr>
        <w:rPr>
          <w:lang w:eastAsia="en-AU"/>
        </w:rPr>
      </w:pPr>
      <w:r w:rsidRPr="00931FC0">
        <w:rPr>
          <w:lang w:eastAsia="en-AU"/>
        </w:rPr>
        <w:t xml:space="preserve">In the right column, check the box next to </w:t>
      </w:r>
      <w:r w:rsidRPr="00931FC0">
        <w:rPr>
          <w:b/>
          <w:bCs/>
          <w:lang w:eastAsia="en-AU"/>
        </w:rPr>
        <w:t>Developer</w:t>
      </w:r>
      <w:r w:rsidRPr="00931FC0">
        <w:rPr>
          <w:lang w:eastAsia="en-AU"/>
        </w:rPr>
        <w:t xml:space="preserve"> to enable the Developer tab, then click </w:t>
      </w:r>
      <w:r w:rsidRPr="00931FC0">
        <w:rPr>
          <w:b/>
          <w:bCs/>
          <w:lang w:eastAsia="en-AU"/>
        </w:rPr>
        <w:t>OK</w:t>
      </w:r>
      <w:r w:rsidRPr="00931FC0">
        <w:rPr>
          <w:lang w:eastAsia="en-AU"/>
        </w:rPr>
        <w:t>.</w:t>
      </w:r>
    </w:p>
    <w:p w14:paraId="2003B7D2" w14:textId="51AD05FD" w:rsidR="00A14FF5" w:rsidRPr="00931FC0" w:rsidRDefault="00A14FF5" w:rsidP="00A14FF5">
      <w:pPr>
        <w:jc w:val="center"/>
        <w:rPr>
          <w:lang w:eastAsia="en-AU"/>
        </w:rPr>
      </w:pPr>
      <w:r w:rsidRPr="00A14FF5">
        <w:rPr>
          <w:lang w:eastAsia="en-AU"/>
        </w:rPr>
        <w:drawing>
          <wp:inline distT="0" distB="0" distL="0" distR="0" wp14:anchorId="75CB93EC" wp14:editId="29A00631">
            <wp:extent cx="3645724" cy="3653241"/>
            <wp:effectExtent l="19050" t="19050" r="12065" b="23495"/>
            <wp:docPr id="729762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62191" name=""/>
                    <pic:cNvPicPr/>
                  </pic:nvPicPr>
                  <pic:blipFill>
                    <a:blip r:embed="rId25"/>
                    <a:stretch>
                      <a:fillRect/>
                    </a:stretch>
                  </pic:blipFill>
                  <pic:spPr>
                    <a:xfrm>
                      <a:off x="0" y="0"/>
                      <a:ext cx="3649019" cy="3656543"/>
                    </a:xfrm>
                    <a:prstGeom prst="rect">
                      <a:avLst/>
                    </a:prstGeom>
                    <a:ln>
                      <a:solidFill>
                        <a:schemeClr val="accent1"/>
                      </a:solidFill>
                    </a:ln>
                  </pic:spPr>
                </pic:pic>
              </a:graphicData>
            </a:graphic>
          </wp:inline>
        </w:drawing>
      </w:r>
    </w:p>
    <w:p w14:paraId="38CC2230" w14:textId="77777777" w:rsidR="00A14FF5" w:rsidRDefault="00A14FF5">
      <w:pPr>
        <w:rPr>
          <w:b/>
          <w:bCs/>
          <w:lang w:eastAsia="en-AU"/>
        </w:rPr>
      </w:pPr>
      <w:r>
        <w:rPr>
          <w:b/>
          <w:bCs/>
          <w:lang w:eastAsia="en-AU"/>
        </w:rPr>
        <w:br w:type="page"/>
      </w:r>
    </w:p>
    <w:p w14:paraId="51CFA839" w14:textId="7B1A3E12" w:rsidR="00931FC0" w:rsidRPr="00931FC0" w:rsidRDefault="00931FC0" w:rsidP="00931FC0">
      <w:pPr>
        <w:rPr>
          <w:lang w:eastAsia="en-AU"/>
        </w:rPr>
      </w:pPr>
      <w:r w:rsidRPr="00931FC0">
        <w:rPr>
          <w:b/>
          <w:bCs/>
          <w:lang w:eastAsia="en-AU"/>
        </w:rPr>
        <w:lastRenderedPageBreak/>
        <w:t>Start Recording the Macro</w:t>
      </w:r>
      <w:r w:rsidRPr="00931FC0">
        <w:rPr>
          <w:lang w:eastAsia="en-AU"/>
        </w:rPr>
        <w:t>:</w:t>
      </w:r>
    </w:p>
    <w:p w14:paraId="267578D6" w14:textId="77777777" w:rsidR="00931FC0" w:rsidRPr="00931FC0" w:rsidRDefault="00931FC0" w:rsidP="004E6E60">
      <w:pPr>
        <w:pStyle w:val="ListParagraph"/>
        <w:numPr>
          <w:ilvl w:val="0"/>
          <w:numId w:val="80"/>
        </w:numPr>
        <w:rPr>
          <w:lang w:eastAsia="en-AU"/>
        </w:rPr>
      </w:pPr>
      <w:r w:rsidRPr="00931FC0">
        <w:rPr>
          <w:lang w:eastAsia="en-AU"/>
        </w:rPr>
        <w:t xml:space="preserve">Go to the </w:t>
      </w:r>
      <w:r w:rsidRPr="00931FC0">
        <w:rPr>
          <w:b/>
          <w:bCs/>
          <w:lang w:eastAsia="en-AU"/>
        </w:rPr>
        <w:t>Developer</w:t>
      </w:r>
      <w:r w:rsidRPr="00931FC0">
        <w:rPr>
          <w:lang w:eastAsia="en-AU"/>
        </w:rPr>
        <w:t xml:space="preserve"> tab and click </w:t>
      </w:r>
      <w:r w:rsidRPr="00931FC0">
        <w:rPr>
          <w:b/>
          <w:bCs/>
          <w:lang w:eastAsia="en-AU"/>
        </w:rPr>
        <w:t>Record Macro</w:t>
      </w:r>
      <w:r w:rsidRPr="00931FC0">
        <w:rPr>
          <w:lang w:eastAsia="en-AU"/>
        </w:rPr>
        <w:t>.</w:t>
      </w:r>
    </w:p>
    <w:p w14:paraId="03A97353" w14:textId="77777777" w:rsidR="00931FC0" w:rsidRPr="00931FC0" w:rsidRDefault="00931FC0" w:rsidP="004E6E60">
      <w:pPr>
        <w:pStyle w:val="ListParagraph"/>
        <w:numPr>
          <w:ilvl w:val="0"/>
          <w:numId w:val="80"/>
        </w:numPr>
        <w:rPr>
          <w:lang w:eastAsia="en-AU"/>
        </w:rPr>
      </w:pPr>
      <w:r w:rsidRPr="00931FC0">
        <w:rPr>
          <w:lang w:eastAsia="en-AU"/>
        </w:rPr>
        <w:t xml:space="preserve">In the </w:t>
      </w:r>
      <w:r w:rsidRPr="00931FC0">
        <w:rPr>
          <w:b/>
          <w:bCs/>
          <w:lang w:eastAsia="en-AU"/>
        </w:rPr>
        <w:t>Record Macro</w:t>
      </w:r>
      <w:r w:rsidRPr="00931FC0">
        <w:rPr>
          <w:lang w:eastAsia="en-AU"/>
        </w:rPr>
        <w:t xml:space="preserve"> dialog box:</w:t>
      </w:r>
    </w:p>
    <w:p w14:paraId="16B9F8DE" w14:textId="77777777" w:rsidR="00931FC0" w:rsidRPr="00931FC0" w:rsidRDefault="00931FC0" w:rsidP="004E6E60">
      <w:pPr>
        <w:pStyle w:val="ListParagraph"/>
        <w:numPr>
          <w:ilvl w:val="0"/>
          <w:numId w:val="80"/>
        </w:numPr>
        <w:rPr>
          <w:lang w:eastAsia="en-AU"/>
        </w:rPr>
      </w:pPr>
      <w:r w:rsidRPr="00931FC0">
        <w:rPr>
          <w:b/>
          <w:bCs/>
          <w:lang w:eastAsia="en-AU"/>
        </w:rPr>
        <w:t>Name the Macro</w:t>
      </w:r>
      <w:r w:rsidRPr="00931FC0">
        <w:rPr>
          <w:lang w:eastAsia="en-AU"/>
        </w:rPr>
        <w:t>: Provide a descriptive name for your macro (no spaces allowed).</w:t>
      </w:r>
    </w:p>
    <w:p w14:paraId="778D1B96" w14:textId="729330B4" w:rsidR="00931FC0" w:rsidRPr="00931FC0" w:rsidRDefault="00931FC0" w:rsidP="004E6E60">
      <w:pPr>
        <w:pStyle w:val="ListParagraph"/>
        <w:numPr>
          <w:ilvl w:val="0"/>
          <w:numId w:val="80"/>
        </w:numPr>
        <w:rPr>
          <w:lang w:eastAsia="en-AU"/>
        </w:rPr>
      </w:pPr>
      <w:r w:rsidRPr="00931FC0">
        <w:rPr>
          <w:b/>
          <w:bCs/>
          <w:lang w:eastAsia="en-AU"/>
        </w:rPr>
        <w:t>Shortcut Key</w:t>
      </w:r>
      <w:r w:rsidRPr="00931FC0">
        <w:rPr>
          <w:lang w:eastAsia="en-AU"/>
        </w:rPr>
        <w:t>: You can assign a shortcut key for easy access (e.g., Ctrl + Shift + A).</w:t>
      </w:r>
    </w:p>
    <w:p w14:paraId="7B683982" w14:textId="77777777" w:rsidR="00931FC0" w:rsidRPr="00931FC0" w:rsidRDefault="00931FC0" w:rsidP="004E6E60">
      <w:pPr>
        <w:pStyle w:val="ListParagraph"/>
        <w:numPr>
          <w:ilvl w:val="0"/>
          <w:numId w:val="80"/>
        </w:numPr>
        <w:rPr>
          <w:lang w:eastAsia="en-AU"/>
        </w:rPr>
      </w:pPr>
      <w:r w:rsidRPr="00931FC0">
        <w:rPr>
          <w:b/>
          <w:bCs/>
          <w:lang w:eastAsia="en-AU"/>
        </w:rPr>
        <w:t>Store the Macro In</w:t>
      </w:r>
      <w:r w:rsidRPr="00931FC0">
        <w:rPr>
          <w:lang w:eastAsia="en-AU"/>
        </w:rPr>
        <w:t>: Choose where to save the macro:</w:t>
      </w:r>
    </w:p>
    <w:p w14:paraId="68731F58" w14:textId="77777777" w:rsidR="00931FC0" w:rsidRPr="00931FC0" w:rsidRDefault="00931FC0" w:rsidP="004E6E60">
      <w:pPr>
        <w:pStyle w:val="ListParagraph"/>
        <w:numPr>
          <w:ilvl w:val="0"/>
          <w:numId w:val="80"/>
        </w:numPr>
        <w:rPr>
          <w:lang w:eastAsia="en-AU"/>
        </w:rPr>
      </w:pPr>
      <w:r w:rsidRPr="00931FC0">
        <w:rPr>
          <w:b/>
          <w:bCs/>
          <w:lang w:eastAsia="en-AU"/>
        </w:rPr>
        <w:t>This Workbook</w:t>
      </w:r>
      <w:r w:rsidRPr="00931FC0">
        <w:rPr>
          <w:lang w:eastAsia="en-AU"/>
        </w:rPr>
        <w:t>: Saves the macro only in the current workbook.</w:t>
      </w:r>
    </w:p>
    <w:p w14:paraId="23865B32" w14:textId="77777777" w:rsidR="00931FC0" w:rsidRPr="00931FC0" w:rsidRDefault="00931FC0" w:rsidP="004E6E60">
      <w:pPr>
        <w:pStyle w:val="ListParagraph"/>
        <w:numPr>
          <w:ilvl w:val="0"/>
          <w:numId w:val="80"/>
        </w:numPr>
        <w:rPr>
          <w:lang w:eastAsia="en-AU"/>
        </w:rPr>
      </w:pPr>
      <w:r w:rsidRPr="00931FC0">
        <w:rPr>
          <w:b/>
          <w:bCs/>
          <w:lang w:eastAsia="en-AU"/>
        </w:rPr>
        <w:t>New Workbook</w:t>
      </w:r>
      <w:r w:rsidRPr="00931FC0">
        <w:rPr>
          <w:lang w:eastAsia="en-AU"/>
        </w:rPr>
        <w:t>: Saves the macro in a new workbook.</w:t>
      </w:r>
    </w:p>
    <w:p w14:paraId="74655A0A" w14:textId="77777777" w:rsidR="00931FC0" w:rsidRPr="00931FC0" w:rsidRDefault="00931FC0" w:rsidP="004E6E60">
      <w:pPr>
        <w:pStyle w:val="ListParagraph"/>
        <w:numPr>
          <w:ilvl w:val="0"/>
          <w:numId w:val="80"/>
        </w:numPr>
        <w:rPr>
          <w:lang w:eastAsia="en-AU"/>
        </w:rPr>
      </w:pPr>
      <w:r w:rsidRPr="00931FC0">
        <w:rPr>
          <w:b/>
          <w:bCs/>
          <w:lang w:eastAsia="en-AU"/>
        </w:rPr>
        <w:t>Personal Macro Workbook</w:t>
      </w:r>
      <w:r w:rsidRPr="00931FC0">
        <w:rPr>
          <w:lang w:eastAsia="en-AU"/>
        </w:rPr>
        <w:t>: Saves the macro in a hidden workbook that opens automatically whenever you start Excel.</w:t>
      </w:r>
    </w:p>
    <w:p w14:paraId="6FA79AA6" w14:textId="781CA018" w:rsidR="00931FC0" w:rsidRDefault="00931FC0" w:rsidP="00A60A1B">
      <w:pPr>
        <w:pStyle w:val="ListParagraph"/>
        <w:numPr>
          <w:ilvl w:val="0"/>
          <w:numId w:val="80"/>
        </w:numPr>
        <w:rPr>
          <w:lang w:eastAsia="en-AU"/>
        </w:rPr>
      </w:pPr>
      <w:r w:rsidRPr="002E072C">
        <w:rPr>
          <w:b/>
          <w:bCs/>
          <w:lang w:eastAsia="en-AU"/>
        </w:rPr>
        <w:t>Description</w:t>
      </w:r>
      <w:r w:rsidRPr="00931FC0">
        <w:rPr>
          <w:lang w:eastAsia="en-AU"/>
        </w:rPr>
        <w:t xml:space="preserve"> (optional): You can add a description of the macro.</w:t>
      </w:r>
      <w:r w:rsidR="002E072C">
        <w:rPr>
          <w:lang w:eastAsia="en-AU"/>
        </w:rPr>
        <w:t xml:space="preserve"> </w:t>
      </w:r>
      <w:r w:rsidRPr="00931FC0">
        <w:rPr>
          <w:lang w:eastAsia="en-AU"/>
        </w:rPr>
        <w:t xml:space="preserve">Click </w:t>
      </w:r>
      <w:r w:rsidRPr="002E072C">
        <w:rPr>
          <w:b/>
          <w:bCs/>
          <w:lang w:eastAsia="en-AU"/>
        </w:rPr>
        <w:t>OK</w:t>
      </w:r>
      <w:r w:rsidRPr="00931FC0">
        <w:rPr>
          <w:lang w:eastAsia="en-AU"/>
        </w:rPr>
        <w:t xml:space="preserve"> to start recording.</w:t>
      </w:r>
    </w:p>
    <w:p w14:paraId="3860DBE6" w14:textId="4F93AEBE" w:rsidR="002E072C" w:rsidRPr="00931FC0" w:rsidRDefault="002E072C" w:rsidP="002E072C">
      <w:pPr>
        <w:jc w:val="center"/>
        <w:rPr>
          <w:lang w:eastAsia="en-AU"/>
        </w:rPr>
      </w:pPr>
      <w:r w:rsidRPr="002E072C">
        <w:rPr>
          <w:lang w:eastAsia="en-AU"/>
        </w:rPr>
        <w:drawing>
          <wp:inline distT="0" distB="0" distL="0" distR="0" wp14:anchorId="6FA39646" wp14:editId="04764EB3">
            <wp:extent cx="2154135" cy="2617574"/>
            <wp:effectExtent l="19050" t="19050" r="17780" b="11430"/>
            <wp:docPr id="7514783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78383" name="Picture 1" descr="A screenshot of a computer&#10;&#10;Description automatically generated"/>
                    <pic:cNvPicPr/>
                  </pic:nvPicPr>
                  <pic:blipFill>
                    <a:blip r:embed="rId26"/>
                    <a:stretch>
                      <a:fillRect/>
                    </a:stretch>
                  </pic:blipFill>
                  <pic:spPr>
                    <a:xfrm>
                      <a:off x="0" y="0"/>
                      <a:ext cx="2156217" cy="2620104"/>
                    </a:xfrm>
                    <a:prstGeom prst="rect">
                      <a:avLst/>
                    </a:prstGeom>
                    <a:ln>
                      <a:solidFill>
                        <a:schemeClr val="accent1"/>
                      </a:solidFill>
                    </a:ln>
                  </pic:spPr>
                </pic:pic>
              </a:graphicData>
            </a:graphic>
          </wp:inline>
        </w:drawing>
      </w:r>
    </w:p>
    <w:p w14:paraId="5F097014" w14:textId="04D9D566" w:rsidR="00931FC0" w:rsidRPr="00931FC0" w:rsidRDefault="00931FC0" w:rsidP="00931FC0">
      <w:pPr>
        <w:rPr>
          <w:lang w:eastAsia="en-AU"/>
        </w:rPr>
      </w:pPr>
      <w:r w:rsidRPr="00931FC0">
        <w:rPr>
          <w:lang w:eastAsia="en-AU"/>
        </w:rPr>
        <w:t>Now, perform the actions you want to automate. Excel will record each click, selection, and change you make.</w:t>
      </w:r>
      <w:r>
        <w:rPr>
          <w:lang w:eastAsia="en-AU"/>
        </w:rPr>
        <w:t xml:space="preserve"> </w:t>
      </w:r>
      <w:r w:rsidRPr="00931FC0">
        <w:rPr>
          <w:lang w:eastAsia="en-AU"/>
        </w:rPr>
        <w:t>For example, you can format cells, enter data, or sort information.</w:t>
      </w:r>
    </w:p>
    <w:p w14:paraId="73467E44" w14:textId="204275EB" w:rsidR="00931FC0" w:rsidRPr="00931FC0" w:rsidRDefault="00931FC0" w:rsidP="00931FC0">
      <w:pPr>
        <w:rPr>
          <w:lang w:eastAsia="en-AU"/>
        </w:rPr>
      </w:pPr>
      <w:r w:rsidRPr="00931FC0">
        <w:rPr>
          <w:b/>
          <w:bCs/>
          <w:lang w:eastAsia="en-AU"/>
        </w:rPr>
        <w:t>Stop Recording</w:t>
      </w:r>
      <w:r w:rsidRPr="00931FC0">
        <w:rPr>
          <w:lang w:eastAsia="en-AU"/>
        </w:rPr>
        <w:t>:</w:t>
      </w:r>
      <w:r w:rsidR="002E072C">
        <w:rPr>
          <w:lang w:eastAsia="en-AU"/>
        </w:rPr>
        <w:t xml:space="preserve"> </w:t>
      </w:r>
      <w:r w:rsidRPr="00931FC0">
        <w:rPr>
          <w:lang w:eastAsia="en-AU"/>
        </w:rPr>
        <w:t xml:space="preserve">Once completed , go back to the </w:t>
      </w:r>
      <w:r w:rsidRPr="00931FC0">
        <w:rPr>
          <w:b/>
          <w:bCs/>
          <w:lang w:eastAsia="en-AU"/>
        </w:rPr>
        <w:t>Developer</w:t>
      </w:r>
      <w:r w:rsidRPr="00931FC0">
        <w:rPr>
          <w:lang w:eastAsia="en-AU"/>
        </w:rPr>
        <w:t xml:space="preserve"> tab and click </w:t>
      </w:r>
      <w:r w:rsidRPr="00931FC0">
        <w:rPr>
          <w:b/>
          <w:bCs/>
          <w:lang w:eastAsia="en-AU"/>
        </w:rPr>
        <w:t>Stop Recording</w:t>
      </w:r>
      <w:r w:rsidRPr="00931FC0">
        <w:rPr>
          <w:lang w:eastAsia="en-AU"/>
        </w:rPr>
        <w:t>.</w:t>
      </w:r>
    </w:p>
    <w:p w14:paraId="7266F375" w14:textId="77777777" w:rsidR="00931FC0" w:rsidRPr="00931FC0" w:rsidRDefault="00931FC0" w:rsidP="00931FC0">
      <w:pPr>
        <w:rPr>
          <w:b/>
          <w:bCs/>
          <w:lang w:eastAsia="en-AU"/>
        </w:rPr>
      </w:pPr>
      <w:r w:rsidRPr="00931FC0">
        <w:rPr>
          <w:b/>
          <w:bCs/>
          <w:lang w:eastAsia="en-AU"/>
        </w:rPr>
        <w:t>How to Run a Recorded Macro:</w:t>
      </w:r>
    </w:p>
    <w:p w14:paraId="1B698A02" w14:textId="063C97C5" w:rsidR="00931FC0" w:rsidRPr="00931FC0" w:rsidRDefault="00931FC0" w:rsidP="004E6E60">
      <w:pPr>
        <w:pStyle w:val="ListParagraph"/>
        <w:numPr>
          <w:ilvl w:val="0"/>
          <w:numId w:val="81"/>
        </w:numPr>
        <w:rPr>
          <w:lang w:eastAsia="en-AU"/>
        </w:rPr>
      </w:pPr>
      <w:r w:rsidRPr="00931FC0">
        <w:rPr>
          <w:b/>
          <w:bCs/>
          <w:lang w:eastAsia="en-AU"/>
        </w:rPr>
        <w:t>Run from the Developer Tab</w:t>
      </w:r>
      <w:r>
        <w:rPr>
          <w:lang w:eastAsia="en-AU"/>
        </w:rPr>
        <w:t xml:space="preserve">, </w:t>
      </w:r>
      <w:r w:rsidRPr="00931FC0">
        <w:rPr>
          <w:lang w:eastAsia="en-AU"/>
        </w:rPr>
        <w:t xml:space="preserve">Go to the </w:t>
      </w:r>
      <w:r w:rsidRPr="00931FC0">
        <w:rPr>
          <w:b/>
          <w:bCs/>
          <w:lang w:eastAsia="en-AU"/>
        </w:rPr>
        <w:t>Developer</w:t>
      </w:r>
      <w:r w:rsidRPr="00931FC0">
        <w:rPr>
          <w:lang w:eastAsia="en-AU"/>
        </w:rPr>
        <w:t xml:space="preserve"> tab and click </w:t>
      </w:r>
      <w:r w:rsidRPr="00931FC0">
        <w:rPr>
          <w:b/>
          <w:bCs/>
          <w:lang w:eastAsia="en-AU"/>
        </w:rPr>
        <w:t>Macros</w:t>
      </w:r>
      <w:r w:rsidRPr="00931FC0">
        <w:rPr>
          <w:lang w:eastAsia="en-AU"/>
        </w:rPr>
        <w:t>.</w:t>
      </w:r>
    </w:p>
    <w:p w14:paraId="3AE02EA4" w14:textId="77777777" w:rsidR="00931FC0" w:rsidRPr="00931FC0" w:rsidRDefault="00931FC0" w:rsidP="004E6E60">
      <w:pPr>
        <w:pStyle w:val="ListParagraph"/>
        <w:numPr>
          <w:ilvl w:val="0"/>
          <w:numId w:val="81"/>
        </w:numPr>
        <w:rPr>
          <w:lang w:eastAsia="en-AU"/>
        </w:rPr>
      </w:pPr>
      <w:r w:rsidRPr="00931FC0">
        <w:rPr>
          <w:lang w:eastAsia="en-AU"/>
        </w:rPr>
        <w:t xml:space="preserve">In the </w:t>
      </w:r>
      <w:r w:rsidRPr="00931FC0">
        <w:rPr>
          <w:b/>
          <w:bCs/>
          <w:lang w:eastAsia="en-AU"/>
        </w:rPr>
        <w:t>Macro</w:t>
      </w:r>
      <w:r w:rsidRPr="00931FC0">
        <w:rPr>
          <w:lang w:eastAsia="en-AU"/>
        </w:rPr>
        <w:t xml:space="preserve"> dialog box, select the macro you want to run and click </w:t>
      </w:r>
      <w:r w:rsidRPr="00931FC0">
        <w:rPr>
          <w:b/>
          <w:bCs/>
          <w:lang w:eastAsia="en-AU"/>
        </w:rPr>
        <w:t>Run</w:t>
      </w:r>
      <w:r w:rsidRPr="00931FC0">
        <w:rPr>
          <w:lang w:eastAsia="en-AU"/>
        </w:rPr>
        <w:t>.</w:t>
      </w:r>
    </w:p>
    <w:p w14:paraId="1384758E" w14:textId="041EEF6B" w:rsidR="00931FC0" w:rsidRPr="00931FC0" w:rsidRDefault="00931FC0" w:rsidP="00931FC0">
      <w:pPr>
        <w:rPr>
          <w:lang w:eastAsia="en-AU"/>
        </w:rPr>
      </w:pPr>
      <w:r w:rsidRPr="00931FC0">
        <w:rPr>
          <w:b/>
          <w:bCs/>
          <w:lang w:eastAsia="en-AU"/>
        </w:rPr>
        <w:t>Run Using the Shortcut Key</w:t>
      </w:r>
      <w:r w:rsidRPr="00931FC0">
        <w:rPr>
          <w:lang w:eastAsia="en-AU"/>
        </w:rPr>
        <w:t>:</w:t>
      </w:r>
      <w:r w:rsidR="00F358E0">
        <w:rPr>
          <w:lang w:eastAsia="en-AU"/>
        </w:rPr>
        <w:t xml:space="preserve"> </w:t>
      </w:r>
      <w:r w:rsidRPr="00931FC0">
        <w:rPr>
          <w:lang w:eastAsia="en-AU"/>
        </w:rPr>
        <w:t>If you assigned a shortcut key, you can simply press the key combination (e.g., Ctrl + Shift + A) to run the macro.</w:t>
      </w:r>
    </w:p>
    <w:p w14:paraId="5B9E8846" w14:textId="77777777" w:rsidR="00931FC0" w:rsidRPr="00931FC0" w:rsidRDefault="00931FC0" w:rsidP="00931FC0">
      <w:pPr>
        <w:rPr>
          <w:lang w:eastAsia="en-AU"/>
        </w:rPr>
      </w:pPr>
      <w:r w:rsidRPr="00931FC0">
        <w:rPr>
          <w:b/>
          <w:bCs/>
          <w:lang w:eastAsia="en-AU"/>
        </w:rPr>
        <w:t>Run from the Macro Button</w:t>
      </w:r>
      <w:r w:rsidRPr="00931FC0">
        <w:rPr>
          <w:lang w:eastAsia="en-AU"/>
        </w:rPr>
        <w:t>:</w:t>
      </w:r>
    </w:p>
    <w:p w14:paraId="6BDECE67" w14:textId="77777777" w:rsidR="00931FC0" w:rsidRPr="00931FC0" w:rsidRDefault="00931FC0" w:rsidP="00931FC0">
      <w:pPr>
        <w:rPr>
          <w:lang w:eastAsia="en-AU"/>
        </w:rPr>
      </w:pPr>
      <w:r w:rsidRPr="00931FC0">
        <w:rPr>
          <w:lang w:eastAsia="en-AU"/>
        </w:rPr>
        <w:t>You can also add a button to your worksheet that will run the macro when clicked:</w:t>
      </w:r>
    </w:p>
    <w:p w14:paraId="5DA1319D" w14:textId="77777777" w:rsidR="00931FC0" w:rsidRPr="00931FC0" w:rsidRDefault="00931FC0" w:rsidP="004E6E60">
      <w:pPr>
        <w:pStyle w:val="ListParagraph"/>
        <w:numPr>
          <w:ilvl w:val="0"/>
          <w:numId w:val="82"/>
        </w:numPr>
        <w:rPr>
          <w:lang w:eastAsia="en-AU"/>
        </w:rPr>
      </w:pPr>
      <w:r w:rsidRPr="00931FC0">
        <w:rPr>
          <w:lang w:eastAsia="en-AU"/>
        </w:rPr>
        <w:t xml:space="preserve">Go to </w:t>
      </w:r>
      <w:r w:rsidRPr="00931FC0">
        <w:rPr>
          <w:b/>
          <w:bCs/>
          <w:lang w:eastAsia="en-AU"/>
        </w:rPr>
        <w:t>Developer</w:t>
      </w:r>
      <w:r w:rsidRPr="00931FC0">
        <w:rPr>
          <w:lang w:eastAsia="en-AU"/>
        </w:rPr>
        <w:t xml:space="preserve"> → </w:t>
      </w:r>
      <w:r w:rsidRPr="00931FC0">
        <w:rPr>
          <w:b/>
          <w:bCs/>
          <w:lang w:eastAsia="en-AU"/>
        </w:rPr>
        <w:t>Insert</w:t>
      </w:r>
      <w:r w:rsidRPr="00931FC0">
        <w:rPr>
          <w:lang w:eastAsia="en-AU"/>
        </w:rPr>
        <w:t xml:space="preserve"> → </w:t>
      </w:r>
      <w:r w:rsidRPr="00931FC0">
        <w:rPr>
          <w:b/>
          <w:bCs/>
          <w:lang w:eastAsia="en-AU"/>
        </w:rPr>
        <w:t>Button (Form Control)</w:t>
      </w:r>
      <w:r w:rsidRPr="00931FC0">
        <w:rPr>
          <w:lang w:eastAsia="en-AU"/>
        </w:rPr>
        <w:t>.</w:t>
      </w:r>
    </w:p>
    <w:p w14:paraId="0BF938F8" w14:textId="77777777" w:rsidR="00931FC0" w:rsidRPr="00931FC0" w:rsidRDefault="00931FC0" w:rsidP="004E6E60">
      <w:pPr>
        <w:pStyle w:val="ListParagraph"/>
        <w:numPr>
          <w:ilvl w:val="0"/>
          <w:numId w:val="82"/>
        </w:numPr>
        <w:rPr>
          <w:lang w:eastAsia="en-AU"/>
        </w:rPr>
      </w:pPr>
      <w:r w:rsidRPr="00931FC0">
        <w:rPr>
          <w:lang w:eastAsia="en-AU"/>
        </w:rPr>
        <w:t>Draw the button on the worksheet, and in the dialog box, assign the macro to the button.</w:t>
      </w:r>
    </w:p>
    <w:p w14:paraId="730B28E7" w14:textId="77777777" w:rsidR="00931FC0" w:rsidRPr="00931FC0" w:rsidRDefault="00931FC0" w:rsidP="004E6E60">
      <w:pPr>
        <w:pStyle w:val="ListParagraph"/>
        <w:numPr>
          <w:ilvl w:val="0"/>
          <w:numId w:val="82"/>
        </w:numPr>
        <w:rPr>
          <w:lang w:eastAsia="en-AU"/>
        </w:rPr>
      </w:pPr>
      <w:r w:rsidRPr="00931FC0">
        <w:rPr>
          <w:lang w:eastAsia="en-AU"/>
        </w:rPr>
        <w:t xml:space="preserve">Click </w:t>
      </w:r>
      <w:r w:rsidRPr="00931FC0">
        <w:rPr>
          <w:b/>
          <w:bCs/>
          <w:lang w:eastAsia="en-AU"/>
        </w:rPr>
        <w:t>OK</w:t>
      </w:r>
      <w:r w:rsidRPr="00931FC0">
        <w:rPr>
          <w:lang w:eastAsia="en-AU"/>
        </w:rPr>
        <w:t>, and now you can run the macro by clicking the button.</w:t>
      </w:r>
    </w:p>
    <w:p w14:paraId="0E2D2992" w14:textId="77777777" w:rsidR="00931FC0" w:rsidRPr="00931FC0" w:rsidRDefault="00931FC0" w:rsidP="00931FC0">
      <w:pPr>
        <w:rPr>
          <w:b/>
          <w:bCs/>
          <w:lang w:eastAsia="en-AU"/>
        </w:rPr>
      </w:pPr>
      <w:r w:rsidRPr="00931FC0">
        <w:rPr>
          <w:b/>
          <w:bCs/>
          <w:lang w:eastAsia="en-AU"/>
        </w:rPr>
        <w:t>Editing and Deleting a Macro:</w:t>
      </w:r>
    </w:p>
    <w:p w14:paraId="75A07F0E" w14:textId="77777777" w:rsidR="00931FC0" w:rsidRPr="00931FC0" w:rsidRDefault="00931FC0" w:rsidP="00931FC0">
      <w:pPr>
        <w:rPr>
          <w:lang w:eastAsia="en-AU"/>
        </w:rPr>
      </w:pPr>
      <w:r w:rsidRPr="00931FC0">
        <w:rPr>
          <w:b/>
          <w:bCs/>
          <w:lang w:eastAsia="en-AU"/>
        </w:rPr>
        <w:lastRenderedPageBreak/>
        <w:t>To Edit a Macro</w:t>
      </w:r>
      <w:r w:rsidRPr="00931FC0">
        <w:rPr>
          <w:lang w:eastAsia="en-AU"/>
        </w:rPr>
        <w:t>:</w:t>
      </w:r>
    </w:p>
    <w:p w14:paraId="4D19EA2F" w14:textId="21130BF2" w:rsidR="00931FC0" w:rsidRPr="00931FC0" w:rsidRDefault="00931FC0" w:rsidP="00931FC0">
      <w:pPr>
        <w:rPr>
          <w:lang w:eastAsia="en-AU"/>
        </w:rPr>
      </w:pPr>
      <w:r w:rsidRPr="00931FC0">
        <w:rPr>
          <w:lang w:eastAsia="en-AU"/>
        </w:rPr>
        <w:t xml:space="preserve">Go to the </w:t>
      </w:r>
      <w:r w:rsidRPr="00931FC0">
        <w:rPr>
          <w:b/>
          <w:bCs/>
          <w:lang w:eastAsia="en-AU"/>
        </w:rPr>
        <w:t>Developer</w:t>
      </w:r>
      <w:r w:rsidRPr="00931FC0">
        <w:rPr>
          <w:lang w:eastAsia="en-AU"/>
        </w:rPr>
        <w:t xml:space="preserve"> tab and click </w:t>
      </w:r>
      <w:r w:rsidRPr="00931FC0">
        <w:rPr>
          <w:b/>
          <w:bCs/>
          <w:lang w:eastAsia="en-AU"/>
        </w:rPr>
        <w:t>Macros</w:t>
      </w:r>
      <w:r w:rsidRPr="00931FC0">
        <w:rPr>
          <w:lang w:eastAsia="en-AU"/>
        </w:rPr>
        <w:t>.</w:t>
      </w:r>
      <w:r>
        <w:rPr>
          <w:lang w:eastAsia="en-AU"/>
        </w:rPr>
        <w:t xml:space="preserve"> </w:t>
      </w:r>
      <w:r w:rsidRPr="00931FC0">
        <w:rPr>
          <w:lang w:eastAsia="en-AU"/>
        </w:rPr>
        <w:t xml:space="preserve">Select the macro you want to edit and click </w:t>
      </w:r>
      <w:r w:rsidRPr="00931FC0">
        <w:rPr>
          <w:b/>
          <w:bCs/>
          <w:lang w:eastAsia="en-AU"/>
        </w:rPr>
        <w:t>Edit</w:t>
      </w:r>
      <w:r w:rsidRPr="00931FC0">
        <w:rPr>
          <w:lang w:eastAsia="en-AU"/>
        </w:rPr>
        <w:t>.</w:t>
      </w:r>
      <w:r>
        <w:rPr>
          <w:lang w:eastAsia="en-AU"/>
        </w:rPr>
        <w:t xml:space="preserve"> </w:t>
      </w:r>
      <w:r w:rsidRPr="00931FC0">
        <w:rPr>
          <w:lang w:eastAsia="en-AU"/>
        </w:rPr>
        <w:t>This will open the VBA editor where you can modify the code.</w:t>
      </w:r>
    </w:p>
    <w:p w14:paraId="7639E0C4" w14:textId="77777777" w:rsidR="00931FC0" w:rsidRPr="00931FC0" w:rsidRDefault="00931FC0" w:rsidP="00931FC0">
      <w:pPr>
        <w:rPr>
          <w:lang w:eastAsia="en-AU"/>
        </w:rPr>
      </w:pPr>
      <w:r w:rsidRPr="00931FC0">
        <w:rPr>
          <w:b/>
          <w:bCs/>
          <w:lang w:eastAsia="en-AU"/>
        </w:rPr>
        <w:t>To Delete a Macro</w:t>
      </w:r>
      <w:r w:rsidRPr="00931FC0">
        <w:rPr>
          <w:lang w:eastAsia="en-AU"/>
        </w:rPr>
        <w:t>:</w:t>
      </w:r>
    </w:p>
    <w:p w14:paraId="2570BB49" w14:textId="77777777" w:rsidR="00931FC0" w:rsidRPr="00931FC0" w:rsidRDefault="00931FC0" w:rsidP="00931FC0">
      <w:pPr>
        <w:rPr>
          <w:lang w:eastAsia="en-AU"/>
        </w:rPr>
      </w:pPr>
      <w:r w:rsidRPr="00931FC0">
        <w:rPr>
          <w:lang w:eastAsia="en-AU"/>
        </w:rPr>
        <w:t xml:space="preserve">In the </w:t>
      </w:r>
      <w:r w:rsidRPr="00931FC0">
        <w:rPr>
          <w:b/>
          <w:bCs/>
          <w:lang w:eastAsia="en-AU"/>
        </w:rPr>
        <w:t>Macros</w:t>
      </w:r>
      <w:r w:rsidRPr="00931FC0">
        <w:rPr>
          <w:lang w:eastAsia="en-AU"/>
        </w:rPr>
        <w:t xml:space="preserve"> dialog, select the macro and click </w:t>
      </w:r>
      <w:r w:rsidRPr="00931FC0">
        <w:rPr>
          <w:b/>
          <w:bCs/>
          <w:lang w:eastAsia="en-AU"/>
        </w:rPr>
        <w:t>Delete</w:t>
      </w:r>
      <w:r w:rsidRPr="00931FC0">
        <w:rPr>
          <w:lang w:eastAsia="en-AU"/>
        </w:rPr>
        <w:t>.</w:t>
      </w:r>
    </w:p>
    <w:p w14:paraId="5F4DA07C" w14:textId="77777777" w:rsidR="00F358E0" w:rsidRDefault="00F358E0" w:rsidP="00803917">
      <w:pPr>
        <w:pStyle w:val="Heading2"/>
        <w:rPr>
          <w:rFonts w:eastAsia="Times New Roman"/>
          <w:lang w:eastAsia="en-AU"/>
        </w:rPr>
      </w:pPr>
    </w:p>
    <w:p w14:paraId="1E21DD8C" w14:textId="2D42308F" w:rsidR="00931FC0" w:rsidRPr="00931FC0" w:rsidRDefault="00931FC0" w:rsidP="00803917">
      <w:pPr>
        <w:pStyle w:val="Heading2"/>
        <w:rPr>
          <w:rFonts w:eastAsia="Times New Roman"/>
          <w:lang w:eastAsia="en-AU"/>
        </w:rPr>
      </w:pPr>
      <w:bookmarkStart w:id="25" w:name="_Toc183084602"/>
      <w:r w:rsidRPr="00931FC0">
        <w:rPr>
          <w:rFonts w:eastAsia="Times New Roman"/>
          <w:lang w:eastAsia="en-AU"/>
        </w:rPr>
        <w:t>Introduction to VBA (Visual Basic for Applications)</w:t>
      </w:r>
      <w:bookmarkEnd w:id="25"/>
    </w:p>
    <w:p w14:paraId="143CFDA2" w14:textId="77777777" w:rsidR="00931FC0" w:rsidRPr="00931FC0" w:rsidRDefault="00931FC0" w:rsidP="00931FC0">
      <w:pPr>
        <w:rPr>
          <w:lang w:eastAsia="en-AU"/>
        </w:rPr>
      </w:pPr>
      <w:r w:rsidRPr="00931FC0">
        <w:rPr>
          <w:b/>
          <w:bCs/>
          <w:lang w:eastAsia="en-AU"/>
        </w:rPr>
        <w:t>VBA (Visual Basic for Applications)</w:t>
      </w:r>
      <w:r w:rsidRPr="00931FC0">
        <w:rPr>
          <w:lang w:eastAsia="en-AU"/>
        </w:rPr>
        <w:t xml:space="preserve"> is a programming language developed by Microsoft for automation in Excel and other Office applications. With VBA, you can create custom functions, automate complex tasks, interact with other Office applications, and build advanced user interfaces.</w:t>
      </w:r>
    </w:p>
    <w:p w14:paraId="2291FC37" w14:textId="77777777" w:rsidR="00931FC0" w:rsidRPr="00931FC0" w:rsidRDefault="00931FC0" w:rsidP="00931FC0">
      <w:pPr>
        <w:rPr>
          <w:lang w:eastAsia="en-AU"/>
        </w:rPr>
      </w:pPr>
      <w:r w:rsidRPr="00931FC0">
        <w:rPr>
          <w:lang w:eastAsia="en-AU"/>
        </w:rPr>
        <w:t>VBA allows you to write code that can control Excel’s behavior, manipulate data, create forms, and interact with other applications. The VBA editor in Excel is where you write and modify your custom code.</w:t>
      </w:r>
    </w:p>
    <w:p w14:paraId="55859150" w14:textId="77777777" w:rsidR="00931FC0" w:rsidRPr="00931FC0" w:rsidRDefault="00931FC0" w:rsidP="00931FC0">
      <w:pPr>
        <w:rPr>
          <w:b/>
          <w:bCs/>
          <w:lang w:eastAsia="en-AU"/>
        </w:rPr>
      </w:pPr>
      <w:r w:rsidRPr="00931FC0">
        <w:rPr>
          <w:b/>
          <w:bCs/>
          <w:lang w:eastAsia="en-AU"/>
        </w:rPr>
        <w:t>Accessing the VBA Editor:</w:t>
      </w:r>
    </w:p>
    <w:p w14:paraId="16E48410" w14:textId="48C6C3D7" w:rsidR="00931FC0" w:rsidRPr="00931FC0" w:rsidRDefault="00931FC0" w:rsidP="00401C35">
      <w:pPr>
        <w:pStyle w:val="ListParagraph"/>
        <w:numPr>
          <w:ilvl w:val="0"/>
          <w:numId w:val="83"/>
        </w:numPr>
        <w:rPr>
          <w:lang w:eastAsia="en-AU"/>
        </w:rPr>
      </w:pPr>
      <w:r w:rsidRPr="00931FC0">
        <w:rPr>
          <w:lang w:eastAsia="en-AU"/>
        </w:rPr>
        <w:t xml:space="preserve">Go to the </w:t>
      </w:r>
      <w:r w:rsidRPr="00700A02">
        <w:rPr>
          <w:b/>
          <w:bCs/>
          <w:lang w:eastAsia="en-AU"/>
        </w:rPr>
        <w:t>Developer</w:t>
      </w:r>
      <w:r w:rsidRPr="00931FC0">
        <w:rPr>
          <w:lang w:eastAsia="en-AU"/>
        </w:rPr>
        <w:t xml:space="preserve"> tab.</w:t>
      </w:r>
      <w:r w:rsidR="00700A02">
        <w:rPr>
          <w:lang w:eastAsia="en-AU"/>
        </w:rPr>
        <w:t xml:space="preserve"> </w:t>
      </w:r>
      <w:r w:rsidRPr="00931FC0">
        <w:rPr>
          <w:lang w:eastAsia="en-AU"/>
        </w:rPr>
        <w:t xml:space="preserve">Click </w:t>
      </w:r>
      <w:r w:rsidRPr="00700A02">
        <w:rPr>
          <w:b/>
          <w:bCs/>
          <w:lang w:eastAsia="en-AU"/>
        </w:rPr>
        <w:t>Visual Basic</w:t>
      </w:r>
      <w:r w:rsidRPr="00931FC0">
        <w:rPr>
          <w:lang w:eastAsia="en-AU"/>
        </w:rPr>
        <w:t xml:space="preserve"> (or press </w:t>
      </w:r>
      <w:r w:rsidRPr="00700A02">
        <w:rPr>
          <w:b/>
          <w:bCs/>
          <w:lang w:eastAsia="en-AU"/>
        </w:rPr>
        <w:t>Alt + F11</w:t>
      </w:r>
      <w:r w:rsidRPr="00931FC0">
        <w:rPr>
          <w:lang w:eastAsia="en-AU"/>
        </w:rPr>
        <w:t xml:space="preserve">) to open the </w:t>
      </w:r>
      <w:r w:rsidRPr="00700A02">
        <w:rPr>
          <w:b/>
          <w:bCs/>
          <w:lang w:eastAsia="en-AU"/>
        </w:rPr>
        <w:t>VBA Editor</w:t>
      </w:r>
      <w:r w:rsidRPr="00931FC0">
        <w:rPr>
          <w:lang w:eastAsia="en-AU"/>
        </w:rPr>
        <w:t>.</w:t>
      </w:r>
    </w:p>
    <w:p w14:paraId="57AB190D" w14:textId="77777777" w:rsidR="00931FC0" w:rsidRPr="00931FC0" w:rsidRDefault="00931FC0" w:rsidP="004E6E60">
      <w:pPr>
        <w:pStyle w:val="ListParagraph"/>
        <w:numPr>
          <w:ilvl w:val="0"/>
          <w:numId w:val="83"/>
        </w:numPr>
        <w:rPr>
          <w:lang w:eastAsia="en-AU"/>
        </w:rPr>
      </w:pPr>
      <w:r w:rsidRPr="00931FC0">
        <w:rPr>
          <w:lang w:eastAsia="en-AU"/>
        </w:rPr>
        <w:t>In the VBA editor, you can create, edit, and run your macros.</w:t>
      </w:r>
    </w:p>
    <w:p w14:paraId="59ECFB9E" w14:textId="77777777" w:rsidR="00931FC0" w:rsidRPr="00931FC0" w:rsidRDefault="00931FC0" w:rsidP="00931FC0">
      <w:pPr>
        <w:rPr>
          <w:b/>
          <w:bCs/>
          <w:lang w:eastAsia="en-AU"/>
        </w:rPr>
      </w:pPr>
      <w:r w:rsidRPr="00931FC0">
        <w:rPr>
          <w:b/>
          <w:bCs/>
          <w:lang w:eastAsia="en-AU"/>
        </w:rPr>
        <w:t>VBA Editor Components:</w:t>
      </w:r>
    </w:p>
    <w:p w14:paraId="737DBE07" w14:textId="77777777" w:rsidR="00931FC0" w:rsidRPr="00931FC0" w:rsidRDefault="00931FC0" w:rsidP="004E6E60">
      <w:pPr>
        <w:pStyle w:val="ListParagraph"/>
        <w:numPr>
          <w:ilvl w:val="0"/>
          <w:numId w:val="84"/>
        </w:numPr>
        <w:rPr>
          <w:lang w:eastAsia="en-AU"/>
        </w:rPr>
      </w:pPr>
      <w:r w:rsidRPr="00931FC0">
        <w:rPr>
          <w:b/>
          <w:bCs/>
          <w:lang w:eastAsia="en-AU"/>
        </w:rPr>
        <w:t>Project Explorer</w:t>
      </w:r>
      <w:r w:rsidRPr="00931FC0">
        <w:rPr>
          <w:lang w:eastAsia="en-AU"/>
        </w:rPr>
        <w:t>: Lists all open workbooks and their associated VBA projects (modules, forms, etc.).</w:t>
      </w:r>
    </w:p>
    <w:p w14:paraId="39F00662" w14:textId="77777777" w:rsidR="00931FC0" w:rsidRPr="00931FC0" w:rsidRDefault="00931FC0" w:rsidP="004E6E60">
      <w:pPr>
        <w:pStyle w:val="ListParagraph"/>
        <w:numPr>
          <w:ilvl w:val="0"/>
          <w:numId w:val="84"/>
        </w:numPr>
        <w:rPr>
          <w:lang w:eastAsia="en-AU"/>
        </w:rPr>
      </w:pPr>
      <w:r w:rsidRPr="00931FC0">
        <w:rPr>
          <w:b/>
          <w:bCs/>
          <w:lang w:eastAsia="en-AU"/>
        </w:rPr>
        <w:t>Code Window</w:t>
      </w:r>
      <w:r w:rsidRPr="00931FC0">
        <w:rPr>
          <w:lang w:eastAsia="en-AU"/>
        </w:rPr>
        <w:t>: Where you write and edit your VBA code.</w:t>
      </w:r>
    </w:p>
    <w:p w14:paraId="4831B08C" w14:textId="77777777" w:rsidR="00931FC0" w:rsidRPr="00931FC0" w:rsidRDefault="00931FC0" w:rsidP="004E6E60">
      <w:pPr>
        <w:pStyle w:val="ListParagraph"/>
        <w:numPr>
          <w:ilvl w:val="0"/>
          <w:numId w:val="84"/>
        </w:numPr>
        <w:rPr>
          <w:lang w:eastAsia="en-AU"/>
        </w:rPr>
      </w:pPr>
      <w:r w:rsidRPr="00931FC0">
        <w:rPr>
          <w:b/>
          <w:bCs/>
          <w:lang w:eastAsia="en-AU"/>
        </w:rPr>
        <w:t>Immediate Window</w:t>
      </w:r>
      <w:r w:rsidRPr="00931FC0">
        <w:rPr>
          <w:lang w:eastAsia="en-AU"/>
        </w:rPr>
        <w:t>: Used for testing individual lines of code and debugging.</w:t>
      </w:r>
    </w:p>
    <w:p w14:paraId="354EC79F" w14:textId="77777777" w:rsidR="00931FC0" w:rsidRDefault="00931FC0" w:rsidP="004E6E60">
      <w:pPr>
        <w:pStyle w:val="ListParagraph"/>
        <w:numPr>
          <w:ilvl w:val="0"/>
          <w:numId w:val="84"/>
        </w:numPr>
        <w:rPr>
          <w:lang w:eastAsia="en-AU"/>
        </w:rPr>
      </w:pPr>
      <w:r w:rsidRPr="00931FC0">
        <w:rPr>
          <w:b/>
          <w:bCs/>
          <w:lang w:eastAsia="en-AU"/>
        </w:rPr>
        <w:t>Properties Window</w:t>
      </w:r>
      <w:r w:rsidRPr="00931FC0">
        <w:rPr>
          <w:lang w:eastAsia="en-AU"/>
        </w:rPr>
        <w:t>: Displays properties of selected objects.</w:t>
      </w:r>
    </w:p>
    <w:p w14:paraId="412E208B" w14:textId="2503391B" w:rsidR="00C226F2" w:rsidRPr="00931FC0" w:rsidRDefault="00700A02" w:rsidP="00700A02">
      <w:pPr>
        <w:jc w:val="center"/>
        <w:rPr>
          <w:lang w:eastAsia="en-AU"/>
        </w:rPr>
      </w:pPr>
      <w:r w:rsidRPr="00700A02">
        <w:rPr>
          <w:lang w:eastAsia="en-AU"/>
        </w:rPr>
        <w:drawing>
          <wp:inline distT="0" distB="0" distL="0" distR="0" wp14:anchorId="07B276B0" wp14:editId="2C4E114B">
            <wp:extent cx="5111765" cy="3028208"/>
            <wp:effectExtent l="19050" t="19050" r="12700" b="20320"/>
            <wp:docPr id="16473061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06140" name="Picture 1" descr="A screenshot of a computer&#10;&#10;Description automatically generated"/>
                    <pic:cNvPicPr/>
                  </pic:nvPicPr>
                  <pic:blipFill>
                    <a:blip r:embed="rId27"/>
                    <a:stretch>
                      <a:fillRect/>
                    </a:stretch>
                  </pic:blipFill>
                  <pic:spPr>
                    <a:xfrm>
                      <a:off x="0" y="0"/>
                      <a:ext cx="5120536" cy="3033404"/>
                    </a:xfrm>
                    <a:prstGeom prst="rect">
                      <a:avLst/>
                    </a:prstGeom>
                    <a:ln>
                      <a:solidFill>
                        <a:schemeClr val="accent1"/>
                      </a:solidFill>
                    </a:ln>
                  </pic:spPr>
                </pic:pic>
              </a:graphicData>
            </a:graphic>
          </wp:inline>
        </w:drawing>
      </w:r>
    </w:p>
    <w:p w14:paraId="2A4CF3A8" w14:textId="77777777" w:rsidR="00931FC0" w:rsidRPr="00931FC0" w:rsidRDefault="00931FC0" w:rsidP="00931FC0">
      <w:pPr>
        <w:rPr>
          <w:b/>
          <w:bCs/>
          <w:lang w:eastAsia="en-AU"/>
        </w:rPr>
      </w:pPr>
      <w:r w:rsidRPr="00931FC0">
        <w:rPr>
          <w:b/>
          <w:bCs/>
          <w:lang w:eastAsia="en-AU"/>
        </w:rPr>
        <w:lastRenderedPageBreak/>
        <w:t>Basic Structure of VBA Code:</w:t>
      </w:r>
    </w:p>
    <w:p w14:paraId="652C4627" w14:textId="77777777" w:rsidR="00931FC0" w:rsidRPr="00931FC0" w:rsidRDefault="00931FC0" w:rsidP="00931FC0">
      <w:pPr>
        <w:rPr>
          <w:lang w:eastAsia="en-AU"/>
        </w:rPr>
      </w:pPr>
      <w:r w:rsidRPr="00931FC0">
        <w:rPr>
          <w:b/>
          <w:bCs/>
          <w:lang w:eastAsia="en-AU"/>
        </w:rPr>
        <w:t>Sub Procedures</w:t>
      </w:r>
      <w:r w:rsidRPr="00931FC0">
        <w:rPr>
          <w:lang w:eastAsia="en-AU"/>
        </w:rPr>
        <w:t>:</w:t>
      </w:r>
    </w:p>
    <w:p w14:paraId="6E8C2300" w14:textId="77777777" w:rsidR="00931FC0" w:rsidRPr="00931FC0" w:rsidRDefault="00931FC0" w:rsidP="00931FC0">
      <w:pPr>
        <w:rPr>
          <w:lang w:eastAsia="en-AU"/>
        </w:rPr>
      </w:pPr>
      <w:r w:rsidRPr="00931FC0">
        <w:rPr>
          <w:lang w:eastAsia="en-AU"/>
        </w:rPr>
        <w:t xml:space="preserve">A </w:t>
      </w:r>
      <w:r w:rsidRPr="00931FC0">
        <w:rPr>
          <w:b/>
          <w:bCs/>
          <w:lang w:eastAsia="en-AU"/>
        </w:rPr>
        <w:t>Sub Procedure</w:t>
      </w:r>
      <w:r w:rsidRPr="00931FC0">
        <w:rPr>
          <w:lang w:eastAsia="en-AU"/>
        </w:rPr>
        <w:t xml:space="preserve"> (short for "subroutine") is a block of code that performs a specific task. Each macro in Excel is a sub procedure.</w:t>
      </w:r>
    </w:p>
    <w:p w14:paraId="1127B93B" w14:textId="37CC299D" w:rsidR="00931FC0" w:rsidRPr="00700A02" w:rsidRDefault="00931FC0" w:rsidP="00931FC0">
      <w:pPr>
        <w:rPr>
          <w:b/>
          <w:bCs/>
          <w:lang w:eastAsia="en-AU"/>
        </w:rPr>
      </w:pPr>
      <w:r w:rsidRPr="00700A02">
        <w:rPr>
          <w:b/>
          <w:bCs/>
          <w:lang w:eastAsia="en-AU"/>
        </w:rPr>
        <w:t>Example of a basic Sub procedure:</w:t>
      </w:r>
    </w:p>
    <w:p w14:paraId="681AD8EB" w14:textId="77777777" w:rsidR="00A11EBE" w:rsidRDefault="00A11EBE" w:rsidP="00931FC0">
      <w:pPr>
        <w:rPr>
          <w:rFonts w:ascii="Courier New" w:hAnsi="Courier New" w:cs="Courier New"/>
          <w:sz w:val="20"/>
          <w:szCs w:val="20"/>
          <w:lang w:eastAsia="en-AU"/>
        </w:rPr>
      </w:pPr>
      <w:r>
        <w:rPr>
          <w:noProof/>
        </w:rPr>
        <w:drawing>
          <wp:inline distT="0" distB="0" distL="0" distR="0" wp14:anchorId="156EA6FA" wp14:editId="51088422">
            <wp:extent cx="930303" cy="371319"/>
            <wp:effectExtent l="38100" t="152400" r="41275" b="143510"/>
            <wp:docPr id="33638546"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p w14:paraId="5889B8DF" w14:textId="697C7ED6"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Sub MyMacro()</w:t>
      </w:r>
    </w:p>
    <w:p w14:paraId="36862398"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xml:space="preserve">    MsgBox "Hello, World!"</w:t>
      </w:r>
    </w:p>
    <w:p w14:paraId="53105D3A"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End Sub</w:t>
      </w:r>
    </w:p>
    <w:p w14:paraId="35D56033" w14:textId="77777777" w:rsidR="00931FC0" w:rsidRPr="00931FC0" w:rsidRDefault="00931FC0" w:rsidP="00931FC0">
      <w:pPr>
        <w:rPr>
          <w:lang w:eastAsia="en-AU"/>
        </w:rPr>
      </w:pPr>
      <w:r w:rsidRPr="00931FC0">
        <w:rPr>
          <w:lang w:eastAsia="en-AU"/>
        </w:rPr>
        <w:t>This macro displays a message box with the text "Hello, World!" when run.</w:t>
      </w:r>
    </w:p>
    <w:p w14:paraId="55D84E1B" w14:textId="77777777" w:rsidR="00931FC0" w:rsidRPr="00931FC0" w:rsidRDefault="00931FC0" w:rsidP="00931FC0">
      <w:pPr>
        <w:rPr>
          <w:lang w:eastAsia="en-AU"/>
        </w:rPr>
      </w:pPr>
      <w:r w:rsidRPr="00931FC0">
        <w:rPr>
          <w:b/>
          <w:bCs/>
          <w:lang w:eastAsia="en-AU"/>
        </w:rPr>
        <w:t>Dim (Declare Variables)</w:t>
      </w:r>
      <w:r w:rsidRPr="00931FC0">
        <w:rPr>
          <w:lang w:eastAsia="en-AU"/>
        </w:rPr>
        <w:t>:</w:t>
      </w:r>
    </w:p>
    <w:p w14:paraId="663949E2" w14:textId="77777777" w:rsidR="00931FC0" w:rsidRPr="00931FC0" w:rsidRDefault="00931FC0" w:rsidP="00931FC0">
      <w:pPr>
        <w:rPr>
          <w:lang w:eastAsia="en-AU"/>
        </w:rPr>
      </w:pPr>
      <w:r w:rsidRPr="00931FC0">
        <w:rPr>
          <w:lang w:eastAsia="en-AU"/>
        </w:rPr>
        <w:t>Variables are used to store values that can be used later in the code.</w:t>
      </w:r>
    </w:p>
    <w:p w14:paraId="3ED44868" w14:textId="77777777" w:rsidR="00931FC0" w:rsidRPr="00931FC0" w:rsidRDefault="00931FC0" w:rsidP="00931FC0">
      <w:pPr>
        <w:rPr>
          <w:lang w:eastAsia="en-AU"/>
        </w:rPr>
      </w:pPr>
      <w:r w:rsidRPr="00931FC0">
        <w:rPr>
          <w:lang w:eastAsia="en-AU"/>
        </w:rPr>
        <w:t>Example:</w:t>
      </w:r>
    </w:p>
    <w:p w14:paraId="123B2CFA" w14:textId="77777777" w:rsidR="00A11EBE" w:rsidRDefault="00C42A5C" w:rsidP="00931FC0">
      <w:pPr>
        <w:rPr>
          <w:rFonts w:ascii="Courier New" w:hAnsi="Courier New" w:cs="Courier New"/>
          <w:sz w:val="20"/>
          <w:szCs w:val="20"/>
          <w:lang w:eastAsia="en-AU"/>
        </w:rPr>
      </w:pPr>
      <w:r>
        <w:rPr>
          <w:noProof/>
        </w:rPr>
        <w:drawing>
          <wp:inline distT="0" distB="0" distL="0" distR="0" wp14:anchorId="4713A8CF" wp14:editId="583FFA25">
            <wp:extent cx="930303" cy="371319"/>
            <wp:effectExtent l="38100" t="152400" r="41275" b="143510"/>
            <wp:docPr id="300772398"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p w14:paraId="5F2DA37B" w14:textId="090B5150"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Sub SumNumbers()</w:t>
      </w:r>
    </w:p>
    <w:p w14:paraId="74E57DB9"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xml:space="preserve">    Dim total As Double</w:t>
      </w:r>
    </w:p>
    <w:p w14:paraId="23150C75"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xml:space="preserve">    total = 5 + 10</w:t>
      </w:r>
    </w:p>
    <w:p w14:paraId="798BADDB"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xml:space="preserve">    MsgBox total</w:t>
      </w:r>
    </w:p>
    <w:p w14:paraId="7E99A417"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End Sub</w:t>
      </w:r>
    </w:p>
    <w:p w14:paraId="6738F82B" w14:textId="77777777" w:rsidR="00931FC0" w:rsidRPr="00931FC0" w:rsidRDefault="00931FC0" w:rsidP="00931FC0">
      <w:pPr>
        <w:rPr>
          <w:lang w:eastAsia="en-AU"/>
        </w:rPr>
      </w:pPr>
      <w:r w:rsidRPr="00931FC0">
        <w:rPr>
          <w:lang w:eastAsia="en-AU"/>
        </w:rPr>
        <w:t xml:space="preserve">This macro adds 5 and 10, stores the result in a variable called </w:t>
      </w:r>
      <w:r w:rsidRPr="00931FC0">
        <w:rPr>
          <w:rFonts w:ascii="Courier New" w:hAnsi="Courier New" w:cs="Courier New"/>
          <w:sz w:val="20"/>
          <w:szCs w:val="20"/>
          <w:lang w:eastAsia="en-AU"/>
        </w:rPr>
        <w:t>total</w:t>
      </w:r>
      <w:r w:rsidRPr="00931FC0">
        <w:rPr>
          <w:lang w:eastAsia="en-AU"/>
        </w:rPr>
        <w:t>, and then displays the result.</w:t>
      </w:r>
    </w:p>
    <w:p w14:paraId="0F958688" w14:textId="77777777" w:rsidR="00931FC0" w:rsidRPr="00931FC0" w:rsidRDefault="00931FC0" w:rsidP="00931FC0">
      <w:pPr>
        <w:rPr>
          <w:lang w:eastAsia="en-AU"/>
        </w:rPr>
      </w:pPr>
      <w:r w:rsidRPr="00931FC0">
        <w:rPr>
          <w:b/>
          <w:bCs/>
          <w:lang w:eastAsia="en-AU"/>
        </w:rPr>
        <w:t>Looping</w:t>
      </w:r>
      <w:r w:rsidRPr="00931FC0">
        <w:rPr>
          <w:lang w:eastAsia="en-AU"/>
        </w:rPr>
        <w:t>:</w:t>
      </w:r>
    </w:p>
    <w:p w14:paraId="7656BB03" w14:textId="77777777" w:rsidR="00931FC0" w:rsidRPr="00931FC0" w:rsidRDefault="00931FC0" w:rsidP="00931FC0">
      <w:pPr>
        <w:rPr>
          <w:lang w:eastAsia="en-AU"/>
        </w:rPr>
      </w:pPr>
      <w:r w:rsidRPr="00931FC0">
        <w:rPr>
          <w:lang w:eastAsia="en-AU"/>
        </w:rPr>
        <w:t>VBA allows you to perform repetitive tasks with loops.</w:t>
      </w:r>
    </w:p>
    <w:p w14:paraId="78515759" w14:textId="77777777" w:rsidR="00931FC0" w:rsidRPr="00931FC0" w:rsidRDefault="00931FC0" w:rsidP="00931FC0">
      <w:pPr>
        <w:rPr>
          <w:lang w:eastAsia="en-AU"/>
        </w:rPr>
      </w:pPr>
      <w:r w:rsidRPr="00931FC0">
        <w:rPr>
          <w:lang w:eastAsia="en-AU"/>
        </w:rPr>
        <w:t xml:space="preserve">Example of a </w:t>
      </w:r>
      <w:r w:rsidRPr="00931FC0">
        <w:rPr>
          <w:b/>
          <w:bCs/>
          <w:lang w:eastAsia="en-AU"/>
        </w:rPr>
        <w:t>For Loop</w:t>
      </w:r>
      <w:r w:rsidRPr="00931FC0">
        <w:rPr>
          <w:lang w:eastAsia="en-AU"/>
        </w:rPr>
        <w:t>:</w:t>
      </w:r>
    </w:p>
    <w:p w14:paraId="475C378E" w14:textId="77777777" w:rsidR="00803917" w:rsidRDefault="00C42A5C" w:rsidP="00931FC0">
      <w:pPr>
        <w:rPr>
          <w:rFonts w:ascii="Courier New" w:hAnsi="Courier New" w:cs="Courier New"/>
          <w:sz w:val="20"/>
          <w:szCs w:val="20"/>
          <w:lang w:eastAsia="en-AU"/>
        </w:rPr>
      </w:pPr>
      <w:r>
        <w:rPr>
          <w:noProof/>
        </w:rPr>
        <w:drawing>
          <wp:inline distT="0" distB="0" distL="0" distR="0" wp14:anchorId="20D5386B" wp14:editId="2EE2317F">
            <wp:extent cx="930303" cy="371319"/>
            <wp:effectExtent l="38100" t="152400" r="41275" b="143510"/>
            <wp:docPr id="1256905915"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p w14:paraId="59234B39" w14:textId="7E100351"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Sub SumNumbers()</w:t>
      </w:r>
    </w:p>
    <w:p w14:paraId="3A09A126"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xml:space="preserve">    Dim i As Integer</w:t>
      </w:r>
    </w:p>
    <w:p w14:paraId="1E7807AC"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lastRenderedPageBreak/>
        <w:t xml:space="preserve">    Dim total As Integer</w:t>
      </w:r>
    </w:p>
    <w:p w14:paraId="7DCB154B"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xml:space="preserve">    total = 0</w:t>
      </w:r>
    </w:p>
    <w:p w14:paraId="72FCC6D8"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xml:space="preserve">    For i = 1 To 10</w:t>
      </w:r>
    </w:p>
    <w:p w14:paraId="66653C2F"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xml:space="preserve">        total = total + i</w:t>
      </w:r>
    </w:p>
    <w:p w14:paraId="54C2D0AF"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xml:space="preserve">    Next i</w:t>
      </w:r>
    </w:p>
    <w:p w14:paraId="50CC9BD8"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xml:space="preserve">    MsgBox total</w:t>
      </w:r>
    </w:p>
    <w:p w14:paraId="5483983E"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End Sub</w:t>
      </w:r>
    </w:p>
    <w:p w14:paraId="57745624" w14:textId="77777777" w:rsidR="00931FC0" w:rsidRPr="00931FC0" w:rsidRDefault="00931FC0" w:rsidP="00931FC0">
      <w:pPr>
        <w:rPr>
          <w:lang w:eastAsia="en-AU"/>
        </w:rPr>
      </w:pPr>
      <w:r w:rsidRPr="00931FC0">
        <w:rPr>
          <w:lang w:eastAsia="en-AU"/>
        </w:rPr>
        <w:t>This macro sums the numbers from 1 to 10 and displays the result.</w:t>
      </w:r>
    </w:p>
    <w:p w14:paraId="25199831" w14:textId="77777777" w:rsidR="00931FC0" w:rsidRPr="00931FC0" w:rsidRDefault="00931FC0" w:rsidP="00931FC0">
      <w:pPr>
        <w:rPr>
          <w:lang w:eastAsia="en-AU"/>
        </w:rPr>
      </w:pPr>
      <w:r w:rsidRPr="00931FC0">
        <w:rPr>
          <w:b/>
          <w:bCs/>
          <w:lang w:eastAsia="en-AU"/>
        </w:rPr>
        <w:t>If Statements</w:t>
      </w:r>
      <w:r w:rsidRPr="00931FC0">
        <w:rPr>
          <w:lang w:eastAsia="en-AU"/>
        </w:rPr>
        <w:t>:</w:t>
      </w:r>
    </w:p>
    <w:p w14:paraId="61F065F7" w14:textId="77777777" w:rsidR="00931FC0" w:rsidRPr="00931FC0" w:rsidRDefault="00931FC0" w:rsidP="00931FC0">
      <w:pPr>
        <w:rPr>
          <w:lang w:eastAsia="en-AU"/>
        </w:rPr>
      </w:pPr>
      <w:r w:rsidRPr="00931FC0">
        <w:rPr>
          <w:lang w:eastAsia="en-AU"/>
        </w:rPr>
        <w:t xml:space="preserve">Use </w:t>
      </w:r>
      <w:r w:rsidRPr="00931FC0">
        <w:rPr>
          <w:b/>
          <w:bCs/>
          <w:lang w:eastAsia="en-AU"/>
        </w:rPr>
        <w:t>If...Then</w:t>
      </w:r>
      <w:r w:rsidRPr="00931FC0">
        <w:rPr>
          <w:lang w:eastAsia="en-AU"/>
        </w:rPr>
        <w:t xml:space="preserve"> statements to execute code based on conditions.</w:t>
      </w:r>
    </w:p>
    <w:p w14:paraId="23774E00" w14:textId="69008EE7" w:rsidR="00931FC0" w:rsidRPr="00931FC0" w:rsidRDefault="00C42A5C" w:rsidP="00931FC0">
      <w:pPr>
        <w:rPr>
          <w:rFonts w:ascii="Courier New" w:hAnsi="Courier New" w:cs="Courier New"/>
          <w:sz w:val="20"/>
          <w:szCs w:val="20"/>
          <w:lang w:eastAsia="en-AU"/>
        </w:rPr>
      </w:pPr>
      <w:r>
        <w:rPr>
          <w:noProof/>
        </w:rPr>
        <w:drawing>
          <wp:inline distT="0" distB="0" distL="0" distR="0" wp14:anchorId="4122FEDC" wp14:editId="76981F8D">
            <wp:extent cx="930303" cy="371319"/>
            <wp:effectExtent l="38100" t="152400" r="41275" b="143510"/>
            <wp:docPr id="639066514"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p w14:paraId="71D25081"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Sub CheckValue()</w:t>
      </w:r>
    </w:p>
    <w:p w14:paraId="2C67636B"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xml:space="preserve">    If Range("A1").Value &gt; 100 Then</w:t>
      </w:r>
    </w:p>
    <w:p w14:paraId="155DD1C5"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xml:space="preserve">        MsgBox "Value is greater than 100"</w:t>
      </w:r>
    </w:p>
    <w:p w14:paraId="4B453A7F"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xml:space="preserve">    Else</w:t>
      </w:r>
    </w:p>
    <w:p w14:paraId="39E2025D"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xml:space="preserve">        MsgBox "Value is less than or equal to 100"</w:t>
      </w:r>
    </w:p>
    <w:p w14:paraId="2E8176AA"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xml:space="preserve">    End If</w:t>
      </w:r>
    </w:p>
    <w:p w14:paraId="37B2192C"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End Sub</w:t>
      </w:r>
    </w:p>
    <w:p w14:paraId="467C766A" w14:textId="77777777" w:rsidR="00931FC0" w:rsidRPr="00931FC0" w:rsidRDefault="00931FC0" w:rsidP="00931FC0">
      <w:pPr>
        <w:rPr>
          <w:lang w:eastAsia="en-AU"/>
        </w:rPr>
      </w:pPr>
      <w:r w:rsidRPr="00931FC0">
        <w:rPr>
          <w:lang w:eastAsia="en-AU"/>
        </w:rPr>
        <w:t>This macro checks if the value in cell A1 is greater than 100 and displays a message accordingly.</w:t>
      </w:r>
    </w:p>
    <w:p w14:paraId="2FD79AA6" w14:textId="77777777" w:rsidR="00931FC0" w:rsidRPr="00931FC0" w:rsidRDefault="00931FC0" w:rsidP="00931FC0">
      <w:pPr>
        <w:rPr>
          <w:b/>
          <w:bCs/>
          <w:lang w:eastAsia="en-AU"/>
        </w:rPr>
      </w:pPr>
      <w:r w:rsidRPr="00931FC0">
        <w:rPr>
          <w:b/>
          <w:bCs/>
          <w:lang w:eastAsia="en-AU"/>
        </w:rPr>
        <w:t>Common VBA Operations:</w:t>
      </w:r>
    </w:p>
    <w:p w14:paraId="7D54997C" w14:textId="77777777" w:rsidR="00931FC0" w:rsidRPr="00931FC0" w:rsidRDefault="00931FC0" w:rsidP="00931FC0">
      <w:pPr>
        <w:rPr>
          <w:lang w:eastAsia="en-AU"/>
        </w:rPr>
      </w:pPr>
      <w:r w:rsidRPr="00931FC0">
        <w:rPr>
          <w:b/>
          <w:bCs/>
          <w:lang w:eastAsia="en-AU"/>
        </w:rPr>
        <w:t>Manipulating Excel Data</w:t>
      </w:r>
      <w:r w:rsidRPr="00931FC0">
        <w:rPr>
          <w:lang w:eastAsia="en-AU"/>
        </w:rPr>
        <w:t>: You can write VBA code to manipulate data in cells, ranges, or entire worksheets. Example:</w:t>
      </w:r>
    </w:p>
    <w:p w14:paraId="5A2EC37C" w14:textId="77777777" w:rsidR="00A11EBE" w:rsidRDefault="00A11EBE" w:rsidP="00931FC0">
      <w:pPr>
        <w:rPr>
          <w:rFonts w:ascii="Courier New" w:hAnsi="Courier New" w:cs="Courier New"/>
          <w:sz w:val="20"/>
          <w:szCs w:val="20"/>
          <w:lang w:eastAsia="en-AU"/>
        </w:rPr>
      </w:pPr>
      <w:r>
        <w:rPr>
          <w:noProof/>
        </w:rPr>
        <w:drawing>
          <wp:inline distT="0" distB="0" distL="0" distR="0" wp14:anchorId="37935A42" wp14:editId="2AFA6F11">
            <wp:extent cx="930303" cy="371319"/>
            <wp:effectExtent l="38100" t="152400" r="41275" b="143510"/>
            <wp:docPr id="393916455"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p w14:paraId="58995DB4" w14:textId="5534806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Sub FormatCell()</w:t>
      </w:r>
    </w:p>
    <w:p w14:paraId="0EACAAEB"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xml:space="preserve">    Range("A1").Value = "Hello"</w:t>
      </w:r>
    </w:p>
    <w:p w14:paraId="1125BBC3"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xml:space="preserve">    Range("A1").Font.Bold = True</w:t>
      </w:r>
    </w:p>
    <w:p w14:paraId="6FA0D8C4"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xml:space="preserve">    Range("A1").Interior.Color = RGB(255, 255, 0)</w:t>
      </w:r>
    </w:p>
    <w:p w14:paraId="08A8C880"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End Sub</w:t>
      </w:r>
    </w:p>
    <w:p w14:paraId="4E207C30" w14:textId="77777777" w:rsidR="00931FC0" w:rsidRPr="00931FC0" w:rsidRDefault="00931FC0" w:rsidP="00931FC0">
      <w:pPr>
        <w:rPr>
          <w:lang w:eastAsia="en-AU"/>
        </w:rPr>
      </w:pPr>
      <w:r w:rsidRPr="00931FC0">
        <w:rPr>
          <w:lang w:eastAsia="en-AU"/>
        </w:rPr>
        <w:t>This macro sets the value of cell A1 to "Hello", makes the text bold, and changes the background color to yellow.</w:t>
      </w:r>
    </w:p>
    <w:p w14:paraId="4F49254A" w14:textId="77777777" w:rsidR="00931FC0" w:rsidRPr="00931FC0" w:rsidRDefault="00931FC0" w:rsidP="00931FC0">
      <w:pPr>
        <w:rPr>
          <w:lang w:eastAsia="en-AU"/>
        </w:rPr>
      </w:pPr>
      <w:r w:rsidRPr="00931FC0">
        <w:rPr>
          <w:b/>
          <w:bCs/>
          <w:lang w:eastAsia="en-AU"/>
        </w:rPr>
        <w:lastRenderedPageBreak/>
        <w:t>Interacting with Other Applications</w:t>
      </w:r>
      <w:r w:rsidRPr="00931FC0">
        <w:rPr>
          <w:lang w:eastAsia="en-AU"/>
        </w:rPr>
        <w:t>: VBA can be used to interact with other Microsoft Office applications like Outlook, Word, and Access.</w:t>
      </w:r>
    </w:p>
    <w:p w14:paraId="44285848" w14:textId="77777777" w:rsidR="00931FC0" w:rsidRPr="00931FC0" w:rsidRDefault="00931FC0" w:rsidP="00931FC0">
      <w:pPr>
        <w:rPr>
          <w:lang w:eastAsia="en-AU"/>
        </w:rPr>
      </w:pPr>
      <w:r w:rsidRPr="00931FC0">
        <w:rPr>
          <w:b/>
          <w:bCs/>
          <w:lang w:eastAsia="en-AU"/>
        </w:rPr>
        <w:t>User Forms</w:t>
      </w:r>
      <w:r w:rsidRPr="00931FC0">
        <w:rPr>
          <w:lang w:eastAsia="en-AU"/>
        </w:rPr>
        <w:t>: Create custom forms for user input and interaction in your Excel workbooks using VBA.</w:t>
      </w:r>
    </w:p>
    <w:p w14:paraId="5ACF982C" w14:textId="77777777" w:rsidR="00931FC0" w:rsidRPr="00931FC0" w:rsidRDefault="00931FC0" w:rsidP="00931FC0">
      <w:pPr>
        <w:rPr>
          <w:b/>
          <w:bCs/>
          <w:lang w:eastAsia="en-AU"/>
        </w:rPr>
      </w:pPr>
      <w:r w:rsidRPr="00931FC0">
        <w:rPr>
          <w:b/>
          <w:bCs/>
          <w:lang w:eastAsia="en-AU"/>
        </w:rPr>
        <w:t>Debugging and Error Handling in VBA:</w:t>
      </w:r>
    </w:p>
    <w:p w14:paraId="690DBDE7" w14:textId="77777777" w:rsidR="00931FC0" w:rsidRPr="00931FC0" w:rsidRDefault="00931FC0" w:rsidP="00931FC0">
      <w:pPr>
        <w:rPr>
          <w:lang w:eastAsia="en-AU"/>
        </w:rPr>
      </w:pPr>
      <w:r w:rsidRPr="00931FC0">
        <w:rPr>
          <w:b/>
          <w:bCs/>
          <w:lang w:eastAsia="en-AU"/>
        </w:rPr>
        <w:t>Debugging</w:t>
      </w:r>
      <w:r w:rsidRPr="00931FC0">
        <w:rPr>
          <w:lang w:eastAsia="en-AU"/>
        </w:rPr>
        <w:t xml:space="preserve">: In the VBA editor, you can step through your code one line at a time to identify errors using the </w:t>
      </w:r>
      <w:r w:rsidRPr="00931FC0">
        <w:rPr>
          <w:b/>
          <w:bCs/>
          <w:lang w:eastAsia="en-AU"/>
        </w:rPr>
        <w:t>Step Into</w:t>
      </w:r>
      <w:r w:rsidRPr="00931FC0">
        <w:rPr>
          <w:lang w:eastAsia="en-AU"/>
        </w:rPr>
        <w:t xml:space="preserve"> (F8) feature.</w:t>
      </w:r>
    </w:p>
    <w:p w14:paraId="4F3B32AA" w14:textId="77777777" w:rsidR="00931FC0" w:rsidRPr="00931FC0" w:rsidRDefault="00931FC0" w:rsidP="00931FC0">
      <w:pPr>
        <w:rPr>
          <w:lang w:eastAsia="en-AU"/>
        </w:rPr>
      </w:pPr>
      <w:r w:rsidRPr="00931FC0">
        <w:rPr>
          <w:b/>
          <w:bCs/>
          <w:lang w:eastAsia="en-AU"/>
        </w:rPr>
        <w:t>Error Handling</w:t>
      </w:r>
      <w:r w:rsidRPr="00931FC0">
        <w:rPr>
          <w:lang w:eastAsia="en-AU"/>
        </w:rPr>
        <w:t xml:space="preserve">: Use </w:t>
      </w:r>
      <w:r w:rsidRPr="00931FC0">
        <w:rPr>
          <w:rFonts w:ascii="Courier New" w:hAnsi="Courier New" w:cs="Courier New"/>
          <w:sz w:val="20"/>
          <w:szCs w:val="20"/>
          <w:lang w:eastAsia="en-AU"/>
        </w:rPr>
        <w:t>On Error</w:t>
      </w:r>
      <w:r w:rsidRPr="00931FC0">
        <w:rPr>
          <w:lang w:eastAsia="en-AU"/>
        </w:rPr>
        <w:t xml:space="preserve"> statements to handle runtime errors gracefully. Example:</w:t>
      </w:r>
    </w:p>
    <w:p w14:paraId="5600E217" w14:textId="77777777" w:rsidR="00A11EBE" w:rsidRDefault="00A11EBE" w:rsidP="00931FC0">
      <w:pPr>
        <w:rPr>
          <w:rFonts w:ascii="Courier New" w:hAnsi="Courier New" w:cs="Courier New"/>
          <w:sz w:val="20"/>
          <w:szCs w:val="20"/>
          <w:lang w:eastAsia="en-AU"/>
        </w:rPr>
      </w:pPr>
      <w:r>
        <w:rPr>
          <w:noProof/>
        </w:rPr>
        <w:drawing>
          <wp:inline distT="0" distB="0" distL="0" distR="0" wp14:anchorId="0E3CEDB1" wp14:editId="52775B05">
            <wp:extent cx="930303" cy="371319"/>
            <wp:effectExtent l="38100" t="152400" r="41275" b="143510"/>
            <wp:docPr id="1258531517"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p w14:paraId="40114FDA" w14:textId="7D8442BA"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On Error Resume Next</w:t>
      </w:r>
    </w:p>
    <w:p w14:paraId="73312C45"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code that may cause an error</w:t>
      </w:r>
    </w:p>
    <w:p w14:paraId="407C373F"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If Err.Number &lt;&gt; 0 Then</w:t>
      </w:r>
    </w:p>
    <w:p w14:paraId="7860402E"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 xml:space="preserve">    MsgBox "An error occurred: " &amp; Err.Description</w:t>
      </w:r>
    </w:p>
    <w:p w14:paraId="1F8B0BD1" w14:textId="77777777" w:rsidR="00931FC0" w:rsidRPr="00931FC0" w:rsidRDefault="00931FC0" w:rsidP="0080391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eastAsia="en-AU"/>
        </w:rPr>
      </w:pPr>
      <w:r w:rsidRPr="00931FC0">
        <w:rPr>
          <w:rFonts w:ascii="Courier New" w:hAnsi="Courier New" w:cs="Courier New"/>
          <w:sz w:val="20"/>
          <w:szCs w:val="20"/>
          <w:lang w:eastAsia="en-AU"/>
        </w:rPr>
        <w:t>End If</w:t>
      </w:r>
    </w:p>
    <w:p w14:paraId="21BCF582" w14:textId="77777777" w:rsidR="00803917" w:rsidRDefault="00803917" w:rsidP="00931FC0">
      <w:pPr>
        <w:rPr>
          <w:b/>
          <w:bCs/>
          <w:sz w:val="27"/>
          <w:szCs w:val="27"/>
          <w:lang w:eastAsia="en-AU"/>
        </w:rPr>
      </w:pPr>
    </w:p>
    <w:p w14:paraId="22C6B93B" w14:textId="397D94A9" w:rsidR="00931FC0" w:rsidRPr="00931FC0" w:rsidRDefault="00931FC0" w:rsidP="00931FC0">
      <w:pPr>
        <w:rPr>
          <w:b/>
          <w:bCs/>
          <w:sz w:val="27"/>
          <w:szCs w:val="27"/>
          <w:lang w:eastAsia="en-AU"/>
        </w:rPr>
      </w:pPr>
      <w:r w:rsidRPr="00931FC0">
        <w:rPr>
          <w:b/>
          <w:bCs/>
          <w:sz w:val="27"/>
          <w:szCs w:val="27"/>
          <w:lang w:eastAsia="en-AU"/>
        </w:rPr>
        <w:t>3. Benefits of Using Macros and VBA</w:t>
      </w:r>
    </w:p>
    <w:p w14:paraId="3CBCD03F" w14:textId="77777777" w:rsidR="00931FC0" w:rsidRPr="00931FC0" w:rsidRDefault="00931FC0" w:rsidP="00931FC0">
      <w:pPr>
        <w:rPr>
          <w:lang w:eastAsia="en-AU"/>
        </w:rPr>
      </w:pPr>
      <w:r w:rsidRPr="00931FC0">
        <w:rPr>
          <w:b/>
          <w:bCs/>
          <w:lang w:eastAsia="en-AU"/>
        </w:rPr>
        <w:t>Time-saving</w:t>
      </w:r>
      <w:r w:rsidRPr="00931FC0">
        <w:rPr>
          <w:lang w:eastAsia="en-AU"/>
        </w:rPr>
        <w:t>: Automate repetitive tasks, reducing the time spent on manual operations.</w:t>
      </w:r>
    </w:p>
    <w:p w14:paraId="328DC320" w14:textId="77777777" w:rsidR="00931FC0" w:rsidRPr="00931FC0" w:rsidRDefault="00931FC0" w:rsidP="00931FC0">
      <w:pPr>
        <w:rPr>
          <w:lang w:eastAsia="en-AU"/>
        </w:rPr>
      </w:pPr>
      <w:r w:rsidRPr="00931FC0">
        <w:rPr>
          <w:b/>
          <w:bCs/>
          <w:lang w:eastAsia="en-AU"/>
        </w:rPr>
        <w:t>Consistency</w:t>
      </w:r>
      <w:r w:rsidRPr="00931FC0">
        <w:rPr>
          <w:lang w:eastAsia="en-AU"/>
        </w:rPr>
        <w:t>: Eliminate human error by performing tasks exactly the same way every time.</w:t>
      </w:r>
    </w:p>
    <w:p w14:paraId="03836BFC" w14:textId="77777777" w:rsidR="00931FC0" w:rsidRPr="00931FC0" w:rsidRDefault="00931FC0" w:rsidP="00931FC0">
      <w:pPr>
        <w:rPr>
          <w:lang w:eastAsia="en-AU"/>
        </w:rPr>
      </w:pPr>
      <w:r w:rsidRPr="00931FC0">
        <w:rPr>
          <w:b/>
          <w:bCs/>
          <w:lang w:eastAsia="en-AU"/>
        </w:rPr>
        <w:t>Advanced Customization</w:t>
      </w:r>
      <w:r w:rsidRPr="00931FC0">
        <w:rPr>
          <w:lang w:eastAsia="en-AU"/>
        </w:rPr>
        <w:t>: VBA allows you to build custom solutions beyond what’s possible with standard Excel functions and formulas.</w:t>
      </w:r>
    </w:p>
    <w:p w14:paraId="63D24F5A" w14:textId="77777777" w:rsidR="00931FC0" w:rsidRPr="00931FC0" w:rsidRDefault="00931FC0" w:rsidP="00931FC0">
      <w:pPr>
        <w:rPr>
          <w:lang w:eastAsia="en-AU"/>
        </w:rPr>
      </w:pPr>
      <w:r w:rsidRPr="00931FC0">
        <w:rPr>
          <w:b/>
          <w:bCs/>
          <w:lang w:eastAsia="en-AU"/>
        </w:rPr>
        <w:t>Collaboration</w:t>
      </w:r>
      <w:r w:rsidRPr="00931FC0">
        <w:rPr>
          <w:lang w:eastAsia="en-AU"/>
        </w:rPr>
        <w:t>: Share macros with others so they can automate tasks without needing to know how to write VBA code.</w:t>
      </w:r>
    </w:p>
    <w:p w14:paraId="7AD018F2" w14:textId="77777777" w:rsidR="00732A12" w:rsidRDefault="00732A12" w:rsidP="00C66206">
      <w:pPr>
        <w:pStyle w:val="NormalWeb"/>
        <w:spacing w:before="0" w:beforeAutospacing="0" w:after="0" w:afterAutospacing="0"/>
        <w:rPr>
          <w:rFonts w:ascii="Calibri Light" w:hAnsi="Calibri Light" w:cs="Calibri Light"/>
        </w:rPr>
      </w:pPr>
    </w:p>
    <w:p w14:paraId="4440B007" w14:textId="77777777" w:rsidR="00732A12" w:rsidRDefault="00732A12" w:rsidP="00C66206">
      <w:pPr>
        <w:pStyle w:val="NormalWeb"/>
        <w:spacing w:before="0" w:beforeAutospacing="0" w:after="0" w:afterAutospacing="0"/>
        <w:rPr>
          <w:rFonts w:ascii="Calibri Light" w:hAnsi="Calibri Light" w:cs="Calibri Light"/>
        </w:rPr>
      </w:pPr>
    </w:p>
    <w:p w14:paraId="5B919995" w14:textId="77777777" w:rsidR="003B050C" w:rsidRPr="00CE7F57" w:rsidRDefault="003B050C" w:rsidP="00C66206">
      <w:pPr>
        <w:pStyle w:val="NormalWeb"/>
        <w:spacing w:before="0" w:beforeAutospacing="0" w:after="0" w:afterAutospacing="0"/>
        <w:rPr>
          <w:rFonts w:ascii="Calibri Light" w:hAnsi="Calibri Light" w:cs="Calibri Light"/>
        </w:rPr>
      </w:pPr>
    </w:p>
    <w:p w14:paraId="47525759" w14:textId="22F956F4" w:rsidR="007C6E45" w:rsidRPr="00370A96" w:rsidRDefault="007C6E45" w:rsidP="00370A96">
      <w:pPr>
        <w:jc w:val="center"/>
        <w:rPr>
          <w:b/>
          <w:bCs/>
          <w:sz w:val="24"/>
          <w:szCs w:val="24"/>
          <w:lang w:eastAsia="en-AU"/>
        </w:rPr>
      </w:pPr>
      <w:r w:rsidRPr="00370A96">
        <w:rPr>
          <w:b/>
          <w:bCs/>
          <w:sz w:val="24"/>
          <w:szCs w:val="24"/>
          <w:lang w:eastAsia="en-AU"/>
        </w:rPr>
        <w:br w:type="page"/>
      </w:r>
    </w:p>
    <w:p w14:paraId="32134358" w14:textId="37B00625" w:rsidR="009B2C1B" w:rsidRPr="00CE7F57" w:rsidRDefault="009B2C1B" w:rsidP="00D80585">
      <w:pPr>
        <w:pStyle w:val="Heading1"/>
      </w:pPr>
      <w:bookmarkStart w:id="26" w:name="_Toc183084603"/>
      <w:r w:rsidRPr="00CE7F57">
        <w:lastRenderedPageBreak/>
        <w:t>Advanced keyboard shortcuts</w:t>
      </w:r>
      <w:bookmarkEnd w:id="26"/>
      <w:r w:rsidRPr="00CE7F57">
        <w:t xml:space="preserve"> </w:t>
      </w:r>
    </w:p>
    <w:p w14:paraId="7E5711E5" w14:textId="77777777" w:rsidR="004E6E60" w:rsidRPr="00D80585" w:rsidRDefault="004E6E60" w:rsidP="004E6E60">
      <w:pPr>
        <w:rPr>
          <w:b/>
          <w:bCs/>
          <w:u w:val="single"/>
          <w:lang w:eastAsia="en-AU"/>
        </w:rPr>
      </w:pPr>
      <w:r w:rsidRPr="00D80585">
        <w:rPr>
          <w:b/>
          <w:bCs/>
          <w:u w:val="single"/>
          <w:lang w:eastAsia="en-AU"/>
        </w:rPr>
        <w:t>Navigating the Worksheet:</w:t>
      </w:r>
    </w:p>
    <w:p w14:paraId="6D566C1C" w14:textId="77777777" w:rsidR="004E6E60" w:rsidRPr="004E6E60" w:rsidRDefault="004E6E60" w:rsidP="00D80585">
      <w:pPr>
        <w:pStyle w:val="ListParagraph"/>
        <w:numPr>
          <w:ilvl w:val="0"/>
          <w:numId w:val="85"/>
        </w:numPr>
        <w:rPr>
          <w:lang w:eastAsia="en-AU"/>
        </w:rPr>
      </w:pPr>
      <w:r w:rsidRPr="004E6E60">
        <w:rPr>
          <w:lang w:eastAsia="en-AU"/>
        </w:rPr>
        <w:t>Ctrl + Arrow Key: Jump to the edge of the data in the direction of the arrow (up, down, left, or right).</w:t>
      </w:r>
    </w:p>
    <w:p w14:paraId="277E59FF" w14:textId="77777777" w:rsidR="004E6E60" w:rsidRPr="004E6E60" w:rsidRDefault="004E6E60" w:rsidP="00D80585">
      <w:pPr>
        <w:pStyle w:val="ListParagraph"/>
        <w:numPr>
          <w:ilvl w:val="0"/>
          <w:numId w:val="85"/>
        </w:numPr>
        <w:rPr>
          <w:lang w:eastAsia="en-AU"/>
        </w:rPr>
      </w:pPr>
      <w:r w:rsidRPr="004E6E60">
        <w:rPr>
          <w:lang w:eastAsia="en-AU"/>
        </w:rPr>
        <w:t>Ctrl + Home: Jump to the beginning of the worksheet (cell A1).</w:t>
      </w:r>
    </w:p>
    <w:p w14:paraId="354F4DCD" w14:textId="77777777" w:rsidR="004E6E60" w:rsidRPr="004E6E60" w:rsidRDefault="004E6E60" w:rsidP="00D80585">
      <w:pPr>
        <w:pStyle w:val="ListParagraph"/>
        <w:numPr>
          <w:ilvl w:val="0"/>
          <w:numId w:val="85"/>
        </w:numPr>
        <w:rPr>
          <w:lang w:eastAsia="en-AU"/>
        </w:rPr>
      </w:pPr>
      <w:r w:rsidRPr="004E6E60">
        <w:rPr>
          <w:lang w:eastAsia="en-AU"/>
        </w:rPr>
        <w:t>Ctrl + End: Jump to the last cell with data in the worksheet.</w:t>
      </w:r>
    </w:p>
    <w:p w14:paraId="3E6873DC" w14:textId="77777777" w:rsidR="004E6E60" w:rsidRPr="004E6E60" w:rsidRDefault="004E6E60" w:rsidP="00D80585">
      <w:pPr>
        <w:pStyle w:val="ListParagraph"/>
        <w:numPr>
          <w:ilvl w:val="0"/>
          <w:numId w:val="85"/>
        </w:numPr>
        <w:rPr>
          <w:lang w:eastAsia="en-AU"/>
        </w:rPr>
      </w:pPr>
      <w:r w:rsidRPr="004E6E60">
        <w:rPr>
          <w:lang w:eastAsia="en-AU"/>
        </w:rPr>
        <w:t>Page Up / Page Down: Move one screen up or down within the worksheet.</w:t>
      </w:r>
    </w:p>
    <w:p w14:paraId="48319637" w14:textId="77777777" w:rsidR="004E6E60" w:rsidRPr="004E6E60" w:rsidRDefault="004E6E60" w:rsidP="00D80585">
      <w:pPr>
        <w:pStyle w:val="ListParagraph"/>
        <w:numPr>
          <w:ilvl w:val="0"/>
          <w:numId w:val="85"/>
        </w:numPr>
        <w:rPr>
          <w:lang w:eastAsia="en-AU"/>
        </w:rPr>
      </w:pPr>
      <w:r w:rsidRPr="004E6E60">
        <w:rPr>
          <w:lang w:eastAsia="en-AU"/>
        </w:rPr>
        <w:t>Alt + Page Up / Page Down: Scroll horizontally (left/right) by one screen.</w:t>
      </w:r>
    </w:p>
    <w:p w14:paraId="315C86E9" w14:textId="77777777" w:rsidR="004E6E60" w:rsidRPr="00D80585" w:rsidRDefault="004E6E60" w:rsidP="004E6E60">
      <w:pPr>
        <w:rPr>
          <w:b/>
          <w:bCs/>
          <w:u w:val="single"/>
          <w:lang w:eastAsia="en-AU"/>
        </w:rPr>
      </w:pPr>
      <w:r w:rsidRPr="00D80585">
        <w:rPr>
          <w:b/>
          <w:bCs/>
          <w:u w:val="single"/>
          <w:lang w:eastAsia="en-AU"/>
        </w:rPr>
        <w:t>Selecting Cells:</w:t>
      </w:r>
    </w:p>
    <w:p w14:paraId="45B064B2" w14:textId="77777777" w:rsidR="004E6E60" w:rsidRPr="004E6E60" w:rsidRDefault="004E6E60" w:rsidP="00D80585">
      <w:pPr>
        <w:pStyle w:val="ListParagraph"/>
        <w:numPr>
          <w:ilvl w:val="0"/>
          <w:numId w:val="91"/>
        </w:numPr>
        <w:rPr>
          <w:lang w:eastAsia="en-AU"/>
        </w:rPr>
      </w:pPr>
      <w:r w:rsidRPr="004E6E60">
        <w:rPr>
          <w:lang w:eastAsia="en-AU"/>
        </w:rPr>
        <w:t>Shift + Space: Select the entire row of the current active cell.</w:t>
      </w:r>
    </w:p>
    <w:p w14:paraId="1B13E884" w14:textId="77777777" w:rsidR="004E6E60" w:rsidRPr="004E6E60" w:rsidRDefault="004E6E60" w:rsidP="00D80585">
      <w:pPr>
        <w:pStyle w:val="ListParagraph"/>
        <w:numPr>
          <w:ilvl w:val="0"/>
          <w:numId w:val="91"/>
        </w:numPr>
        <w:rPr>
          <w:lang w:eastAsia="en-AU"/>
        </w:rPr>
      </w:pPr>
      <w:r w:rsidRPr="004E6E60">
        <w:rPr>
          <w:lang w:eastAsia="en-AU"/>
        </w:rPr>
        <w:t>Ctrl + Space: Select the entire column of the current active cell.</w:t>
      </w:r>
    </w:p>
    <w:p w14:paraId="65CBE059" w14:textId="77777777" w:rsidR="004E6E60" w:rsidRPr="004E6E60" w:rsidRDefault="004E6E60" w:rsidP="00D80585">
      <w:pPr>
        <w:pStyle w:val="ListParagraph"/>
        <w:numPr>
          <w:ilvl w:val="0"/>
          <w:numId w:val="91"/>
        </w:numPr>
        <w:rPr>
          <w:lang w:eastAsia="en-AU"/>
        </w:rPr>
      </w:pPr>
      <w:r w:rsidRPr="004E6E60">
        <w:rPr>
          <w:lang w:eastAsia="en-AU"/>
        </w:rPr>
        <w:t>Ctrl + Shift + Arrow Key: Select all cells from the current position to the edge of the data.</w:t>
      </w:r>
    </w:p>
    <w:p w14:paraId="596AB2B6" w14:textId="77777777" w:rsidR="004E6E60" w:rsidRPr="004E6E60" w:rsidRDefault="004E6E60" w:rsidP="00D80585">
      <w:pPr>
        <w:pStyle w:val="ListParagraph"/>
        <w:numPr>
          <w:ilvl w:val="0"/>
          <w:numId w:val="91"/>
        </w:numPr>
        <w:rPr>
          <w:lang w:eastAsia="en-AU"/>
        </w:rPr>
      </w:pPr>
      <w:r w:rsidRPr="004E6E60">
        <w:rPr>
          <w:lang w:eastAsia="en-AU"/>
        </w:rPr>
        <w:t>Ctrl + A: Select all cells in the worksheet or range (can be pressed multiple times for varying selection scopes).</w:t>
      </w:r>
    </w:p>
    <w:p w14:paraId="6D56DE09" w14:textId="77777777" w:rsidR="004E6E60" w:rsidRPr="00D80585" w:rsidRDefault="004E6E60" w:rsidP="004E6E60">
      <w:pPr>
        <w:rPr>
          <w:b/>
          <w:bCs/>
          <w:u w:val="single"/>
          <w:lang w:eastAsia="en-AU"/>
        </w:rPr>
      </w:pPr>
      <w:r w:rsidRPr="00D80585">
        <w:rPr>
          <w:b/>
          <w:bCs/>
          <w:u w:val="single"/>
          <w:lang w:eastAsia="en-AU"/>
        </w:rPr>
        <w:t>Working with Rows and Columns:</w:t>
      </w:r>
    </w:p>
    <w:p w14:paraId="3890EB04" w14:textId="77777777" w:rsidR="004E6E60" w:rsidRPr="004E6E60" w:rsidRDefault="004E6E60" w:rsidP="00D80585">
      <w:pPr>
        <w:pStyle w:val="ListParagraph"/>
        <w:numPr>
          <w:ilvl w:val="0"/>
          <w:numId w:val="90"/>
        </w:numPr>
        <w:rPr>
          <w:lang w:eastAsia="en-AU"/>
        </w:rPr>
      </w:pPr>
      <w:r w:rsidRPr="004E6E60">
        <w:rPr>
          <w:lang w:eastAsia="en-AU"/>
        </w:rPr>
        <w:t>Ctrl + Shift + "+": Insert a new row or column at the selected position.</w:t>
      </w:r>
    </w:p>
    <w:p w14:paraId="2A94DA16" w14:textId="77777777" w:rsidR="004E6E60" w:rsidRPr="004E6E60" w:rsidRDefault="004E6E60" w:rsidP="00D80585">
      <w:pPr>
        <w:pStyle w:val="ListParagraph"/>
        <w:numPr>
          <w:ilvl w:val="0"/>
          <w:numId w:val="90"/>
        </w:numPr>
        <w:rPr>
          <w:lang w:eastAsia="en-AU"/>
        </w:rPr>
      </w:pPr>
      <w:r w:rsidRPr="004E6E60">
        <w:rPr>
          <w:lang w:eastAsia="en-AU"/>
        </w:rPr>
        <w:t>Ctrl + "-": Delete the selected row or column.</w:t>
      </w:r>
    </w:p>
    <w:p w14:paraId="2B7F4B78" w14:textId="77777777" w:rsidR="004E6E60" w:rsidRPr="004E6E60" w:rsidRDefault="004E6E60" w:rsidP="00D80585">
      <w:pPr>
        <w:pStyle w:val="ListParagraph"/>
        <w:numPr>
          <w:ilvl w:val="0"/>
          <w:numId w:val="90"/>
        </w:numPr>
        <w:rPr>
          <w:lang w:eastAsia="en-AU"/>
        </w:rPr>
      </w:pPr>
      <w:r w:rsidRPr="004E6E60">
        <w:rPr>
          <w:lang w:eastAsia="en-AU"/>
        </w:rPr>
        <w:t>Alt + E, S, V: Paste Special options menu.</w:t>
      </w:r>
    </w:p>
    <w:p w14:paraId="4D7F0D64" w14:textId="77777777" w:rsidR="004E6E60" w:rsidRPr="004E6E60" w:rsidRDefault="004E6E60" w:rsidP="00D80585">
      <w:pPr>
        <w:pStyle w:val="ListParagraph"/>
        <w:numPr>
          <w:ilvl w:val="0"/>
          <w:numId w:val="90"/>
        </w:numPr>
        <w:rPr>
          <w:lang w:eastAsia="en-AU"/>
        </w:rPr>
      </w:pPr>
      <w:r w:rsidRPr="004E6E60">
        <w:rPr>
          <w:lang w:eastAsia="en-AU"/>
        </w:rPr>
        <w:t>Ctrl + Shift + L: Turn on/off filters for the selected columns.</w:t>
      </w:r>
    </w:p>
    <w:p w14:paraId="1E318428" w14:textId="77777777" w:rsidR="004E6E60" w:rsidRPr="00D80585" w:rsidRDefault="004E6E60" w:rsidP="004E6E60">
      <w:pPr>
        <w:rPr>
          <w:b/>
          <w:bCs/>
          <w:u w:val="single"/>
          <w:lang w:eastAsia="en-AU"/>
        </w:rPr>
      </w:pPr>
      <w:r w:rsidRPr="00D80585">
        <w:rPr>
          <w:b/>
          <w:bCs/>
          <w:u w:val="single"/>
          <w:lang w:eastAsia="en-AU"/>
        </w:rPr>
        <w:t>Editing and Formatting:</w:t>
      </w:r>
    </w:p>
    <w:p w14:paraId="6CA7A94D" w14:textId="77777777" w:rsidR="004E6E60" w:rsidRPr="004E6E60" w:rsidRDefault="004E6E60" w:rsidP="00D80585">
      <w:pPr>
        <w:pStyle w:val="ListParagraph"/>
        <w:numPr>
          <w:ilvl w:val="0"/>
          <w:numId w:val="89"/>
        </w:numPr>
        <w:rPr>
          <w:lang w:eastAsia="en-AU"/>
        </w:rPr>
      </w:pPr>
      <w:r w:rsidRPr="004E6E60">
        <w:rPr>
          <w:lang w:eastAsia="en-AU"/>
        </w:rPr>
        <w:t>Ctrl + C / Ctrl + X / Ctrl + V: Copy, Cut, and Paste.</w:t>
      </w:r>
    </w:p>
    <w:p w14:paraId="7716E6B4" w14:textId="77777777" w:rsidR="004E6E60" w:rsidRPr="004E6E60" w:rsidRDefault="004E6E60" w:rsidP="00D80585">
      <w:pPr>
        <w:pStyle w:val="ListParagraph"/>
        <w:numPr>
          <w:ilvl w:val="0"/>
          <w:numId w:val="89"/>
        </w:numPr>
        <w:rPr>
          <w:lang w:eastAsia="en-AU"/>
        </w:rPr>
      </w:pPr>
      <w:r w:rsidRPr="004E6E60">
        <w:rPr>
          <w:lang w:eastAsia="en-AU"/>
        </w:rPr>
        <w:t>Ctrl + Z / Ctrl + Y: Undo or Redo the last action.</w:t>
      </w:r>
    </w:p>
    <w:p w14:paraId="449D91C9" w14:textId="77777777" w:rsidR="004E6E60" w:rsidRPr="004E6E60" w:rsidRDefault="004E6E60" w:rsidP="00D80585">
      <w:pPr>
        <w:pStyle w:val="ListParagraph"/>
        <w:numPr>
          <w:ilvl w:val="0"/>
          <w:numId w:val="89"/>
        </w:numPr>
        <w:rPr>
          <w:lang w:eastAsia="en-AU"/>
        </w:rPr>
      </w:pPr>
      <w:r w:rsidRPr="004E6E60">
        <w:rPr>
          <w:lang w:eastAsia="en-AU"/>
        </w:rPr>
        <w:t>Ctrl + B / Ctrl + I / Ctrl + U: Bold, Italic, and Underline.</w:t>
      </w:r>
    </w:p>
    <w:p w14:paraId="6BEE9260" w14:textId="77777777" w:rsidR="004E6E60" w:rsidRPr="004E6E60" w:rsidRDefault="004E6E60" w:rsidP="00D80585">
      <w:pPr>
        <w:pStyle w:val="ListParagraph"/>
        <w:numPr>
          <w:ilvl w:val="0"/>
          <w:numId w:val="89"/>
        </w:numPr>
        <w:rPr>
          <w:lang w:eastAsia="en-AU"/>
        </w:rPr>
      </w:pPr>
      <w:r w:rsidRPr="004E6E60">
        <w:rPr>
          <w:lang w:eastAsia="en-AU"/>
        </w:rPr>
        <w:t>Ctrl + 1: Open the Format Cells dialog box.</w:t>
      </w:r>
    </w:p>
    <w:p w14:paraId="3A725C38" w14:textId="77777777" w:rsidR="004E6E60" w:rsidRPr="004E6E60" w:rsidRDefault="004E6E60" w:rsidP="00D80585">
      <w:pPr>
        <w:pStyle w:val="ListParagraph"/>
        <w:numPr>
          <w:ilvl w:val="0"/>
          <w:numId w:val="89"/>
        </w:numPr>
        <w:rPr>
          <w:lang w:eastAsia="en-AU"/>
        </w:rPr>
      </w:pPr>
      <w:r w:rsidRPr="004E6E60">
        <w:rPr>
          <w:lang w:eastAsia="en-AU"/>
        </w:rPr>
        <w:t>Ctrl + Shift + $: Format as currency.</w:t>
      </w:r>
    </w:p>
    <w:p w14:paraId="5048A72F" w14:textId="77777777" w:rsidR="004E6E60" w:rsidRPr="004E6E60" w:rsidRDefault="004E6E60" w:rsidP="00D80585">
      <w:pPr>
        <w:pStyle w:val="ListParagraph"/>
        <w:numPr>
          <w:ilvl w:val="0"/>
          <w:numId w:val="89"/>
        </w:numPr>
        <w:rPr>
          <w:lang w:eastAsia="en-AU"/>
        </w:rPr>
      </w:pPr>
      <w:r w:rsidRPr="004E6E60">
        <w:rPr>
          <w:lang w:eastAsia="en-AU"/>
        </w:rPr>
        <w:t>Ctrl + Shift + %: Format as percentage.</w:t>
      </w:r>
    </w:p>
    <w:p w14:paraId="215DBE69" w14:textId="77777777" w:rsidR="004E6E60" w:rsidRPr="00D80585" w:rsidRDefault="004E6E60" w:rsidP="004E6E60">
      <w:pPr>
        <w:rPr>
          <w:b/>
          <w:bCs/>
          <w:u w:val="single"/>
          <w:lang w:eastAsia="en-AU"/>
        </w:rPr>
      </w:pPr>
      <w:r w:rsidRPr="00D80585">
        <w:rPr>
          <w:b/>
          <w:bCs/>
          <w:u w:val="single"/>
          <w:lang w:eastAsia="en-AU"/>
        </w:rPr>
        <w:t>Working with Data:</w:t>
      </w:r>
    </w:p>
    <w:p w14:paraId="245E8150" w14:textId="77777777" w:rsidR="004E6E60" w:rsidRPr="004E6E60" w:rsidRDefault="004E6E60" w:rsidP="00D80585">
      <w:pPr>
        <w:pStyle w:val="ListParagraph"/>
        <w:numPr>
          <w:ilvl w:val="0"/>
          <w:numId w:val="88"/>
        </w:numPr>
        <w:rPr>
          <w:lang w:eastAsia="en-AU"/>
        </w:rPr>
      </w:pPr>
      <w:r w:rsidRPr="004E6E60">
        <w:rPr>
          <w:lang w:eastAsia="en-AU"/>
        </w:rPr>
        <w:t>Alt + D, P: Open the PivotTable wizard.</w:t>
      </w:r>
    </w:p>
    <w:p w14:paraId="58939242" w14:textId="77777777" w:rsidR="004E6E60" w:rsidRPr="004E6E60" w:rsidRDefault="004E6E60" w:rsidP="00D80585">
      <w:pPr>
        <w:pStyle w:val="ListParagraph"/>
        <w:numPr>
          <w:ilvl w:val="0"/>
          <w:numId w:val="88"/>
        </w:numPr>
        <w:rPr>
          <w:lang w:eastAsia="en-AU"/>
        </w:rPr>
      </w:pPr>
      <w:r w:rsidRPr="004E6E60">
        <w:rPr>
          <w:lang w:eastAsia="en-AU"/>
        </w:rPr>
        <w:t>Ctrl + Shift + T: Add a table to the current selection.</w:t>
      </w:r>
    </w:p>
    <w:p w14:paraId="305ED0A9" w14:textId="77777777" w:rsidR="004E6E60" w:rsidRPr="004E6E60" w:rsidRDefault="004E6E60" w:rsidP="00D80585">
      <w:pPr>
        <w:pStyle w:val="ListParagraph"/>
        <w:numPr>
          <w:ilvl w:val="0"/>
          <w:numId w:val="88"/>
        </w:numPr>
        <w:rPr>
          <w:lang w:eastAsia="en-AU"/>
        </w:rPr>
      </w:pPr>
      <w:r w:rsidRPr="004E6E60">
        <w:rPr>
          <w:lang w:eastAsia="en-AU"/>
        </w:rPr>
        <w:t>Ctrl + Shift + F3: Open the Name Manager.</w:t>
      </w:r>
    </w:p>
    <w:p w14:paraId="40779F56" w14:textId="77777777" w:rsidR="004E6E60" w:rsidRPr="004E6E60" w:rsidRDefault="004E6E60" w:rsidP="00D80585">
      <w:pPr>
        <w:pStyle w:val="ListParagraph"/>
        <w:numPr>
          <w:ilvl w:val="0"/>
          <w:numId w:val="88"/>
        </w:numPr>
        <w:rPr>
          <w:lang w:eastAsia="en-AU"/>
        </w:rPr>
      </w:pPr>
      <w:r w:rsidRPr="004E6E60">
        <w:rPr>
          <w:lang w:eastAsia="en-AU"/>
        </w:rPr>
        <w:t>Ctrl + T: Convert the selected range into a table.</w:t>
      </w:r>
    </w:p>
    <w:p w14:paraId="48288C12" w14:textId="77777777" w:rsidR="004E6E60" w:rsidRPr="00D80585" w:rsidRDefault="004E6E60" w:rsidP="004E6E60">
      <w:pPr>
        <w:rPr>
          <w:b/>
          <w:bCs/>
          <w:u w:val="single"/>
          <w:lang w:eastAsia="en-AU"/>
        </w:rPr>
      </w:pPr>
      <w:r w:rsidRPr="00D80585">
        <w:rPr>
          <w:b/>
          <w:bCs/>
          <w:u w:val="single"/>
          <w:lang w:eastAsia="en-AU"/>
        </w:rPr>
        <w:t>Formulas and Functions:</w:t>
      </w:r>
    </w:p>
    <w:p w14:paraId="5692629C" w14:textId="77777777" w:rsidR="004E6E60" w:rsidRPr="004E6E60" w:rsidRDefault="004E6E60" w:rsidP="00D80585">
      <w:pPr>
        <w:pStyle w:val="ListParagraph"/>
        <w:numPr>
          <w:ilvl w:val="0"/>
          <w:numId w:val="87"/>
        </w:numPr>
        <w:rPr>
          <w:lang w:eastAsia="en-AU"/>
        </w:rPr>
      </w:pPr>
      <w:r w:rsidRPr="004E6E60">
        <w:rPr>
          <w:lang w:eastAsia="en-AU"/>
        </w:rPr>
        <w:t>Alt + "=": Insert the AutoSum formula (quick sum of numbers in the column or row).</w:t>
      </w:r>
    </w:p>
    <w:p w14:paraId="48DDCCDE" w14:textId="77777777" w:rsidR="004E6E60" w:rsidRPr="004E6E60" w:rsidRDefault="004E6E60" w:rsidP="00D80585">
      <w:pPr>
        <w:pStyle w:val="ListParagraph"/>
        <w:numPr>
          <w:ilvl w:val="0"/>
          <w:numId w:val="87"/>
        </w:numPr>
        <w:rPr>
          <w:lang w:eastAsia="en-AU"/>
        </w:rPr>
      </w:pPr>
      <w:r w:rsidRPr="004E6E60">
        <w:rPr>
          <w:lang w:eastAsia="en-AU"/>
        </w:rPr>
        <w:t>Ctrl + Shift + Enter: Enter an array formula (in older Excel versions).</w:t>
      </w:r>
    </w:p>
    <w:p w14:paraId="00094475" w14:textId="77777777" w:rsidR="004E6E60" w:rsidRPr="004E6E60" w:rsidRDefault="004E6E60" w:rsidP="00D80585">
      <w:pPr>
        <w:pStyle w:val="ListParagraph"/>
        <w:numPr>
          <w:ilvl w:val="0"/>
          <w:numId w:val="87"/>
        </w:numPr>
        <w:rPr>
          <w:lang w:eastAsia="en-AU"/>
        </w:rPr>
      </w:pPr>
      <w:r w:rsidRPr="004E6E60">
        <w:rPr>
          <w:lang w:eastAsia="en-AU"/>
        </w:rPr>
        <w:t>F3: Paste a defined name into a formula.</w:t>
      </w:r>
    </w:p>
    <w:p w14:paraId="7E93EDE1" w14:textId="77777777" w:rsidR="004E6E60" w:rsidRPr="004E6E60" w:rsidRDefault="004E6E60" w:rsidP="00D80585">
      <w:pPr>
        <w:pStyle w:val="ListParagraph"/>
        <w:numPr>
          <w:ilvl w:val="0"/>
          <w:numId w:val="87"/>
        </w:numPr>
        <w:rPr>
          <w:lang w:eastAsia="en-AU"/>
        </w:rPr>
      </w:pPr>
      <w:r w:rsidRPr="004E6E60">
        <w:rPr>
          <w:lang w:eastAsia="en-AU"/>
        </w:rPr>
        <w:t>Ctrl + ~ (Tilde): Toggle between showing formulas and the results in the cells.</w:t>
      </w:r>
    </w:p>
    <w:p w14:paraId="0C19C57B" w14:textId="77777777" w:rsidR="004E6E60" w:rsidRPr="004E6E60" w:rsidRDefault="004E6E60" w:rsidP="00D80585">
      <w:pPr>
        <w:pStyle w:val="ListParagraph"/>
        <w:numPr>
          <w:ilvl w:val="0"/>
          <w:numId w:val="87"/>
        </w:numPr>
        <w:rPr>
          <w:lang w:eastAsia="en-AU"/>
        </w:rPr>
      </w:pPr>
      <w:r w:rsidRPr="004E6E60">
        <w:rPr>
          <w:lang w:eastAsia="en-AU"/>
        </w:rPr>
        <w:t>Alt + M, U: Open the Name Manager for managing defined names.</w:t>
      </w:r>
    </w:p>
    <w:p w14:paraId="7B97533A" w14:textId="77777777" w:rsidR="004E6E60" w:rsidRPr="004E6E60" w:rsidRDefault="004E6E60" w:rsidP="004E6E60">
      <w:pPr>
        <w:rPr>
          <w:lang w:eastAsia="en-AU"/>
        </w:rPr>
      </w:pPr>
      <w:r w:rsidRPr="004E6E60">
        <w:rPr>
          <w:lang w:eastAsia="en-AU"/>
        </w:rPr>
        <w:pict w14:anchorId="2F7D8B55">
          <v:rect id="_x0000_i1400" style="width:0;height:1.5pt" o:hralign="center" o:hrstd="t" o:hr="t" fillcolor="#a0a0a0" stroked="f"/>
        </w:pict>
      </w:r>
    </w:p>
    <w:p w14:paraId="7760E0A9" w14:textId="07257600" w:rsidR="004E6E60" w:rsidRPr="00A75B5D" w:rsidRDefault="00A71959" w:rsidP="00A71959">
      <w:pPr>
        <w:pStyle w:val="Heading1"/>
        <w:rPr>
          <w:lang w:eastAsia="en-AU"/>
        </w:rPr>
      </w:pPr>
      <w:bookmarkStart w:id="27" w:name="_Toc183084604"/>
      <w:r>
        <w:rPr>
          <w:lang w:eastAsia="en-AU"/>
        </w:rPr>
        <w:lastRenderedPageBreak/>
        <w:t xml:space="preserve">Cool </w:t>
      </w:r>
      <w:r w:rsidR="004E6E60" w:rsidRPr="00A75B5D">
        <w:rPr>
          <w:lang w:eastAsia="en-AU"/>
        </w:rPr>
        <w:t>Productivity Tools in Excel</w:t>
      </w:r>
      <w:bookmarkEnd w:id="27"/>
    </w:p>
    <w:p w14:paraId="09953D8A" w14:textId="49392C37" w:rsidR="004E6E60" w:rsidRPr="004E6E60" w:rsidRDefault="004E6E60" w:rsidP="004E6E60">
      <w:pPr>
        <w:rPr>
          <w:lang w:eastAsia="en-AU"/>
        </w:rPr>
      </w:pPr>
      <w:r w:rsidRPr="00A75B5D">
        <w:rPr>
          <w:b/>
          <w:bCs/>
          <w:lang w:eastAsia="en-AU"/>
        </w:rPr>
        <w:t>Power Query</w:t>
      </w:r>
      <w:r w:rsidR="00803917">
        <w:rPr>
          <w:b/>
          <w:bCs/>
          <w:lang w:eastAsia="en-AU"/>
        </w:rPr>
        <w:t xml:space="preserve"> - </w:t>
      </w:r>
      <w:r w:rsidRPr="004E6E60">
        <w:rPr>
          <w:lang w:eastAsia="en-AU"/>
        </w:rPr>
        <w:t>a powerful tool in Excel used to transform, clean, and load data. It’s great for automating the process of importing and shaping data from various sources (e.g., databases, text files, web pages).</w:t>
      </w:r>
    </w:p>
    <w:p w14:paraId="3D668570" w14:textId="77777777" w:rsidR="004E6E60" w:rsidRPr="004E6E60" w:rsidRDefault="004E6E60" w:rsidP="00803917">
      <w:pPr>
        <w:pStyle w:val="ListParagraph"/>
        <w:numPr>
          <w:ilvl w:val="0"/>
          <w:numId w:val="92"/>
        </w:numPr>
        <w:rPr>
          <w:lang w:eastAsia="en-AU"/>
        </w:rPr>
      </w:pPr>
      <w:r w:rsidRPr="004E6E60">
        <w:rPr>
          <w:lang w:eastAsia="en-AU"/>
        </w:rPr>
        <w:t>Getting Data: Go to Data → Get Data to import data from external sources.</w:t>
      </w:r>
    </w:p>
    <w:p w14:paraId="2119FD45" w14:textId="77777777" w:rsidR="004E6E60" w:rsidRDefault="004E6E60" w:rsidP="00803917">
      <w:pPr>
        <w:pStyle w:val="ListParagraph"/>
        <w:numPr>
          <w:ilvl w:val="0"/>
          <w:numId w:val="92"/>
        </w:numPr>
        <w:rPr>
          <w:lang w:eastAsia="en-AU"/>
        </w:rPr>
      </w:pPr>
      <w:r w:rsidRPr="004E6E60">
        <w:rPr>
          <w:lang w:eastAsia="en-AU"/>
        </w:rPr>
        <w:t>Data Transformation: Use the Transform Data button to open the Power Query editor, where you can remove duplicates, filter rows, and apply transformations to your data before loading it into the worksheet.</w:t>
      </w:r>
    </w:p>
    <w:p w14:paraId="60B78131" w14:textId="05AFC401" w:rsidR="008A4C0E" w:rsidRPr="004E6E60" w:rsidRDefault="008A4C0E" w:rsidP="008A4C0E">
      <w:pPr>
        <w:jc w:val="center"/>
        <w:rPr>
          <w:lang w:eastAsia="en-AU"/>
        </w:rPr>
      </w:pPr>
      <w:r w:rsidRPr="008A4C0E">
        <w:rPr>
          <w:lang w:eastAsia="en-AU"/>
        </w:rPr>
        <w:drawing>
          <wp:inline distT="0" distB="0" distL="0" distR="0" wp14:anchorId="42FF05D2" wp14:editId="64AF6FE1">
            <wp:extent cx="5731510" cy="1149350"/>
            <wp:effectExtent l="19050" t="19050" r="21590" b="12700"/>
            <wp:docPr id="1261354159"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54159" name="Picture 1" descr="A close-up of a computer screen&#10;&#10;Description automatically generated"/>
                    <pic:cNvPicPr/>
                  </pic:nvPicPr>
                  <pic:blipFill>
                    <a:blip r:embed="rId28"/>
                    <a:stretch>
                      <a:fillRect/>
                    </a:stretch>
                  </pic:blipFill>
                  <pic:spPr>
                    <a:xfrm>
                      <a:off x="0" y="0"/>
                      <a:ext cx="5731510" cy="1149350"/>
                    </a:xfrm>
                    <a:prstGeom prst="rect">
                      <a:avLst/>
                    </a:prstGeom>
                    <a:ln>
                      <a:solidFill>
                        <a:schemeClr val="accent1"/>
                      </a:solidFill>
                    </a:ln>
                  </pic:spPr>
                </pic:pic>
              </a:graphicData>
            </a:graphic>
          </wp:inline>
        </w:drawing>
      </w:r>
    </w:p>
    <w:p w14:paraId="6AFDCC36" w14:textId="113B45B0" w:rsidR="004E6E60" w:rsidRPr="004E6E60" w:rsidRDefault="004E6E60" w:rsidP="004E6E60">
      <w:pPr>
        <w:rPr>
          <w:lang w:eastAsia="en-AU"/>
        </w:rPr>
      </w:pPr>
      <w:r w:rsidRPr="00A75B5D">
        <w:rPr>
          <w:b/>
          <w:bCs/>
          <w:lang w:eastAsia="en-AU"/>
        </w:rPr>
        <w:t>Flash Fill</w:t>
      </w:r>
      <w:r w:rsidR="00803917">
        <w:rPr>
          <w:b/>
          <w:bCs/>
          <w:lang w:eastAsia="en-AU"/>
        </w:rPr>
        <w:t xml:space="preserve"> -</w:t>
      </w:r>
      <w:r w:rsidRPr="004E6E60">
        <w:rPr>
          <w:lang w:eastAsia="en-AU"/>
        </w:rPr>
        <w:t xml:space="preserve"> a tool that automatically fills in values based on a pattern you specify, saving time when working with text data (e.g., splitting names into first and last names).</w:t>
      </w:r>
      <w:r w:rsidR="00803917">
        <w:rPr>
          <w:lang w:eastAsia="en-AU"/>
        </w:rPr>
        <w:t xml:space="preserve"> </w:t>
      </w:r>
      <w:r w:rsidRPr="004E6E60">
        <w:rPr>
          <w:lang w:eastAsia="en-AU"/>
        </w:rPr>
        <w:t>Using Flash Fill: Start typing a pattern, and Excel will suggest the rest. Press Ctrl + E to accept the suggestion.</w:t>
      </w:r>
    </w:p>
    <w:p w14:paraId="26F01EBF" w14:textId="1A8F5D6A" w:rsidR="004E6E60" w:rsidRPr="004E6E60" w:rsidRDefault="004E6E60" w:rsidP="004E6E60">
      <w:pPr>
        <w:rPr>
          <w:lang w:eastAsia="en-AU"/>
        </w:rPr>
      </w:pPr>
      <w:r w:rsidRPr="00803917">
        <w:rPr>
          <w:b/>
          <w:bCs/>
          <w:lang w:eastAsia="en-AU"/>
        </w:rPr>
        <w:t>Data Validation</w:t>
      </w:r>
      <w:r w:rsidR="00803917">
        <w:rPr>
          <w:b/>
          <w:bCs/>
          <w:lang w:eastAsia="en-AU"/>
        </w:rPr>
        <w:t xml:space="preserve"> -</w:t>
      </w:r>
      <w:r w:rsidRPr="004E6E60">
        <w:rPr>
          <w:lang w:eastAsia="en-AU"/>
        </w:rPr>
        <w:t xml:space="preserve"> used to control the type of data entered into a cell. It’s particularly useful for ensuring consistency and accuracy.</w:t>
      </w:r>
    </w:p>
    <w:p w14:paraId="64D84E37" w14:textId="77777777" w:rsidR="004E6E60" w:rsidRPr="004E6E60" w:rsidRDefault="004E6E60" w:rsidP="00803917">
      <w:pPr>
        <w:pStyle w:val="ListParagraph"/>
        <w:numPr>
          <w:ilvl w:val="0"/>
          <w:numId w:val="93"/>
        </w:numPr>
        <w:rPr>
          <w:lang w:eastAsia="en-AU"/>
        </w:rPr>
      </w:pPr>
      <w:r w:rsidRPr="004E6E60">
        <w:rPr>
          <w:lang w:eastAsia="en-AU"/>
        </w:rPr>
        <w:t>Creating Drop-down Lists: Go to Data → Data Validation → Allow → List to create a drop-down list.</w:t>
      </w:r>
    </w:p>
    <w:p w14:paraId="593D8319" w14:textId="77777777" w:rsidR="004E6E60" w:rsidRPr="004E6E60" w:rsidRDefault="004E6E60" w:rsidP="00803917">
      <w:pPr>
        <w:pStyle w:val="ListParagraph"/>
        <w:numPr>
          <w:ilvl w:val="0"/>
          <w:numId w:val="93"/>
        </w:numPr>
        <w:rPr>
          <w:lang w:eastAsia="en-AU"/>
        </w:rPr>
      </w:pPr>
      <w:r w:rsidRPr="004E6E60">
        <w:rPr>
          <w:lang w:eastAsia="en-AU"/>
        </w:rPr>
        <w:t>Input Messages and Error Alerts: You can customize input messages and error alerts to guide users on what data to enter.</w:t>
      </w:r>
    </w:p>
    <w:p w14:paraId="16EB6A4A" w14:textId="5F6709A8" w:rsidR="004E6E60" w:rsidRPr="004E6E60" w:rsidRDefault="004E6E60" w:rsidP="004E6E60">
      <w:pPr>
        <w:rPr>
          <w:lang w:eastAsia="en-AU"/>
        </w:rPr>
      </w:pPr>
      <w:r w:rsidRPr="00803917">
        <w:rPr>
          <w:b/>
          <w:bCs/>
          <w:lang w:eastAsia="en-AU"/>
        </w:rPr>
        <w:t>Conditional Formatting</w:t>
      </w:r>
      <w:r w:rsidR="00803917">
        <w:rPr>
          <w:lang w:eastAsia="en-AU"/>
        </w:rPr>
        <w:t xml:space="preserve"> -</w:t>
      </w:r>
      <w:r w:rsidRPr="004E6E60">
        <w:rPr>
          <w:lang w:eastAsia="en-AU"/>
        </w:rPr>
        <w:t xml:space="preserve"> allows you to apply formatting (such as </w:t>
      </w:r>
      <w:r w:rsidR="00C33B90" w:rsidRPr="004E6E60">
        <w:rPr>
          <w:lang w:eastAsia="en-AU"/>
        </w:rPr>
        <w:t>colour</w:t>
      </w:r>
      <w:r w:rsidRPr="004E6E60">
        <w:rPr>
          <w:lang w:eastAsia="en-AU"/>
        </w:rPr>
        <w:t xml:space="preserve"> scales, data bars, or icon sets) based on the values of cells.</w:t>
      </w:r>
      <w:r w:rsidR="00803917">
        <w:rPr>
          <w:lang w:eastAsia="en-AU"/>
        </w:rPr>
        <w:t xml:space="preserve"> </w:t>
      </w:r>
      <w:r w:rsidRPr="004E6E60">
        <w:rPr>
          <w:lang w:eastAsia="en-AU"/>
        </w:rPr>
        <w:t xml:space="preserve">Conditional Formatting Rules: Go to Home → Conditional Formatting and choose a rule (e.g., </w:t>
      </w:r>
      <w:r w:rsidR="00C33B90" w:rsidRPr="004E6E60">
        <w:rPr>
          <w:lang w:eastAsia="en-AU"/>
        </w:rPr>
        <w:t>colour</w:t>
      </w:r>
      <w:r w:rsidRPr="004E6E60">
        <w:rPr>
          <w:lang w:eastAsia="en-AU"/>
        </w:rPr>
        <w:t xml:space="preserve"> scales, highlight cells based on criteria, etc.).</w:t>
      </w:r>
    </w:p>
    <w:p w14:paraId="25EA1DE3" w14:textId="342A7C5D" w:rsidR="004E6E60" w:rsidRPr="004E6E60" w:rsidRDefault="004E6E60" w:rsidP="004E6E60">
      <w:pPr>
        <w:rPr>
          <w:lang w:eastAsia="en-AU"/>
        </w:rPr>
      </w:pPr>
      <w:r w:rsidRPr="00803917">
        <w:rPr>
          <w:b/>
          <w:bCs/>
          <w:lang w:eastAsia="en-AU"/>
        </w:rPr>
        <w:t xml:space="preserve">Sparklines </w:t>
      </w:r>
      <w:r w:rsidR="00803917">
        <w:rPr>
          <w:lang w:eastAsia="en-AU"/>
        </w:rPr>
        <w:t xml:space="preserve">- </w:t>
      </w:r>
      <w:r w:rsidRPr="004E6E60">
        <w:rPr>
          <w:lang w:eastAsia="en-AU"/>
        </w:rPr>
        <w:t>are tiny charts that fit into a single cell and represent data trends visually. They are useful for quick visual analysis of data over time.</w:t>
      </w:r>
      <w:r w:rsidR="00803917">
        <w:rPr>
          <w:lang w:eastAsia="en-AU"/>
        </w:rPr>
        <w:t xml:space="preserve"> </w:t>
      </w:r>
      <w:r w:rsidRPr="004E6E60">
        <w:rPr>
          <w:lang w:eastAsia="en-AU"/>
        </w:rPr>
        <w:t>Creating Sparklines: Go to Insert → Sparklines to add line, column, or win/loss sparklines to your data.</w:t>
      </w:r>
    </w:p>
    <w:p w14:paraId="1CF9B14B" w14:textId="3B90B740" w:rsidR="009B2C1B" w:rsidRPr="005F1BC3" w:rsidRDefault="00A71959" w:rsidP="004E6E60">
      <w:pPr>
        <w:rPr>
          <w:lang w:eastAsia="en-AU"/>
        </w:rPr>
      </w:pPr>
      <w:r w:rsidRPr="00A71959">
        <w:rPr>
          <w:lang w:eastAsia="en-AU"/>
        </w:rPr>
        <w:drawing>
          <wp:inline distT="0" distB="0" distL="0" distR="0" wp14:anchorId="39D2DB3B" wp14:editId="04A0526E">
            <wp:extent cx="5553116" cy="657230"/>
            <wp:effectExtent l="19050" t="19050" r="9525" b="28575"/>
            <wp:docPr id="1961089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89952" name=""/>
                    <pic:cNvPicPr/>
                  </pic:nvPicPr>
                  <pic:blipFill>
                    <a:blip r:embed="rId29"/>
                    <a:stretch>
                      <a:fillRect/>
                    </a:stretch>
                  </pic:blipFill>
                  <pic:spPr>
                    <a:xfrm>
                      <a:off x="0" y="0"/>
                      <a:ext cx="5553116" cy="657230"/>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843"/>
        <w:gridCol w:w="7173"/>
      </w:tblGrid>
      <w:tr w:rsidR="005730E5" w14:paraId="13053075" w14:textId="77777777" w:rsidTr="006974AC">
        <w:tc>
          <w:tcPr>
            <w:tcW w:w="1843" w:type="dxa"/>
            <w:shd w:val="clear" w:color="auto" w:fill="FFFFFF" w:themeFill="background1"/>
            <w:vAlign w:val="center"/>
          </w:tcPr>
          <w:p w14:paraId="5DA58BA8" w14:textId="77777777" w:rsidR="005730E5" w:rsidRDefault="005730E5" w:rsidP="003A170C">
            <w:pPr>
              <w:jc w:val="center"/>
            </w:pPr>
            <w:r>
              <w:rPr>
                <w:noProof/>
              </w:rPr>
              <w:drawing>
                <wp:inline distT="0" distB="0" distL="0" distR="0" wp14:anchorId="4920C741" wp14:editId="0988DEC9">
                  <wp:extent cx="930303" cy="371319"/>
                  <wp:effectExtent l="38100" t="152400" r="41275" b="143510"/>
                  <wp:docPr id="234170633" name="Picture 7" descr="Try I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 It 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499777">
                            <a:off x="0" y="0"/>
                            <a:ext cx="941880" cy="375940"/>
                          </a:xfrm>
                          <a:prstGeom prst="rect">
                            <a:avLst/>
                          </a:prstGeom>
                          <a:noFill/>
                          <a:ln>
                            <a:noFill/>
                          </a:ln>
                        </pic:spPr>
                      </pic:pic>
                    </a:graphicData>
                  </a:graphic>
                </wp:inline>
              </w:drawing>
            </w:r>
          </w:p>
        </w:tc>
        <w:tc>
          <w:tcPr>
            <w:tcW w:w="7173" w:type="dxa"/>
            <w:shd w:val="clear" w:color="auto" w:fill="FFFFFF" w:themeFill="background1"/>
            <w:vAlign w:val="center"/>
          </w:tcPr>
          <w:p w14:paraId="32EB96CE" w14:textId="4CFBAE1F" w:rsidR="005730E5" w:rsidRPr="00654182" w:rsidRDefault="009F6457" w:rsidP="006974AC">
            <w:pPr>
              <w:rPr>
                <w:b/>
                <w:bCs/>
              </w:rPr>
            </w:pPr>
            <w:r>
              <w:rPr>
                <w:b/>
                <w:bCs/>
                <w:color w:val="C00000"/>
              </w:rPr>
              <w:t xml:space="preserve">Try out </w:t>
            </w:r>
            <w:r w:rsidR="00F9205C">
              <w:rPr>
                <w:b/>
                <w:bCs/>
                <w:color w:val="C00000"/>
              </w:rPr>
              <w:t xml:space="preserve">all of </w:t>
            </w:r>
            <w:r>
              <w:rPr>
                <w:b/>
                <w:bCs/>
                <w:color w:val="C00000"/>
              </w:rPr>
              <w:t xml:space="preserve">the above </w:t>
            </w:r>
            <w:r w:rsidR="00803917">
              <w:rPr>
                <w:b/>
                <w:bCs/>
                <w:color w:val="C00000"/>
              </w:rPr>
              <w:t>productivity tools</w:t>
            </w:r>
            <w:r>
              <w:rPr>
                <w:b/>
                <w:bCs/>
                <w:color w:val="C00000"/>
              </w:rPr>
              <w:t>!</w:t>
            </w:r>
          </w:p>
        </w:tc>
      </w:tr>
    </w:tbl>
    <w:p w14:paraId="47B5E15A" w14:textId="62D77426" w:rsidR="00D82811" w:rsidRDefault="00D82811">
      <w:pPr>
        <w:rPr>
          <w:b/>
          <w:bCs/>
          <w:sz w:val="28"/>
          <w:szCs w:val="28"/>
          <w:lang w:eastAsia="en-AU"/>
        </w:rPr>
      </w:pPr>
    </w:p>
    <w:p w14:paraId="4B24DED3" w14:textId="77777777" w:rsidR="00222074" w:rsidRDefault="00222074" w:rsidP="006E3C24">
      <w:pPr>
        <w:jc w:val="center"/>
        <w:rPr>
          <w:b/>
          <w:bCs/>
          <w:sz w:val="28"/>
          <w:szCs w:val="28"/>
          <w:lang w:eastAsia="en-AU"/>
        </w:rPr>
      </w:pPr>
    </w:p>
    <w:p w14:paraId="51CB7025" w14:textId="77777777" w:rsidR="00222074" w:rsidRDefault="00222074" w:rsidP="006E3C24">
      <w:pPr>
        <w:jc w:val="center"/>
        <w:rPr>
          <w:b/>
          <w:bCs/>
          <w:sz w:val="28"/>
          <w:szCs w:val="28"/>
          <w:lang w:eastAsia="en-AU"/>
        </w:rPr>
      </w:pPr>
    </w:p>
    <w:p w14:paraId="6EE6659B" w14:textId="1B105BE4" w:rsidR="00071AE8" w:rsidRDefault="00F06DBC" w:rsidP="006E3C24">
      <w:pPr>
        <w:jc w:val="center"/>
        <w:rPr>
          <w:b/>
          <w:bCs/>
          <w:sz w:val="28"/>
          <w:szCs w:val="28"/>
          <w:lang w:eastAsia="en-AU"/>
        </w:rPr>
      </w:pPr>
      <w:r w:rsidRPr="00071AE8">
        <w:rPr>
          <w:b/>
          <w:bCs/>
          <w:i/>
          <w:iCs/>
          <w:sz w:val="28"/>
          <w:szCs w:val="28"/>
          <w:lang w:eastAsia="en-AU"/>
        </w:rPr>
        <w:t>Congratulations</w:t>
      </w:r>
      <w:r w:rsidRPr="006E3C24">
        <w:rPr>
          <w:b/>
          <w:bCs/>
          <w:sz w:val="28"/>
          <w:szCs w:val="28"/>
          <w:lang w:eastAsia="en-AU"/>
        </w:rPr>
        <w:t xml:space="preserve"> on completing this </w:t>
      </w:r>
      <w:r w:rsidR="00E904D5">
        <w:rPr>
          <w:b/>
          <w:bCs/>
          <w:sz w:val="28"/>
          <w:szCs w:val="28"/>
          <w:lang w:eastAsia="en-AU"/>
        </w:rPr>
        <w:t>L</w:t>
      </w:r>
      <w:r w:rsidRPr="006E3C24">
        <w:rPr>
          <w:b/>
          <w:bCs/>
          <w:sz w:val="28"/>
          <w:szCs w:val="28"/>
          <w:lang w:eastAsia="en-AU"/>
        </w:rPr>
        <w:t>evel</w:t>
      </w:r>
      <w:r w:rsidR="00E66ACD">
        <w:rPr>
          <w:b/>
          <w:bCs/>
          <w:sz w:val="28"/>
          <w:szCs w:val="28"/>
          <w:lang w:eastAsia="en-AU"/>
        </w:rPr>
        <w:t xml:space="preserve"> </w:t>
      </w:r>
      <w:r w:rsidR="00521531">
        <w:rPr>
          <w:b/>
          <w:bCs/>
          <w:sz w:val="28"/>
          <w:szCs w:val="28"/>
          <w:lang w:eastAsia="en-AU"/>
        </w:rPr>
        <w:t>2</w:t>
      </w:r>
      <w:r w:rsidR="00E66ACD">
        <w:rPr>
          <w:b/>
          <w:bCs/>
          <w:sz w:val="28"/>
          <w:szCs w:val="28"/>
          <w:lang w:eastAsia="en-AU"/>
        </w:rPr>
        <w:t xml:space="preserve"> Excel</w:t>
      </w:r>
      <w:r w:rsidRPr="006E3C24">
        <w:rPr>
          <w:b/>
          <w:bCs/>
          <w:sz w:val="28"/>
          <w:szCs w:val="28"/>
          <w:lang w:eastAsia="en-AU"/>
        </w:rPr>
        <w:t xml:space="preserve"> course! </w:t>
      </w:r>
    </w:p>
    <w:p w14:paraId="5E935439" w14:textId="321B6858" w:rsidR="00DF6992" w:rsidRDefault="00121BC8" w:rsidP="006E3C24">
      <w:pPr>
        <w:jc w:val="center"/>
        <w:rPr>
          <w:b/>
          <w:bCs/>
          <w:sz w:val="28"/>
          <w:szCs w:val="28"/>
          <w:lang w:eastAsia="en-AU"/>
        </w:rPr>
      </w:pPr>
      <w:r w:rsidRPr="006E3C24">
        <w:rPr>
          <w:b/>
          <w:bCs/>
          <w:sz w:val="28"/>
          <w:szCs w:val="28"/>
          <w:lang w:eastAsia="en-AU"/>
        </w:rPr>
        <w:t>You are now well equipped</w:t>
      </w:r>
      <w:r w:rsidR="00461E15">
        <w:rPr>
          <w:b/>
          <w:bCs/>
          <w:sz w:val="28"/>
          <w:szCs w:val="28"/>
          <w:lang w:eastAsia="en-AU"/>
        </w:rPr>
        <w:t xml:space="preserve"> to</w:t>
      </w:r>
      <w:r w:rsidR="00521531">
        <w:rPr>
          <w:b/>
          <w:bCs/>
          <w:sz w:val="28"/>
          <w:szCs w:val="28"/>
          <w:lang w:eastAsia="en-AU"/>
        </w:rPr>
        <w:t xml:space="preserve"> create </w:t>
      </w:r>
      <w:r w:rsidR="00095BB0">
        <w:rPr>
          <w:b/>
          <w:bCs/>
          <w:sz w:val="28"/>
          <w:szCs w:val="28"/>
          <w:lang w:eastAsia="en-AU"/>
        </w:rPr>
        <w:t>amazing business spreadsheets</w:t>
      </w:r>
      <w:r w:rsidR="00461E15">
        <w:rPr>
          <w:b/>
          <w:bCs/>
          <w:sz w:val="28"/>
          <w:szCs w:val="28"/>
          <w:lang w:eastAsia="en-AU"/>
        </w:rPr>
        <w:t>….</w:t>
      </w:r>
      <w:r w:rsidRPr="006E3C24">
        <w:rPr>
          <w:b/>
          <w:bCs/>
          <w:sz w:val="28"/>
          <w:szCs w:val="28"/>
          <w:lang w:eastAsia="en-AU"/>
        </w:rPr>
        <w:t>.</w:t>
      </w:r>
    </w:p>
    <w:p w14:paraId="129DE646" w14:textId="40E50205" w:rsidR="00222074" w:rsidRDefault="005D47D6" w:rsidP="00275059">
      <w:pPr>
        <w:jc w:val="center"/>
        <w:rPr>
          <w:b/>
          <w:bCs/>
          <w:sz w:val="28"/>
          <w:szCs w:val="28"/>
          <w:lang w:eastAsia="en-AU"/>
        </w:rPr>
      </w:pPr>
      <w:r>
        <w:rPr>
          <w:b/>
          <w:bCs/>
          <w:sz w:val="28"/>
          <w:szCs w:val="28"/>
          <w:lang w:eastAsia="en-AU"/>
        </w:rPr>
        <w:t>…. keep</w:t>
      </w:r>
      <w:r w:rsidR="00275059">
        <w:rPr>
          <w:b/>
          <w:bCs/>
          <w:sz w:val="28"/>
          <w:szCs w:val="28"/>
          <w:lang w:eastAsia="en-AU"/>
        </w:rPr>
        <w:t xml:space="preserve"> practicing to really perfect those new skills!</w:t>
      </w:r>
    </w:p>
    <w:p w14:paraId="57C8C068" w14:textId="77777777" w:rsidR="00222074" w:rsidRDefault="00222074" w:rsidP="006E3C24">
      <w:pPr>
        <w:jc w:val="center"/>
        <w:rPr>
          <w:b/>
          <w:bCs/>
          <w:sz w:val="28"/>
          <w:szCs w:val="28"/>
          <w:lang w:eastAsia="en-AU"/>
        </w:rPr>
      </w:pPr>
    </w:p>
    <w:p w14:paraId="11402231" w14:textId="729F7511" w:rsidR="00222074" w:rsidRPr="006E3C24" w:rsidRDefault="00071AE8" w:rsidP="006E3C24">
      <w:pPr>
        <w:jc w:val="center"/>
        <w:rPr>
          <w:b/>
          <w:bCs/>
          <w:sz w:val="28"/>
          <w:szCs w:val="28"/>
          <w:lang w:eastAsia="en-AU"/>
        </w:rPr>
      </w:pPr>
      <w:r w:rsidRPr="00071AE8">
        <w:rPr>
          <w:b/>
          <w:bCs/>
          <w:noProof/>
          <w:sz w:val="28"/>
          <w:szCs w:val="28"/>
          <w:lang w:eastAsia="en-AU"/>
        </w:rPr>
        <w:drawing>
          <wp:inline distT="0" distB="0" distL="0" distR="0" wp14:anchorId="6A5B1385" wp14:editId="119C501F">
            <wp:extent cx="3573379" cy="987552"/>
            <wp:effectExtent l="0" t="0" r="8255" b="3175"/>
            <wp:docPr id="2002367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67773" name=""/>
                    <pic:cNvPicPr/>
                  </pic:nvPicPr>
                  <pic:blipFill>
                    <a:blip r:embed="rId30"/>
                    <a:stretch>
                      <a:fillRect/>
                    </a:stretch>
                  </pic:blipFill>
                  <pic:spPr>
                    <a:xfrm>
                      <a:off x="0" y="0"/>
                      <a:ext cx="3583023" cy="990217"/>
                    </a:xfrm>
                    <a:prstGeom prst="rect">
                      <a:avLst/>
                    </a:prstGeom>
                  </pic:spPr>
                </pic:pic>
              </a:graphicData>
            </a:graphic>
          </wp:inline>
        </w:drawing>
      </w:r>
    </w:p>
    <w:p w14:paraId="05F44C22" w14:textId="37FC76B2" w:rsidR="0093124D" w:rsidRPr="006E3C24" w:rsidRDefault="0093124D" w:rsidP="006E3C24">
      <w:pPr>
        <w:jc w:val="center"/>
        <w:rPr>
          <w:sz w:val="24"/>
          <w:szCs w:val="24"/>
          <w:lang w:eastAsia="en-AU"/>
        </w:rPr>
      </w:pPr>
    </w:p>
    <w:p w14:paraId="27A3FC55" w14:textId="30056D79" w:rsidR="00E43F3E" w:rsidRPr="006E3C24" w:rsidRDefault="00E43F3E" w:rsidP="006E3C24">
      <w:pPr>
        <w:jc w:val="center"/>
        <w:rPr>
          <w:sz w:val="24"/>
          <w:szCs w:val="24"/>
          <w:lang w:eastAsia="en-AU"/>
        </w:rPr>
      </w:pPr>
    </w:p>
    <w:p w14:paraId="5DABB796" w14:textId="77777777" w:rsidR="006F5573" w:rsidRDefault="006F5573" w:rsidP="00DA288B">
      <w:pPr>
        <w:jc w:val="center"/>
        <w:rPr>
          <w:b/>
          <w:bCs/>
          <w:sz w:val="28"/>
          <w:szCs w:val="28"/>
          <w:lang w:eastAsia="en-AU"/>
        </w:rPr>
      </w:pPr>
      <w:r>
        <w:rPr>
          <w:b/>
          <w:bCs/>
          <w:sz w:val="28"/>
          <w:szCs w:val="28"/>
          <w:lang w:eastAsia="en-AU"/>
        </w:rPr>
        <w:t xml:space="preserve">Want to learn more? </w:t>
      </w:r>
    </w:p>
    <w:p w14:paraId="3DBF6943" w14:textId="4947BDDA" w:rsidR="00DA288B" w:rsidRDefault="00DA288B" w:rsidP="00DA288B">
      <w:pPr>
        <w:jc w:val="center"/>
        <w:rPr>
          <w:b/>
          <w:bCs/>
          <w:sz w:val="28"/>
          <w:szCs w:val="28"/>
          <w:lang w:eastAsia="en-AU"/>
        </w:rPr>
      </w:pPr>
      <w:r w:rsidRPr="006E3C24">
        <w:rPr>
          <w:b/>
          <w:bCs/>
          <w:sz w:val="28"/>
          <w:szCs w:val="28"/>
          <w:lang w:eastAsia="en-AU"/>
        </w:rPr>
        <w:t xml:space="preserve">Enrol in </w:t>
      </w:r>
      <w:r>
        <w:rPr>
          <w:b/>
          <w:bCs/>
          <w:sz w:val="28"/>
          <w:szCs w:val="28"/>
          <w:lang w:eastAsia="en-AU"/>
        </w:rPr>
        <w:t>another of our other short courses:</w:t>
      </w:r>
    </w:p>
    <w:p w14:paraId="1863735F" w14:textId="77777777" w:rsidR="00DA288B" w:rsidRPr="009644FB" w:rsidRDefault="00DA288B" w:rsidP="00DA288B">
      <w:pPr>
        <w:jc w:val="center"/>
        <w:rPr>
          <w:b/>
          <w:bCs/>
          <w:sz w:val="28"/>
          <w:szCs w:val="28"/>
          <w:lang w:eastAsia="en-AU"/>
        </w:rPr>
      </w:pPr>
      <w:r w:rsidRPr="009644FB">
        <w:rPr>
          <w:b/>
          <w:bCs/>
          <w:sz w:val="28"/>
          <w:szCs w:val="28"/>
          <w:lang w:eastAsia="en-AU"/>
        </w:rPr>
        <w:t>Microsoft PowerPoint – Level 1</w:t>
      </w:r>
      <w:r w:rsidRPr="009644FB">
        <w:rPr>
          <w:b/>
          <w:bCs/>
          <w:sz w:val="28"/>
          <w:szCs w:val="28"/>
          <w:lang w:eastAsia="en-AU"/>
        </w:rPr>
        <w:tab/>
      </w:r>
    </w:p>
    <w:p w14:paraId="3A4DCC1E" w14:textId="77777777" w:rsidR="00DA288B" w:rsidRPr="009644FB" w:rsidRDefault="00DA288B" w:rsidP="00DA288B">
      <w:pPr>
        <w:jc w:val="center"/>
        <w:rPr>
          <w:b/>
          <w:bCs/>
          <w:sz w:val="28"/>
          <w:szCs w:val="28"/>
          <w:lang w:eastAsia="en-AU"/>
        </w:rPr>
      </w:pPr>
      <w:r w:rsidRPr="009644FB">
        <w:rPr>
          <w:b/>
          <w:bCs/>
          <w:sz w:val="28"/>
          <w:szCs w:val="28"/>
          <w:lang w:eastAsia="en-AU"/>
        </w:rPr>
        <w:t>Microsoft Outlook – Level 1</w:t>
      </w:r>
      <w:r w:rsidRPr="009644FB">
        <w:rPr>
          <w:b/>
          <w:bCs/>
          <w:sz w:val="28"/>
          <w:szCs w:val="28"/>
          <w:lang w:eastAsia="en-AU"/>
        </w:rPr>
        <w:tab/>
      </w:r>
    </w:p>
    <w:p w14:paraId="559C751C" w14:textId="77777777" w:rsidR="00DA288B" w:rsidRPr="009644FB" w:rsidRDefault="00DA288B" w:rsidP="00DA288B">
      <w:pPr>
        <w:jc w:val="center"/>
        <w:rPr>
          <w:b/>
          <w:bCs/>
          <w:sz w:val="28"/>
          <w:szCs w:val="28"/>
          <w:lang w:eastAsia="en-AU"/>
        </w:rPr>
      </w:pPr>
      <w:r w:rsidRPr="009644FB">
        <w:rPr>
          <w:b/>
          <w:bCs/>
          <w:sz w:val="28"/>
          <w:szCs w:val="28"/>
          <w:lang w:eastAsia="en-AU"/>
        </w:rPr>
        <w:t>Microsoft OneNote – Level 1</w:t>
      </w:r>
      <w:r w:rsidRPr="009644FB">
        <w:rPr>
          <w:b/>
          <w:bCs/>
          <w:sz w:val="28"/>
          <w:szCs w:val="28"/>
          <w:lang w:eastAsia="en-AU"/>
        </w:rPr>
        <w:tab/>
      </w:r>
    </w:p>
    <w:p w14:paraId="6A35BFA7" w14:textId="6E45A7AF" w:rsidR="0093124D" w:rsidRPr="006E3C24" w:rsidRDefault="00DA288B" w:rsidP="00DA288B">
      <w:pPr>
        <w:jc w:val="center"/>
        <w:rPr>
          <w:b/>
          <w:bCs/>
          <w:sz w:val="28"/>
          <w:szCs w:val="28"/>
          <w:lang w:eastAsia="en-AU"/>
        </w:rPr>
      </w:pPr>
      <w:r w:rsidRPr="009644FB">
        <w:rPr>
          <w:b/>
          <w:bCs/>
          <w:sz w:val="28"/>
          <w:szCs w:val="28"/>
          <w:lang w:eastAsia="en-AU"/>
        </w:rPr>
        <w:t>Microsoft Teams – Level 1</w:t>
      </w:r>
      <w:r w:rsidRPr="009644FB">
        <w:rPr>
          <w:b/>
          <w:bCs/>
          <w:sz w:val="28"/>
          <w:szCs w:val="28"/>
          <w:lang w:eastAsia="en-AU"/>
        </w:rPr>
        <w:tab/>
      </w:r>
    </w:p>
    <w:sectPr w:rsidR="0093124D" w:rsidRPr="006E3C24" w:rsidSect="004506A9">
      <w:headerReference w:type="default" r:id="rId31"/>
      <w:footerReference w:type="default" r:id="rId32"/>
      <w:pgSz w:w="11906" w:h="16838"/>
      <w:pgMar w:top="1440" w:right="1440" w:bottom="1440" w:left="1440" w:header="284"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EFEB0" w14:textId="77777777" w:rsidR="00F017C4" w:rsidRDefault="00F017C4" w:rsidP="00CE7F57">
      <w:pPr>
        <w:spacing w:after="0" w:line="240" w:lineRule="auto"/>
      </w:pPr>
      <w:r>
        <w:separator/>
      </w:r>
    </w:p>
  </w:endnote>
  <w:endnote w:type="continuationSeparator" w:id="0">
    <w:p w14:paraId="0298E2D9" w14:textId="77777777" w:rsidR="00F017C4" w:rsidRDefault="00F017C4" w:rsidP="00CE7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2158520"/>
      <w:docPartObj>
        <w:docPartGallery w:val="Page Numbers (Bottom of Page)"/>
        <w:docPartUnique/>
      </w:docPartObj>
    </w:sdtPr>
    <w:sdtContent>
      <w:sdt>
        <w:sdtPr>
          <w:id w:val="-1705238520"/>
          <w:docPartObj>
            <w:docPartGallery w:val="Page Numbers (Top of Page)"/>
            <w:docPartUnique/>
          </w:docPartObj>
        </w:sdtPr>
        <w:sdtContent>
          <w:p w14:paraId="68E06A54" w14:textId="248ECC1E" w:rsidR="005F34AA" w:rsidRDefault="005F34AA" w:rsidP="005F34AA">
            <w:pPr>
              <w:pStyle w:val="Footer"/>
              <w:pBdr>
                <w:top w:val="single" w:sz="4" w:space="1" w:color="auto"/>
              </w:pBdr>
              <w:jc w:val="center"/>
            </w:pPr>
            <w:r>
              <w:rPr>
                <w:lang w:val="en-GB"/>
              </w:rPr>
              <w:t xml:space="preserve">Page </w:t>
            </w:r>
            <w:r>
              <w:rPr>
                <w:b/>
                <w:bCs/>
                <w:sz w:val="24"/>
                <w:szCs w:val="24"/>
              </w:rPr>
              <w:fldChar w:fldCharType="begin"/>
            </w:r>
            <w:r>
              <w:rPr>
                <w:b/>
                <w:bCs/>
              </w:rPr>
              <w:instrText>PAGE</w:instrText>
            </w:r>
            <w:r>
              <w:rPr>
                <w:b/>
                <w:bCs/>
                <w:sz w:val="24"/>
                <w:szCs w:val="24"/>
              </w:rPr>
              <w:fldChar w:fldCharType="separate"/>
            </w:r>
            <w:r>
              <w:rPr>
                <w:b/>
                <w:bCs/>
                <w:lang w:val="en-GB"/>
              </w:rPr>
              <w:t>2</w:t>
            </w:r>
            <w:r>
              <w:rPr>
                <w:b/>
                <w:bCs/>
                <w:sz w:val="24"/>
                <w:szCs w:val="24"/>
              </w:rPr>
              <w:fldChar w:fldCharType="end"/>
            </w:r>
            <w:r>
              <w:rPr>
                <w:lang w:val="en-GB"/>
              </w:rPr>
              <w:t xml:space="preserve"> of </w:t>
            </w:r>
            <w:r>
              <w:rPr>
                <w:b/>
                <w:bCs/>
                <w:sz w:val="24"/>
                <w:szCs w:val="24"/>
              </w:rPr>
              <w:fldChar w:fldCharType="begin"/>
            </w:r>
            <w:r>
              <w:rPr>
                <w:b/>
                <w:bCs/>
              </w:rPr>
              <w:instrText>NUMPAGES</w:instrText>
            </w:r>
            <w:r>
              <w:rPr>
                <w:b/>
                <w:bCs/>
                <w:sz w:val="24"/>
                <w:szCs w:val="24"/>
              </w:rPr>
              <w:fldChar w:fldCharType="separate"/>
            </w:r>
            <w:r>
              <w:rPr>
                <w:b/>
                <w:bCs/>
                <w:lang w:val="en-GB"/>
              </w:rPr>
              <w:t>2</w:t>
            </w:r>
            <w:r>
              <w:rPr>
                <w:b/>
                <w:bCs/>
                <w:sz w:val="24"/>
                <w:szCs w:val="24"/>
              </w:rPr>
              <w:fldChar w:fldCharType="end"/>
            </w:r>
          </w:p>
        </w:sdtContent>
      </w:sdt>
    </w:sdtContent>
  </w:sdt>
  <w:p w14:paraId="524A822E" w14:textId="77777777" w:rsidR="005F34AA" w:rsidRDefault="005F3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74EF57" w14:textId="77777777" w:rsidR="00F017C4" w:rsidRDefault="00F017C4" w:rsidP="00CE7F57">
      <w:pPr>
        <w:spacing w:after="0" w:line="240" w:lineRule="auto"/>
      </w:pPr>
      <w:r>
        <w:separator/>
      </w:r>
    </w:p>
  </w:footnote>
  <w:footnote w:type="continuationSeparator" w:id="0">
    <w:p w14:paraId="09855910" w14:textId="77777777" w:rsidR="00F017C4" w:rsidRDefault="00F017C4" w:rsidP="00CE7F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00321" w14:textId="38BC0388" w:rsidR="00F81C11" w:rsidRDefault="004506A9" w:rsidP="00624C9C">
    <w:pPr>
      <w:pStyle w:val="Header"/>
      <w:jc w:val="right"/>
    </w:pPr>
    <w:r>
      <w:rPr>
        <w:noProof/>
      </w:rPr>
      <w:drawing>
        <wp:anchor distT="0" distB="0" distL="114300" distR="114300" simplePos="0" relativeHeight="251658240" behindDoc="1" locked="0" layoutInCell="1" allowOverlap="1" wp14:anchorId="1FE03E51" wp14:editId="6AA7C6EA">
          <wp:simplePos x="0" y="0"/>
          <wp:positionH relativeFrom="column">
            <wp:posOffset>4681728</wp:posOffset>
          </wp:positionH>
          <wp:positionV relativeFrom="paragraph">
            <wp:posOffset>2540</wp:posOffset>
          </wp:positionV>
          <wp:extent cx="1038759" cy="796381"/>
          <wp:effectExtent l="0" t="0" r="9525" b="0"/>
          <wp:wrapNone/>
          <wp:docPr id="509897817" name="Picture 10"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74735" name="Picture 10" descr="A logo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8759" cy="7963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F6C1E"/>
    <w:multiLevelType w:val="hybridMultilevel"/>
    <w:tmpl w:val="EEE8B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2879D9"/>
    <w:multiLevelType w:val="multilevel"/>
    <w:tmpl w:val="86E2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B1104A"/>
    <w:multiLevelType w:val="multilevel"/>
    <w:tmpl w:val="2B224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FF42BD"/>
    <w:multiLevelType w:val="hybridMultilevel"/>
    <w:tmpl w:val="010C9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580891"/>
    <w:multiLevelType w:val="hybridMultilevel"/>
    <w:tmpl w:val="81CA9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137418"/>
    <w:multiLevelType w:val="multilevel"/>
    <w:tmpl w:val="23FE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9913C8"/>
    <w:multiLevelType w:val="hybridMultilevel"/>
    <w:tmpl w:val="337A1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115C36"/>
    <w:multiLevelType w:val="multilevel"/>
    <w:tmpl w:val="9D543E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7F56D6"/>
    <w:multiLevelType w:val="hybridMultilevel"/>
    <w:tmpl w:val="2A0C8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155AF6"/>
    <w:multiLevelType w:val="multilevel"/>
    <w:tmpl w:val="97E005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3A019E"/>
    <w:multiLevelType w:val="hybridMultilevel"/>
    <w:tmpl w:val="8104E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E22288"/>
    <w:multiLevelType w:val="multilevel"/>
    <w:tmpl w:val="071034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F880150"/>
    <w:multiLevelType w:val="multilevel"/>
    <w:tmpl w:val="2968C7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6F42A5"/>
    <w:multiLevelType w:val="multilevel"/>
    <w:tmpl w:val="F410B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D87967"/>
    <w:multiLevelType w:val="multilevel"/>
    <w:tmpl w:val="4D0C3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CD2847"/>
    <w:multiLevelType w:val="hybridMultilevel"/>
    <w:tmpl w:val="BC464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BA4652"/>
    <w:multiLevelType w:val="multilevel"/>
    <w:tmpl w:val="E1806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2E0612"/>
    <w:multiLevelType w:val="hybridMultilevel"/>
    <w:tmpl w:val="2CD66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1653F2"/>
    <w:multiLevelType w:val="hybridMultilevel"/>
    <w:tmpl w:val="500EBC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1BCF1277"/>
    <w:multiLevelType w:val="multilevel"/>
    <w:tmpl w:val="2736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454853"/>
    <w:multiLevelType w:val="multilevel"/>
    <w:tmpl w:val="A9281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DAD2F6D"/>
    <w:multiLevelType w:val="multilevel"/>
    <w:tmpl w:val="357086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DB25FC3"/>
    <w:multiLevelType w:val="multilevel"/>
    <w:tmpl w:val="095C6C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0535010"/>
    <w:multiLevelType w:val="multilevel"/>
    <w:tmpl w:val="5D7E42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05A4248"/>
    <w:multiLevelType w:val="multilevel"/>
    <w:tmpl w:val="163A1E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48B305B"/>
    <w:multiLevelType w:val="multilevel"/>
    <w:tmpl w:val="C0E2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C25522"/>
    <w:multiLevelType w:val="hybridMultilevel"/>
    <w:tmpl w:val="5F2EC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8741B78"/>
    <w:multiLevelType w:val="multilevel"/>
    <w:tmpl w:val="DF4E6A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AB770E3"/>
    <w:multiLevelType w:val="multilevel"/>
    <w:tmpl w:val="078C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A64450"/>
    <w:multiLevelType w:val="multilevel"/>
    <w:tmpl w:val="0B9231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A6092D"/>
    <w:multiLevelType w:val="hybridMultilevel"/>
    <w:tmpl w:val="510C8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E8A17D3"/>
    <w:multiLevelType w:val="multilevel"/>
    <w:tmpl w:val="6E5C24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0707B85"/>
    <w:multiLevelType w:val="hybridMultilevel"/>
    <w:tmpl w:val="C1740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19D1854"/>
    <w:multiLevelType w:val="hybridMultilevel"/>
    <w:tmpl w:val="1396B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2B7823"/>
    <w:multiLevelType w:val="hybridMultilevel"/>
    <w:tmpl w:val="615C6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A965E68"/>
    <w:multiLevelType w:val="multilevel"/>
    <w:tmpl w:val="098CB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C8924C5"/>
    <w:multiLevelType w:val="hybridMultilevel"/>
    <w:tmpl w:val="94EE1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D7D13F5"/>
    <w:multiLevelType w:val="multilevel"/>
    <w:tmpl w:val="95AA2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E3B2E2F"/>
    <w:multiLevelType w:val="hybridMultilevel"/>
    <w:tmpl w:val="ED2AF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C37D97"/>
    <w:multiLevelType w:val="hybridMultilevel"/>
    <w:tmpl w:val="9F52A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FF31A16"/>
    <w:multiLevelType w:val="multilevel"/>
    <w:tmpl w:val="0892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264617"/>
    <w:multiLevelType w:val="multilevel"/>
    <w:tmpl w:val="39442E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7874543"/>
    <w:multiLevelType w:val="hybridMultilevel"/>
    <w:tmpl w:val="A1361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BDF6B38"/>
    <w:multiLevelType w:val="hybridMultilevel"/>
    <w:tmpl w:val="07AA8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D5A2A8C"/>
    <w:multiLevelType w:val="multilevel"/>
    <w:tmpl w:val="0C1A9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E02757D"/>
    <w:multiLevelType w:val="hybridMultilevel"/>
    <w:tmpl w:val="084A3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ED17537"/>
    <w:multiLevelType w:val="hybridMultilevel"/>
    <w:tmpl w:val="21C03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0A17C74"/>
    <w:multiLevelType w:val="multilevel"/>
    <w:tmpl w:val="7F00B9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2623525"/>
    <w:multiLevelType w:val="multilevel"/>
    <w:tmpl w:val="FA40F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4213986"/>
    <w:multiLevelType w:val="hybridMultilevel"/>
    <w:tmpl w:val="FBD00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6BD5585"/>
    <w:multiLevelType w:val="multilevel"/>
    <w:tmpl w:val="13FE6F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95A27E6"/>
    <w:multiLevelType w:val="multilevel"/>
    <w:tmpl w:val="BA68D6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B145F5A"/>
    <w:multiLevelType w:val="multilevel"/>
    <w:tmpl w:val="B0D8BF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CC52A17"/>
    <w:multiLevelType w:val="hybridMultilevel"/>
    <w:tmpl w:val="F8962E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D735E35"/>
    <w:multiLevelType w:val="multilevel"/>
    <w:tmpl w:val="CE02A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EC905B8"/>
    <w:multiLevelType w:val="multilevel"/>
    <w:tmpl w:val="085ABF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EFC32EB"/>
    <w:multiLevelType w:val="hybridMultilevel"/>
    <w:tmpl w:val="31F04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0207A3B"/>
    <w:multiLevelType w:val="multilevel"/>
    <w:tmpl w:val="E50A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F44F0B"/>
    <w:multiLevelType w:val="multilevel"/>
    <w:tmpl w:val="1CCE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2CC77B3"/>
    <w:multiLevelType w:val="multilevel"/>
    <w:tmpl w:val="E5E89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4544579"/>
    <w:multiLevelType w:val="hybridMultilevel"/>
    <w:tmpl w:val="E090B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4AA14AD"/>
    <w:multiLevelType w:val="multilevel"/>
    <w:tmpl w:val="EF5C5F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4E27831"/>
    <w:multiLevelType w:val="hybridMultilevel"/>
    <w:tmpl w:val="A77CD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5F0740D"/>
    <w:multiLevelType w:val="multilevel"/>
    <w:tmpl w:val="B11E7B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5F539AB"/>
    <w:multiLevelType w:val="multilevel"/>
    <w:tmpl w:val="22FE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7131B31"/>
    <w:multiLevelType w:val="hybridMultilevel"/>
    <w:tmpl w:val="AA563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785340C"/>
    <w:multiLevelType w:val="multilevel"/>
    <w:tmpl w:val="D898D7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8234548"/>
    <w:multiLevelType w:val="hybridMultilevel"/>
    <w:tmpl w:val="52308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8247E56"/>
    <w:multiLevelType w:val="hybridMultilevel"/>
    <w:tmpl w:val="F5DED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9095C96"/>
    <w:multiLevelType w:val="hybridMultilevel"/>
    <w:tmpl w:val="7910C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9CB4FF3"/>
    <w:multiLevelType w:val="multilevel"/>
    <w:tmpl w:val="BDC01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AE7719E"/>
    <w:multiLevelType w:val="hybridMultilevel"/>
    <w:tmpl w:val="1C869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B4E5099"/>
    <w:multiLevelType w:val="multilevel"/>
    <w:tmpl w:val="88862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BED3091"/>
    <w:multiLevelType w:val="hybridMultilevel"/>
    <w:tmpl w:val="D93687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6C02513B"/>
    <w:multiLevelType w:val="multilevel"/>
    <w:tmpl w:val="2AB025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C7B74F1"/>
    <w:multiLevelType w:val="hybridMultilevel"/>
    <w:tmpl w:val="4C026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CB41428"/>
    <w:multiLevelType w:val="hybridMultilevel"/>
    <w:tmpl w:val="E44A7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D174BF5"/>
    <w:multiLevelType w:val="multilevel"/>
    <w:tmpl w:val="514C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DB32CB8"/>
    <w:multiLevelType w:val="hybridMultilevel"/>
    <w:tmpl w:val="8D509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0263473"/>
    <w:multiLevelType w:val="hybridMultilevel"/>
    <w:tmpl w:val="9ACE4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0536D62"/>
    <w:multiLevelType w:val="multilevel"/>
    <w:tmpl w:val="34A02D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0A83F29"/>
    <w:multiLevelType w:val="multilevel"/>
    <w:tmpl w:val="808887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3B23D19"/>
    <w:multiLevelType w:val="multilevel"/>
    <w:tmpl w:val="2E26C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3BC3FCF"/>
    <w:multiLevelType w:val="hybridMultilevel"/>
    <w:tmpl w:val="341C62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4" w15:restartNumberingAfterBreak="0">
    <w:nsid w:val="746231FC"/>
    <w:multiLevelType w:val="multilevel"/>
    <w:tmpl w:val="8CB6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63F23FC"/>
    <w:multiLevelType w:val="multilevel"/>
    <w:tmpl w:val="8C7604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6921958"/>
    <w:multiLevelType w:val="multilevel"/>
    <w:tmpl w:val="F8D4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6962D05"/>
    <w:multiLevelType w:val="hybridMultilevel"/>
    <w:tmpl w:val="CB2AC3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8" w15:restartNumberingAfterBreak="0">
    <w:nsid w:val="77BF1E5E"/>
    <w:multiLevelType w:val="multilevel"/>
    <w:tmpl w:val="D898D7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C895D37"/>
    <w:multiLevelType w:val="multilevel"/>
    <w:tmpl w:val="A8600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CC61CF4"/>
    <w:multiLevelType w:val="multilevel"/>
    <w:tmpl w:val="0A5A69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DDB0256"/>
    <w:multiLevelType w:val="multilevel"/>
    <w:tmpl w:val="89B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EEE4D31"/>
    <w:multiLevelType w:val="hybridMultilevel"/>
    <w:tmpl w:val="1ACA0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FC20849"/>
    <w:multiLevelType w:val="multilevel"/>
    <w:tmpl w:val="1898D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24337011">
    <w:abstractNumId w:val="19"/>
  </w:num>
  <w:num w:numId="2" w16cid:durableId="893351610">
    <w:abstractNumId w:val="0"/>
  </w:num>
  <w:num w:numId="3" w16cid:durableId="1048727160">
    <w:abstractNumId w:val="6"/>
  </w:num>
  <w:num w:numId="4" w16cid:durableId="1765614214">
    <w:abstractNumId w:val="30"/>
  </w:num>
  <w:num w:numId="5" w16cid:durableId="400831303">
    <w:abstractNumId w:val="53"/>
  </w:num>
  <w:num w:numId="6" w16cid:durableId="974530438">
    <w:abstractNumId w:val="13"/>
  </w:num>
  <w:num w:numId="7" w16cid:durableId="1168179358">
    <w:abstractNumId w:val="93"/>
  </w:num>
  <w:num w:numId="8" w16cid:durableId="1594244106">
    <w:abstractNumId w:val="44"/>
  </w:num>
  <w:num w:numId="9" w16cid:durableId="530385645">
    <w:abstractNumId w:val="89"/>
  </w:num>
  <w:num w:numId="10" w16cid:durableId="1300377486">
    <w:abstractNumId w:val="70"/>
  </w:num>
  <w:num w:numId="11" w16cid:durableId="481970160">
    <w:abstractNumId w:val="20"/>
  </w:num>
  <w:num w:numId="12" w16cid:durableId="1075667950">
    <w:abstractNumId w:val="82"/>
  </w:num>
  <w:num w:numId="13" w16cid:durableId="1375084789">
    <w:abstractNumId w:val="90"/>
  </w:num>
  <w:num w:numId="14" w16cid:durableId="911815189">
    <w:abstractNumId w:val="28"/>
  </w:num>
  <w:num w:numId="15" w16cid:durableId="238029256">
    <w:abstractNumId w:val="1"/>
  </w:num>
  <w:num w:numId="16" w16cid:durableId="1489899200">
    <w:abstractNumId w:val="80"/>
  </w:num>
  <w:num w:numId="17" w16cid:durableId="2143955921">
    <w:abstractNumId w:val="91"/>
  </w:num>
  <w:num w:numId="18" w16cid:durableId="582186807">
    <w:abstractNumId w:val="25"/>
  </w:num>
  <w:num w:numId="19" w16cid:durableId="1506164677">
    <w:abstractNumId w:val="48"/>
  </w:num>
  <w:num w:numId="20" w16cid:durableId="358050433">
    <w:abstractNumId w:val="7"/>
  </w:num>
  <w:num w:numId="21" w16cid:durableId="556934092">
    <w:abstractNumId w:val="23"/>
  </w:num>
  <w:num w:numId="22" w16cid:durableId="2022586058">
    <w:abstractNumId w:val="85"/>
  </w:num>
  <w:num w:numId="23" w16cid:durableId="1424447258">
    <w:abstractNumId w:val="52"/>
  </w:num>
  <w:num w:numId="24" w16cid:durableId="453334504">
    <w:abstractNumId w:val="35"/>
  </w:num>
  <w:num w:numId="25" w16cid:durableId="815995989">
    <w:abstractNumId w:val="64"/>
  </w:num>
  <w:num w:numId="26" w16cid:durableId="1882472231">
    <w:abstractNumId w:val="11"/>
  </w:num>
  <w:num w:numId="27" w16cid:durableId="1270041476">
    <w:abstractNumId w:val="84"/>
  </w:num>
  <w:num w:numId="28" w16cid:durableId="37629214">
    <w:abstractNumId w:val="51"/>
  </w:num>
  <w:num w:numId="29" w16cid:durableId="1723556421">
    <w:abstractNumId w:val="5"/>
  </w:num>
  <w:num w:numId="30" w16cid:durableId="560991681">
    <w:abstractNumId w:val="88"/>
  </w:num>
  <w:num w:numId="31" w16cid:durableId="1151169830">
    <w:abstractNumId w:val="31"/>
  </w:num>
  <w:num w:numId="32" w16cid:durableId="1076635678">
    <w:abstractNumId w:val="55"/>
  </w:num>
  <w:num w:numId="33" w16cid:durableId="1769764889">
    <w:abstractNumId w:val="81"/>
  </w:num>
  <w:num w:numId="34" w16cid:durableId="1751004693">
    <w:abstractNumId w:val="61"/>
  </w:num>
  <w:num w:numId="35" w16cid:durableId="1104156381">
    <w:abstractNumId w:val="12"/>
  </w:num>
  <w:num w:numId="36" w16cid:durableId="887455096">
    <w:abstractNumId w:val="57"/>
  </w:num>
  <w:num w:numId="37" w16cid:durableId="964237118">
    <w:abstractNumId w:val="21"/>
  </w:num>
  <w:num w:numId="38" w16cid:durableId="1928880392">
    <w:abstractNumId w:val="54"/>
  </w:num>
  <w:num w:numId="39" w16cid:durableId="1506358307">
    <w:abstractNumId w:val="9"/>
  </w:num>
  <w:num w:numId="40" w16cid:durableId="1446535497">
    <w:abstractNumId w:val="77"/>
  </w:num>
  <w:num w:numId="41" w16cid:durableId="576864362">
    <w:abstractNumId w:val="47"/>
  </w:num>
  <w:num w:numId="42" w16cid:durableId="970476859">
    <w:abstractNumId w:val="86"/>
  </w:num>
  <w:num w:numId="43" w16cid:durableId="1539662660">
    <w:abstractNumId w:val="16"/>
  </w:num>
  <w:num w:numId="44" w16cid:durableId="1387681781">
    <w:abstractNumId w:val="37"/>
  </w:num>
  <w:num w:numId="45" w16cid:durableId="477233904">
    <w:abstractNumId w:val="59"/>
  </w:num>
  <w:num w:numId="46" w16cid:durableId="413554800">
    <w:abstractNumId w:val="74"/>
  </w:num>
  <w:num w:numId="47" w16cid:durableId="160513724">
    <w:abstractNumId w:val="41"/>
  </w:num>
  <w:num w:numId="48" w16cid:durableId="1268082452">
    <w:abstractNumId w:val="58"/>
  </w:num>
  <w:num w:numId="49" w16cid:durableId="304895433">
    <w:abstractNumId w:val="63"/>
  </w:num>
  <w:num w:numId="50" w16cid:durableId="1830707651">
    <w:abstractNumId w:val="40"/>
  </w:num>
  <w:num w:numId="51" w16cid:durableId="636031617">
    <w:abstractNumId w:val="14"/>
  </w:num>
  <w:num w:numId="52" w16cid:durableId="2042972919">
    <w:abstractNumId w:val="22"/>
  </w:num>
  <w:num w:numId="53" w16cid:durableId="1047296672">
    <w:abstractNumId w:val="24"/>
  </w:num>
  <w:num w:numId="54" w16cid:durableId="2127771492">
    <w:abstractNumId w:val="29"/>
  </w:num>
  <w:num w:numId="55" w16cid:durableId="1074816776">
    <w:abstractNumId w:val="27"/>
  </w:num>
  <w:num w:numId="56" w16cid:durableId="1769735034">
    <w:abstractNumId w:val="66"/>
  </w:num>
  <w:num w:numId="57" w16cid:durableId="2004702314">
    <w:abstractNumId w:val="18"/>
  </w:num>
  <w:num w:numId="58" w16cid:durableId="807669566">
    <w:abstractNumId w:val="73"/>
  </w:num>
  <w:num w:numId="59" w16cid:durableId="1052119377">
    <w:abstractNumId w:val="87"/>
  </w:num>
  <w:num w:numId="60" w16cid:durableId="868488415">
    <w:abstractNumId w:val="83"/>
  </w:num>
  <w:num w:numId="61" w16cid:durableId="1408654164">
    <w:abstractNumId w:val="72"/>
  </w:num>
  <w:num w:numId="62" w16cid:durableId="445464915">
    <w:abstractNumId w:val="2"/>
  </w:num>
  <w:num w:numId="63" w16cid:durableId="1775855526">
    <w:abstractNumId w:val="50"/>
  </w:num>
  <w:num w:numId="64" w16cid:durableId="731657331">
    <w:abstractNumId w:val="69"/>
  </w:num>
  <w:num w:numId="65" w16cid:durableId="386532987">
    <w:abstractNumId w:val="49"/>
  </w:num>
  <w:num w:numId="66" w16cid:durableId="287245896">
    <w:abstractNumId w:val="26"/>
  </w:num>
  <w:num w:numId="67" w16cid:durableId="1689213604">
    <w:abstractNumId w:val="8"/>
  </w:num>
  <w:num w:numId="68" w16cid:durableId="1354722977">
    <w:abstractNumId w:val="79"/>
  </w:num>
  <w:num w:numId="69" w16cid:durableId="2029065495">
    <w:abstractNumId w:val="38"/>
  </w:num>
  <w:num w:numId="70" w16cid:durableId="1209101805">
    <w:abstractNumId w:val="78"/>
  </w:num>
  <w:num w:numId="71" w16cid:durableId="11614447">
    <w:abstractNumId w:val="65"/>
  </w:num>
  <w:num w:numId="72" w16cid:durableId="1844662683">
    <w:abstractNumId w:val="92"/>
  </w:num>
  <w:num w:numId="73" w16cid:durableId="437601733">
    <w:abstractNumId w:val="76"/>
  </w:num>
  <w:num w:numId="74" w16cid:durableId="52121994">
    <w:abstractNumId w:val="67"/>
  </w:num>
  <w:num w:numId="75" w16cid:durableId="142352790">
    <w:abstractNumId w:val="39"/>
  </w:num>
  <w:num w:numId="76" w16cid:durableId="1933388326">
    <w:abstractNumId w:val="34"/>
  </w:num>
  <w:num w:numId="77" w16cid:durableId="919563815">
    <w:abstractNumId w:val="17"/>
  </w:num>
  <w:num w:numId="78" w16cid:durableId="122113920">
    <w:abstractNumId w:val="32"/>
  </w:num>
  <w:num w:numId="79" w16cid:durableId="335767263">
    <w:abstractNumId w:val="43"/>
  </w:num>
  <w:num w:numId="80" w16cid:durableId="491338972">
    <w:abstractNumId w:val="10"/>
  </w:num>
  <w:num w:numId="81" w16cid:durableId="2141727878">
    <w:abstractNumId w:val="56"/>
  </w:num>
  <w:num w:numId="82" w16cid:durableId="1502231068">
    <w:abstractNumId w:val="15"/>
  </w:num>
  <w:num w:numId="83" w16cid:durableId="1024400520">
    <w:abstractNumId w:val="36"/>
  </w:num>
  <w:num w:numId="84" w16cid:durableId="1379008744">
    <w:abstractNumId w:val="75"/>
  </w:num>
  <w:num w:numId="85" w16cid:durableId="1412265784">
    <w:abstractNumId w:val="62"/>
  </w:num>
  <w:num w:numId="86" w16cid:durableId="23288532">
    <w:abstractNumId w:val="42"/>
  </w:num>
  <w:num w:numId="87" w16cid:durableId="559368505">
    <w:abstractNumId w:val="60"/>
  </w:num>
  <w:num w:numId="88" w16cid:durableId="1149663983">
    <w:abstractNumId w:val="71"/>
  </w:num>
  <w:num w:numId="89" w16cid:durableId="1855999726">
    <w:abstractNumId w:val="45"/>
  </w:num>
  <w:num w:numId="90" w16cid:durableId="73625440">
    <w:abstractNumId w:val="4"/>
  </w:num>
  <w:num w:numId="91" w16cid:durableId="646015120">
    <w:abstractNumId w:val="33"/>
  </w:num>
  <w:num w:numId="92" w16cid:durableId="924652764">
    <w:abstractNumId w:val="68"/>
  </w:num>
  <w:num w:numId="93" w16cid:durableId="1300106900">
    <w:abstractNumId w:val="3"/>
  </w:num>
  <w:num w:numId="94" w16cid:durableId="1930232276">
    <w:abstractNumId w:val="4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F57"/>
    <w:rsid w:val="000008E5"/>
    <w:rsid w:val="0000257A"/>
    <w:rsid w:val="00004520"/>
    <w:rsid w:val="00006AB2"/>
    <w:rsid w:val="00022728"/>
    <w:rsid w:val="00034133"/>
    <w:rsid w:val="00034455"/>
    <w:rsid w:val="00043195"/>
    <w:rsid w:val="0004328E"/>
    <w:rsid w:val="00055945"/>
    <w:rsid w:val="00057CAB"/>
    <w:rsid w:val="00071AE8"/>
    <w:rsid w:val="000742E4"/>
    <w:rsid w:val="00081AE9"/>
    <w:rsid w:val="00084271"/>
    <w:rsid w:val="00085E98"/>
    <w:rsid w:val="00086204"/>
    <w:rsid w:val="00092714"/>
    <w:rsid w:val="00095BB0"/>
    <w:rsid w:val="00097008"/>
    <w:rsid w:val="000B585E"/>
    <w:rsid w:val="000C4205"/>
    <w:rsid w:val="000D0F37"/>
    <w:rsid w:val="000D2565"/>
    <w:rsid w:val="000E3562"/>
    <w:rsid w:val="000E7BD8"/>
    <w:rsid w:val="000F1CB1"/>
    <w:rsid w:val="000F40B7"/>
    <w:rsid w:val="0011093F"/>
    <w:rsid w:val="00121BC8"/>
    <w:rsid w:val="00121FA8"/>
    <w:rsid w:val="0015239A"/>
    <w:rsid w:val="00155A23"/>
    <w:rsid w:val="00157963"/>
    <w:rsid w:val="00160184"/>
    <w:rsid w:val="001608EF"/>
    <w:rsid w:val="00160A1A"/>
    <w:rsid w:val="001727C8"/>
    <w:rsid w:val="0017757B"/>
    <w:rsid w:val="00182924"/>
    <w:rsid w:val="001932B6"/>
    <w:rsid w:val="001A16FA"/>
    <w:rsid w:val="001A3A4C"/>
    <w:rsid w:val="001C09A0"/>
    <w:rsid w:val="001C1712"/>
    <w:rsid w:val="001C2812"/>
    <w:rsid w:val="001C3322"/>
    <w:rsid w:val="001C76C3"/>
    <w:rsid w:val="001D116E"/>
    <w:rsid w:val="001D1F81"/>
    <w:rsid w:val="001D22B0"/>
    <w:rsid w:val="001E0DEA"/>
    <w:rsid w:val="001E4D92"/>
    <w:rsid w:val="001F444B"/>
    <w:rsid w:val="001F5F60"/>
    <w:rsid w:val="00200E87"/>
    <w:rsid w:val="00211492"/>
    <w:rsid w:val="00220098"/>
    <w:rsid w:val="00222074"/>
    <w:rsid w:val="002320A1"/>
    <w:rsid w:val="0023252A"/>
    <w:rsid w:val="00233B04"/>
    <w:rsid w:val="00236D55"/>
    <w:rsid w:val="002432A5"/>
    <w:rsid w:val="00244610"/>
    <w:rsid w:val="00246A91"/>
    <w:rsid w:val="00265963"/>
    <w:rsid w:val="00275059"/>
    <w:rsid w:val="0027735C"/>
    <w:rsid w:val="0028383B"/>
    <w:rsid w:val="00287A2E"/>
    <w:rsid w:val="00287B4D"/>
    <w:rsid w:val="0029565E"/>
    <w:rsid w:val="00296A11"/>
    <w:rsid w:val="002A1871"/>
    <w:rsid w:val="002A1DEF"/>
    <w:rsid w:val="002A5460"/>
    <w:rsid w:val="002A764D"/>
    <w:rsid w:val="002B65BA"/>
    <w:rsid w:val="002B6810"/>
    <w:rsid w:val="002C6675"/>
    <w:rsid w:val="002C6714"/>
    <w:rsid w:val="002D3129"/>
    <w:rsid w:val="002D378B"/>
    <w:rsid w:val="002D4345"/>
    <w:rsid w:val="002D5760"/>
    <w:rsid w:val="002D7114"/>
    <w:rsid w:val="002D75F9"/>
    <w:rsid w:val="002E072C"/>
    <w:rsid w:val="002E2548"/>
    <w:rsid w:val="002E7E52"/>
    <w:rsid w:val="00311FA0"/>
    <w:rsid w:val="00313C2E"/>
    <w:rsid w:val="00316BE9"/>
    <w:rsid w:val="0032212B"/>
    <w:rsid w:val="00327482"/>
    <w:rsid w:val="00330F4A"/>
    <w:rsid w:val="00333BAA"/>
    <w:rsid w:val="003425ED"/>
    <w:rsid w:val="00347692"/>
    <w:rsid w:val="003534DE"/>
    <w:rsid w:val="00353C9D"/>
    <w:rsid w:val="00356904"/>
    <w:rsid w:val="00362F00"/>
    <w:rsid w:val="00363540"/>
    <w:rsid w:val="00370A96"/>
    <w:rsid w:val="00371375"/>
    <w:rsid w:val="0037189B"/>
    <w:rsid w:val="00373996"/>
    <w:rsid w:val="00380750"/>
    <w:rsid w:val="00380F41"/>
    <w:rsid w:val="003827B1"/>
    <w:rsid w:val="00387F2F"/>
    <w:rsid w:val="00395EE1"/>
    <w:rsid w:val="003A7EA2"/>
    <w:rsid w:val="003B050C"/>
    <w:rsid w:val="003B39B0"/>
    <w:rsid w:val="003C065C"/>
    <w:rsid w:val="003C12B1"/>
    <w:rsid w:val="003C372A"/>
    <w:rsid w:val="003D1599"/>
    <w:rsid w:val="003D3014"/>
    <w:rsid w:val="003D5320"/>
    <w:rsid w:val="003D5AA4"/>
    <w:rsid w:val="003D64A8"/>
    <w:rsid w:val="003D6B62"/>
    <w:rsid w:val="003D7530"/>
    <w:rsid w:val="003E6651"/>
    <w:rsid w:val="003E78DF"/>
    <w:rsid w:val="003F4087"/>
    <w:rsid w:val="003F4AEE"/>
    <w:rsid w:val="004015D0"/>
    <w:rsid w:val="00403380"/>
    <w:rsid w:val="004079C5"/>
    <w:rsid w:val="00410AC4"/>
    <w:rsid w:val="00413DFC"/>
    <w:rsid w:val="00415CA8"/>
    <w:rsid w:val="00415EB2"/>
    <w:rsid w:val="004161B9"/>
    <w:rsid w:val="00416522"/>
    <w:rsid w:val="00421AFD"/>
    <w:rsid w:val="00424A23"/>
    <w:rsid w:val="0042506B"/>
    <w:rsid w:val="00430C16"/>
    <w:rsid w:val="00431E9F"/>
    <w:rsid w:val="00432293"/>
    <w:rsid w:val="00432675"/>
    <w:rsid w:val="0043424D"/>
    <w:rsid w:val="00437431"/>
    <w:rsid w:val="00442596"/>
    <w:rsid w:val="00446C7A"/>
    <w:rsid w:val="00450341"/>
    <w:rsid w:val="004506A9"/>
    <w:rsid w:val="00461E15"/>
    <w:rsid w:val="0046312E"/>
    <w:rsid w:val="00466D4E"/>
    <w:rsid w:val="00471195"/>
    <w:rsid w:val="00472936"/>
    <w:rsid w:val="00477087"/>
    <w:rsid w:val="0048388C"/>
    <w:rsid w:val="00487914"/>
    <w:rsid w:val="00497E95"/>
    <w:rsid w:val="004A2B44"/>
    <w:rsid w:val="004B46C5"/>
    <w:rsid w:val="004D0040"/>
    <w:rsid w:val="004D0ECE"/>
    <w:rsid w:val="004D4AF7"/>
    <w:rsid w:val="004D66FD"/>
    <w:rsid w:val="004D6D74"/>
    <w:rsid w:val="004E1E97"/>
    <w:rsid w:val="004E6856"/>
    <w:rsid w:val="004E6E60"/>
    <w:rsid w:val="004F5328"/>
    <w:rsid w:val="0050433A"/>
    <w:rsid w:val="0050628A"/>
    <w:rsid w:val="00521531"/>
    <w:rsid w:val="00523ACB"/>
    <w:rsid w:val="00536797"/>
    <w:rsid w:val="00541CDC"/>
    <w:rsid w:val="005456F2"/>
    <w:rsid w:val="00552F6D"/>
    <w:rsid w:val="0055570E"/>
    <w:rsid w:val="00556929"/>
    <w:rsid w:val="00562987"/>
    <w:rsid w:val="0056778A"/>
    <w:rsid w:val="00570D6C"/>
    <w:rsid w:val="005730E5"/>
    <w:rsid w:val="005775D1"/>
    <w:rsid w:val="00581650"/>
    <w:rsid w:val="005866DB"/>
    <w:rsid w:val="00592561"/>
    <w:rsid w:val="00596049"/>
    <w:rsid w:val="005B0DB7"/>
    <w:rsid w:val="005B2BEF"/>
    <w:rsid w:val="005B636C"/>
    <w:rsid w:val="005C2350"/>
    <w:rsid w:val="005C3662"/>
    <w:rsid w:val="005C5018"/>
    <w:rsid w:val="005C7500"/>
    <w:rsid w:val="005D2A90"/>
    <w:rsid w:val="005D47D6"/>
    <w:rsid w:val="005D6F97"/>
    <w:rsid w:val="005F1BC3"/>
    <w:rsid w:val="005F34AA"/>
    <w:rsid w:val="005F38DD"/>
    <w:rsid w:val="005F5E4C"/>
    <w:rsid w:val="005F7224"/>
    <w:rsid w:val="00600635"/>
    <w:rsid w:val="006134D6"/>
    <w:rsid w:val="0061416A"/>
    <w:rsid w:val="00622604"/>
    <w:rsid w:val="00624C9C"/>
    <w:rsid w:val="0062763B"/>
    <w:rsid w:val="0064108C"/>
    <w:rsid w:val="006433C5"/>
    <w:rsid w:val="00645BE7"/>
    <w:rsid w:val="006533FC"/>
    <w:rsid w:val="00654182"/>
    <w:rsid w:val="00665574"/>
    <w:rsid w:val="00665719"/>
    <w:rsid w:val="00667463"/>
    <w:rsid w:val="006674C9"/>
    <w:rsid w:val="006700EF"/>
    <w:rsid w:val="00673219"/>
    <w:rsid w:val="00673706"/>
    <w:rsid w:val="00683127"/>
    <w:rsid w:val="00684EF9"/>
    <w:rsid w:val="00685E39"/>
    <w:rsid w:val="006901C4"/>
    <w:rsid w:val="00694F6E"/>
    <w:rsid w:val="0069544A"/>
    <w:rsid w:val="006974AC"/>
    <w:rsid w:val="006A2FCC"/>
    <w:rsid w:val="006A5B82"/>
    <w:rsid w:val="006A6ECC"/>
    <w:rsid w:val="006A7574"/>
    <w:rsid w:val="006B6227"/>
    <w:rsid w:val="006D5095"/>
    <w:rsid w:val="006D5351"/>
    <w:rsid w:val="006E0334"/>
    <w:rsid w:val="006E3C24"/>
    <w:rsid w:val="006E402B"/>
    <w:rsid w:val="006E68BF"/>
    <w:rsid w:val="006E692A"/>
    <w:rsid w:val="006F2949"/>
    <w:rsid w:val="006F5573"/>
    <w:rsid w:val="006F5690"/>
    <w:rsid w:val="006F7ECD"/>
    <w:rsid w:val="00700A02"/>
    <w:rsid w:val="00706411"/>
    <w:rsid w:val="0071206A"/>
    <w:rsid w:val="00712A48"/>
    <w:rsid w:val="00714D89"/>
    <w:rsid w:val="00732A12"/>
    <w:rsid w:val="007419EA"/>
    <w:rsid w:val="0074311B"/>
    <w:rsid w:val="007645BB"/>
    <w:rsid w:val="007654A1"/>
    <w:rsid w:val="0077352D"/>
    <w:rsid w:val="00780895"/>
    <w:rsid w:val="00781468"/>
    <w:rsid w:val="00781DF5"/>
    <w:rsid w:val="00782744"/>
    <w:rsid w:val="0079324A"/>
    <w:rsid w:val="007A1070"/>
    <w:rsid w:val="007A1314"/>
    <w:rsid w:val="007A47CB"/>
    <w:rsid w:val="007B5451"/>
    <w:rsid w:val="007B68D2"/>
    <w:rsid w:val="007B761E"/>
    <w:rsid w:val="007C38AB"/>
    <w:rsid w:val="007C438E"/>
    <w:rsid w:val="007C4688"/>
    <w:rsid w:val="007C62C7"/>
    <w:rsid w:val="007C6E45"/>
    <w:rsid w:val="007D2F38"/>
    <w:rsid w:val="007D7284"/>
    <w:rsid w:val="007E1A1C"/>
    <w:rsid w:val="007E30A4"/>
    <w:rsid w:val="007E579F"/>
    <w:rsid w:val="007F0185"/>
    <w:rsid w:val="007F6932"/>
    <w:rsid w:val="00803917"/>
    <w:rsid w:val="0080594A"/>
    <w:rsid w:val="0080757B"/>
    <w:rsid w:val="00813203"/>
    <w:rsid w:val="00817E7B"/>
    <w:rsid w:val="00827DDB"/>
    <w:rsid w:val="00830320"/>
    <w:rsid w:val="00833AA0"/>
    <w:rsid w:val="00840AB3"/>
    <w:rsid w:val="00845E47"/>
    <w:rsid w:val="00846C6F"/>
    <w:rsid w:val="00865916"/>
    <w:rsid w:val="008677EC"/>
    <w:rsid w:val="00871397"/>
    <w:rsid w:val="00873108"/>
    <w:rsid w:val="00875D02"/>
    <w:rsid w:val="008937CA"/>
    <w:rsid w:val="008945A7"/>
    <w:rsid w:val="008A4C0E"/>
    <w:rsid w:val="008A53D0"/>
    <w:rsid w:val="008B68C8"/>
    <w:rsid w:val="008B68CF"/>
    <w:rsid w:val="008D0B27"/>
    <w:rsid w:val="008D5D2F"/>
    <w:rsid w:val="008E4D23"/>
    <w:rsid w:val="008F02AA"/>
    <w:rsid w:val="008F09F5"/>
    <w:rsid w:val="008F6CBC"/>
    <w:rsid w:val="00901BF0"/>
    <w:rsid w:val="00907EFE"/>
    <w:rsid w:val="00914AD3"/>
    <w:rsid w:val="00915A34"/>
    <w:rsid w:val="009170C5"/>
    <w:rsid w:val="00923430"/>
    <w:rsid w:val="0093124D"/>
    <w:rsid w:val="00931FC0"/>
    <w:rsid w:val="009363E4"/>
    <w:rsid w:val="00940523"/>
    <w:rsid w:val="00945A63"/>
    <w:rsid w:val="009545D4"/>
    <w:rsid w:val="00963390"/>
    <w:rsid w:val="0097030D"/>
    <w:rsid w:val="00971669"/>
    <w:rsid w:val="00971AFF"/>
    <w:rsid w:val="0097294C"/>
    <w:rsid w:val="00973B65"/>
    <w:rsid w:val="009769D0"/>
    <w:rsid w:val="00984580"/>
    <w:rsid w:val="009A5EDF"/>
    <w:rsid w:val="009B2C1B"/>
    <w:rsid w:val="009C25BC"/>
    <w:rsid w:val="009D1CCD"/>
    <w:rsid w:val="009D36B5"/>
    <w:rsid w:val="009D697B"/>
    <w:rsid w:val="009E6D1A"/>
    <w:rsid w:val="009E6EC0"/>
    <w:rsid w:val="009E7CA0"/>
    <w:rsid w:val="009F6457"/>
    <w:rsid w:val="009F6915"/>
    <w:rsid w:val="009F6CBE"/>
    <w:rsid w:val="00A01F55"/>
    <w:rsid w:val="00A0522E"/>
    <w:rsid w:val="00A11EBE"/>
    <w:rsid w:val="00A144A5"/>
    <w:rsid w:val="00A14C36"/>
    <w:rsid w:val="00A14FF5"/>
    <w:rsid w:val="00A16372"/>
    <w:rsid w:val="00A1734B"/>
    <w:rsid w:val="00A214E4"/>
    <w:rsid w:val="00A25749"/>
    <w:rsid w:val="00A25973"/>
    <w:rsid w:val="00A26E6F"/>
    <w:rsid w:val="00A302CE"/>
    <w:rsid w:val="00A31022"/>
    <w:rsid w:val="00A316C2"/>
    <w:rsid w:val="00A31959"/>
    <w:rsid w:val="00A40FA1"/>
    <w:rsid w:val="00A445A3"/>
    <w:rsid w:val="00A517D9"/>
    <w:rsid w:val="00A546DA"/>
    <w:rsid w:val="00A56D89"/>
    <w:rsid w:val="00A62AB9"/>
    <w:rsid w:val="00A65D91"/>
    <w:rsid w:val="00A7015B"/>
    <w:rsid w:val="00A71959"/>
    <w:rsid w:val="00A75B5D"/>
    <w:rsid w:val="00A824D3"/>
    <w:rsid w:val="00A84417"/>
    <w:rsid w:val="00A84A21"/>
    <w:rsid w:val="00A8750C"/>
    <w:rsid w:val="00A92D9A"/>
    <w:rsid w:val="00AA1336"/>
    <w:rsid w:val="00AA5A9F"/>
    <w:rsid w:val="00AB0235"/>
    <w:rsid w:val="00AC771F"/>
    <w:rsid w:val="00AD0F05"/>
    <w:rsid w:val="00AD593C"/>
    <w:rsid w:val="00AD7B38"/>
    <w:rsid w:val="00AF2F8D"/>
    <w:rsid w:val="00AF6107"/>
    <w:rsid w:val="00B00AA6"/>
    <w:rsid w:val="00B05295"/>
    <w:rsid w:val="00B16CF4"/>
    <w:rsid w:val="00B26132"/>
    <w:rsid w:val="00B27857"/>
    <w:rsid w:val="00B362DE"/>
    <w:rsid w:val="00B37A14"/>
    <w:rsid w:val="00B413E9"/>
    <w:rsid w:val="00B42F74"/>
    <w:rsid w:val="00B44BC3"/>
    <w:rsid w:val="00B45F35"/>
    <w:rsid w:val="00B4754D"/>
    <w:rsid w:val="00B53A09"/>
    <w:rsid w:val="00B57BF3"/>
    <w:rsid w:val="00B62EAB"/>
    <w:rsid w:val="00B75B38"/>
    <w:rsid w:val="00B82457"/>
    <w:rsid w:val="00B84D7D"/>
    <w:rsid w:val="00B87E12"/>
    <w:rsid w:val="00B902CA"/>
    <w:rsid w:val="00B908C6"/>
    <w:rsid w:val="00B93A47"/>
    <w:rsid w:val="00BA25B5"/>
    <w:rsid w:val="00BA43FB"/>
    <w:rsid w:val="00BA5706"/>
    <w:rsid w:val="00BA6A11"/>
    <w:rsid w:val="00BB169A"/>
    <w:rsid w:val="00BB21D5"/>
    <w:rsid w:val="00BB2E57"/>
    <w:rsid w:val="00BB4E54"/>
    <w:rsid w:val="00BC3B40"/>
    <w:rsid w:val="00BD1EAC"/>
    <w:rsid w:val="00BD5496"/>
    <w:rsid w:val="00BD5D19"/>
    <w:rsid w:val="00BE071E"/>
    <w:rsid w:val="00BE29AD"/>
    <w:rsid w:val="00BE30D8"/>
    <w:rsid w:val="00BE5699"/>
    <w:rsid w:val="00BE7488"/>
    <w:rsid w:val="00BE7BBE"/>
    <w:rsid w:val="00BF3590"/>
    <w:rsid w:val="00BF5434"/>
    <w:rsid w:val="00BF7EE5"/>
    <w:rsid w:val="00C02767"/>
    <w:rsid w:val="00C0276C"/>
    <w:rsid w:val="00C04470"/>
    <w:rsid w:val="00C052DC"/>
    <w:rsid w:val="00C05387"/>
    <w:rsid w:val="00C058CC"/>
    <w:rsid w:val="00C06F50"/>
    <w:rsid w:val="00C12BFE"/>
    <w:rsid w:val="00C14053"/>
    <w:rsid w:val="00C141A1"/>
    <w:rsid w:val="00C154AA"/>
    <w:rsid w:val="00C214AE"/>
    <w:rsid w:val="00C226F2"/>
    <w:rsid w:val="00C24576"/>
    <w:rsid w:val="00C24A95"/>
    <w:rsid w:val="00C306B6"/>
    <w:rsid w:val="00C33B90"/>
    <w:rsid w:val="00C34B4D"/>
    <w:rsid w:val="00C365BA"/>
    <w:rsid w:val="00C379A9"/>
    <w:rsid w:val="00C40D0F"/>
    <w:rsid w:val="00C42A5C"/>
    <w:rsid w:val="00C462C1"/>
    <w:rsid w:val="00C5331C"/>
    <w:rsid w:val="00C6202B"/>
    <w:rsid w:val="00C66206"/>
    <w:rsid w:val="00C6771E"/>
    <w:rsid w:val="00C70837"/>
    <w:rsid w:val="00C73AA6"/>
    <w:rsid w:val="00C74496"/>
    <w:rsid w:val="00C75F9F"/>
    <w:rsid w:val="00C7751A"/>
    <w:rsid w:val="00C83601"/>
    <w:rsid w:val="00C94BD3"/>
    <w:rsid w:val="00CA76EA"/>
    <w:rsid w:val="00CB5549"/>
    <w:rsid w:val="00CC21ED"/>
    <w:rsid w:val="00CC2E16"/>
    <w:rsid w:val="00CC3864"/>
    <w:rsid w:val="00CC3C86"/>
    <w:rsid w:val="00CC79D7"/>
    <w:rsid w:val="00CD6AD6"/>
    <w:rsid w:val="00CD6E95"/>
    <w:rsid w:val="00CE2FCA"/>
    <w:rsid w:val="00CE4F5D"/>
    <w:rsid w:val="00CE7F57"/>
    <w:rsid w:val="00CF1211"/>
    <w:rsid w:val="00CF1501"/>
    <w:rsid w:val="00CF67C7"/>
    <w:rsid w:val="00D007D5"/>
    <w:rsid w:val="00D044BE"/>
    <w:rsid w:val="00D22536"/>
    <w:rsid w:val="00D233E4"/>
    <w:rsid w:val="00D269E6"/>
    <w:rsid w:val="00D33293"/>
    <w:rsid w:val="00D35CC1"/>
    <w:rsid w:val="00D379B6"/>
    <w:rsid w:val="00D44D22"/>
    <w:rsid w:val="00D45819"/>
    <w:rsid w:val="00D47C92"/>
    <w:rsid w:val="00D5393F"/>
    <w:rsid w:val="00D53A58"/>
    <w:rsid w:val="00D554D3"/>
    <w:rsid w:val="00D674C1"/>
    <w:rsid w:val="00D71F85"/>
    <w:rsid w:val="00D754A1"/>
    <w:rsid w:val="00D75543"/>
    <w:rsid w:val="00D76A50"/>
    <w:rsid w:val="00D80585"/>
    <w:rsid w:val="00D82811"/>
    <w:rsid w:val="00D8504E"/>
    <w:rsid w:val="00D85684"/>
    <w:rsid w:val="00D87FB1"/>
    <w:rsid w:val="00D90CA1"/>
    <w:rsid w:val="00D91BC8"/>
    <w:rsid w:val="00DA10FB"/>
    <w:rsid w:val="00DA27D3"/>
    <w:rsid w:val="00DA288B"/>
    <w:rsid w:val="00DA4E97"/>
    <w:rsid w:val="00DB0DFA"/>
    <w:rsid w:val="00DB14FB"/>
    <w:rsid w:val="00DB2233"/>
    <w:rsid w:val="00DB7607"/>
    <w:rsid w:val="00DC215E"/>
    <w:rsid w:val="00DC5573"/>
    <w:rsid w:val="00DC7C8D"/>
    <w:rsid w:val="00DD0EC0"/>
    <w:rsid w:val="00DD2035"/>
    <w:rsid w:val="00DD24A2"/>
    <w:rsid w:val="00DD4C0F"/>
    <w:rsid w:val="00DE0CBD"/>
    <w:rsid w:val="00DE422A"/>
    <w:rsid w:val="00DE5620"/>
    <w:rsid w:val="00DF6992"/>
    <w:rsid w:val="00E02FB7"/>
    <w:rsid w:val="00E201DA"/>
    <w:rsid w:val="00E216C7"/>
    <w:rsid w:val="00E24EF5"/>
    <w:rsid w:val="00E3187B"/>
    <w:rsid w:val="00E37267"/>
    <w:rsid w:val="00E43F3E"/>
    <w:rsid w:val="00E461A0"/>
    <w:rsid w:val="00E47B40"/>
    <w:rsid w:val="00E571FE"/>
    <w:rsid w:val="00E57AAD"/>
    <w:rsid w:val="00E66ACD"/>
    <w:rsid w:val="00E7030F"/>
    <w:rsid w:val="00E7410F"/>
    <w:rsid w:val="00E81BEB"/>
    <w:rsid w:val="00E904D5"/>
    <w:rsid w:val="00E9092B"/>
    <w:rsid w:val="00E944FE"/>
    <w:rsid w:val="00E9452E"/>
    <w:rsid w:val="00E9497F"/>
    <w:rsid w:val="00E97775"/>
    <w:rsid w:val="00E97EF7"/>
    <w:rsid w:val="00EB1436"/>
    <w:rsid w:val="00EB635D"/>
    <w:rsid w:val="00EC7519"/>
    <w:rsid w:val="00ED0879"/>
    <w:rsid w:val="00ED76F3"/>
    <w:rsid w:val="00EF6639"/>
    <w:rsid w:val="00EF6BEB"/>
    <w:rsid w:val="00F017C4"/>
    <w:rsid w:val="00F01BD1"/>
    <w:rsid w:val="00F0440F"/>
    <w:rsid w:val="00F06DBC"/>
    <w:rsid w:val="00F10206"/>
    <w:rsid w:val="00F10707"/>
    <w:rsid w:val="00F1071B"/>
    <w:rsid w:val="00F15A58"/>
    <w:rsid w:val="00F20DEE"/>
    <w:rsid w:val="00F24537"/>
    <w:rsid w:val="00F251BE"/>
    <w:rsid w:val="00F27866"/>
    <w:rsid w:val="00F31D69"/>
    <w:rsid w:val="00F32A3F"/>
    <w:rsid w:val="00F358E0"/>
    <w:rsid w:val="00F368F3"/>
    <w:rsid w:val="00F36BF2"/>
    <w:rsid w:val="00F373DB"/>
    <w:rsid w:val="00F37E9F"/>
    <w:rsid w:val="00F40BDB"/>
    <w:rsid w:val="00F40D6A"/>
    <w:rsid w:val="00F43F98"/>
    <w:rsid w:val="00F628F2"/>
    <w:rsid w:val="00F67E76"/>
    <w:rsid w:val="00F73500"/>
    <w:rsid w:val="00F75E71"/>
    <w:rsid w:val="00F77203"/>
    <w:rsid w:val="00F81C11"/>
    <w:rsid w:val="00F82210"/>
    <w:rsid w:val="00F9205C"/>
    <w:rsid w:val="00FA4F67"/>
    <w:rsid w:val="00FB2E36"/>
    <w:rsid w:val="00FB3687"/>
    <w:rsid w:val="00FB65AA"/>
    <w:rsid w:val="00FC4328"/>
    <w:rsid w:val="00FC50EE"/>
    <w:rsid w:val="00FC6F75"/>
    <w:rsid w:val="00FC7EDB"/>
    <w:rsid w:val="00FD317F"/>
    <w:rsid w:val="00FD3753"/>
    <w:rsid w:val="00FD5E6F"/>
    <w:rsid w:val="00FE0D00"/>
    <w:rsid w:val="00FF1E8C"/>
    <w:rsid w:val="00FF4410"/>
    <w:rsid w:val="00FF68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94B9A"/>
  <w15:chartTrackingRefBased/>
  <w15:docId w15:val="{985D7CC0-7430-4FE4-B73A-8F3F9500A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7F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E7F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E7F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E7F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7F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7F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7F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7F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7F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F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E7F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E7F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E7F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7F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7F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7F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7F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7F57"/>
    <w:rPr>
      <w:rFonts w:eastAsiaTheme="majorEastAsia" w:cstheme="majorBidi"/>
      <w:color w:val="272727" w:themeColor="text1" w:themeTint="D8"/>
    </w:rPr>
  </w:style>
  <w:style w:type="paragraph" w:styleId="Title">
    <w:name w:val="Title"/>
    <w:basedOn w:val="Normal"/>
    <w:next w:val="Normal"/>
    <w:link w:val="TitleChar"/>
    <w:uiPriority w:val="10"/>
    <w:qFormat/>
    <w:rsid w:val="00CE7F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7F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7F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7F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7F57"/>
    <w:pPr>
      <w:spacing w:before="160"/>
      <w:jc w:val="center"/>
    </w:pPr>
    <w:rPr>
      <w:i/>
      <w:iCs/>
      <w:color w:val="404040" w:themeColor="text1" w:themeTint="BF"/>
    </w:rPr>
  </w:style>
  <w:style w:type="character" w:customStyle="1" w:styleId="QuoteChar">
    <w:name w:val="Quote Char"/>
    <w:basedOn w:val="DefaultParagraphFont"/>
    <w:link w:val="Quote"/>
    <w:uiPriority w:val="29"/>
    <w:rsid w:val="00CE7F57"/>
    <w:rPr>
      <w:i/>
      <w:iCs/>
      <w:color w:val="404040" w:themeColor="text1" w:themeTint="BF"/>
    </w:rPr>
  </w:style>
  <w:style w:type="paragraph" w:styleId="ListParagraph">
    <w:name w:val="List Paragraph"/>
    <w:basedOn w:val="Normal"/>
    <w:uiPriority w:val="34"/>
    <w:qFormat/>
    <w:rsid w:val="00CE7F57"/>
    <w:pPr>
      <w:ind w:left="720"/>
      <w:contextualSpacing/>
    </w:pPr>
  </w:style>
  <w:style w:type="character" w:styleId="IntenseEmphasis">
    <w:name w:val="Intense Emphasis"/>
    <w:basedOn w:val="DefaultParagraphFont"/>
    <w:uiPriority w:val="21"/>
    <w:qFormat/>
    <w:rsid w:val="00CE7F57"/>
    <w:rPr>
      <w:i/>
      <w:iCs/>
      <w:color w:val="0F4761" w:themeColor="accent1" w:themeShade="BF"/>
    </w:rPr>
  </w:style>
  <w:style w:type="paragraph" w:styleId="IntenseQuote">
    <w:name w:val="Intense Quote"/>
    <w:basedOn w:val="Normal"/>
    <w:next w:val="Normal"/>
    <w:link w:val="IntenseQuoteChar"/>
    <w:uiPriority w:val="30"/>
    <w:qFormat/>
    <w:rsid w:val="00CE7F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7F57"/>
    <w:rPr>
      <w:i/>
      <w:iCs/>
      <w:color w:val="0F4761" w:themeColor="accent1" w:themeShade="BF"/>
    </w:rPr>
  </w:style>
  <w:style w:type="character" w:styleId="IntenseReference">
    <w:name w:val="Intense Reference"/>
    <w:basedOn w:val="DefaultParagraphFont"/>
    <w:uiPriority w:val="32"/>
    <w:qFormat/>
    <w:rsid w:val="00CE7F57"/>
    <w:rPr>
      <w:b/>
      <w:bCs/>
      <w:smallCaps/>
      <w:color w:val="0F4761" w:themeColor="accent1" w:themeShade="BF"/>
      <w:spacing w:val="5"/>
    </w:rPr>
  </w:style>
  <w:style w:type="paragraph" w:styleId="NormalWeb">
    <w:name w:val="Normal (Web)"/>
    <w:basedOn w:val="Normal"/>
    <w:uiPriority w:val="99"/>
    <w:unhideWhenUsed/>
    <w:rsid w:val="00CE7F5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Strong">
    <w:name w:val="Strong"/>
    <w:basedOn w:val="DefaultParagraphFont"/>
    <w:uiPriority w:val="22"/>
    <w:qFormat/>
    <w:rsid w:val="00CE7F57"/>
    <w:rPr>
      <w:b/>
      <w:bCs/>
    </w:rPr>
  </w:style>
  <w:style w:type="paragraph" w:styleId="Header">
    <w:name w:val="header"/>
    <w:basedOn w:val="Normal"/>
    <w:link w:val="HeaderChar"/>
    <w:uiPriority w:val="99"/>
    <w:unhideWhenUsed/>
    <w:rsid w:val="00CE7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7F57"/>
  </w:style>
  <w:style w:type="paragraph" w:styleId="Footer">
    <w:name w:val="footer"/>
    <w:basedOn w:val="Normal"/>
    <w:link w:val="FooterChar"/>
    <w:uiPriority w:val="99"/>
    <w:unhideWhenUsed/>
    <w:rsid w:val="00CE7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7F57"/>
  </w:style>
  <w:style w:type="paragraph" w:styleId="TOCHeading">
    <w:name w:val="TOC Heading"/>
    <w:basedOn w:val="Heading1"/>
    <w:next w:val="Normal"/>
    <w:uiPriority w:val="39"/>
    <w:unhideWhenUsed/>
    <w:qFormat/>
    <w:rsid w:val="00F81C11"/>
    <w:pPr>
      <w:spacing w:before="240" w:after="0"/>
      <w:outlineLvl w:val="9"/>
    </w:pPr>
    <w:rPr>
      <w:kern w:val="0"/>
      <w:sz w:val="32"/>
      <w:szCs w:val="32"/>
      <w:lang w:eastAsia="en-AU"/>
      <w14:ligatures w14:val="none"/>
    </w:rPr>
  </w:style>
  <w:style w:type="paragraph" w:styleId="TOC1">
    <w:name w:val="toc 1"/>
    <w:basedOn w:val="Normal"/>
    <w:next w:val="Normal"/>
    <w:autoRedefine/>
    <w:uiPriority w:val="39"/>
    <w:unhideWhenUsed/>
    <w:rsid w:val="00F81C11"/>
    <w:pPr>
      <w:spacing w:after="100"/>
    </w:pPr>
  </w:style>
  <w:style w:type="character" w:styleId="Hyperlink">
    <w:name w:val="Hyperlink"/>
    <w:basedOn w:val="DefaultParagraphFont"/>
    <w:uiPriority w:val="99"/>
    <w:unhideWhenUsed/>
    <w:rsid w:val="00F81C11"/>
    <w:rPr>
      <w:color w:val="467886" w:themeColor="hyperlink"/>
      <w:u w:val="single"/>
    </w:rPr>
  </w:style>
  <w:style w:type="paragraph" w:styleId="TOC2">
    <w:name w:val="toc 2"/>
    <w:basedOn w:val="Normal"/>
    <w:next w:val="Normal"/>
    <w:autoRedefine/>
    <w:uiPriority w:val="39"/>
    <w:unhideWhenUsed/>
    <w:rsid w:val="009C25BC"/>
    <w:pPr>
      <w:spacing w:after="100"/>
      <w:ind w:left="220"/>
    </w:pPr>
  </w:style>
  <w:style w:type="paragraph" w:styleId="NoSpacing">
    <w:name w:val="No Spacing"/>
    <w:link w:val="NoSpacingChar"/>
    <w:uiPriority w:val="1"/>
    <w:qFormat/>
    <w:rsid w:val="0071206A"/>
    <w:pPr>
      <w:spacing w:after="0" w:line="240" w:lineRule="auto"/>
    </w:pPr>
    <w:rPr>
      <w:rFonts w:eastAsiaTheme="minorEastAsia"/>
      <w:kern w:val="0"/>
      <w:lang w:eastAsia="en-AU"/>
      <w14:ligatures w14:val="none"/>
    </w:rPr>
  </w:style>
  <w:style w:type="character" w:customStyle="1" w:styleId="NoSpacingChar">
    <w:name w:val="No Spacing Char"/>
    <w:basedOn w:val="DefaultParagraphFont"/>
    <w:link w:val="NoSpacing"/>
    <w:uiPriority w:val="1"/>
    <w:rsid w:val="0071206A"/>
    <w:rPr>
      <w:rFonts w:eastAsiaTheme="minorEastAsia"/>
      <w:kern w:val="0"/>
      <w:lang w:eastAsia="en-AU"/>
      <w14:ligatures w14:val="none"/>
    </w:rPr>
  </w:style>
  <w:style w:type="table" w:styleId="TableGrid">
    <w:name w:val="Table Grid"/>
    <w:basedOn w:val="TableNormal"/>
    <w:uiPriority w:val="39"/>
    <w:rsid w:val="00F62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F1020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794">
      <w:bodyDiv w:val="1"/>
      <w:marLeft w:val="0"/>
      <w:marRight w:val="0"/>
      <w:marTop w:val="0"/>
      <w:marBottom w:val="0"/>
      <w:divBdr>
        <w:top w:val="none" w:sz="0" w:space="0" w:color="auto"/>
        <w:left w:val="none" w:sz="0" w:space="0" w:color="auto"/>
        <w:bottom w:val="none" w:sz="0" w:space="0" w:color="auto"/>
        <w:right w:val="none" w:sz="0" w:space="0" w:color="auto"/>
      </w:divBdr>
    </w:div>
    <w:div w:id="32969859">
      <w:bodyDiv w:val="1"/>
      <w:marLeft w:val="0"/>
      <w:marRight w:val="0"/>
      <w:marTop w:val="0"/>
      <w:marBottom w:val="0"/>
      <w:divBdr>
        <w:top w:val="none" w:sz="0" w:space="0" w:color="auto"/>
        <w:left w:val="none" w:sz="0" w:space="0" w:color="auto"/>
        <w:bottom w:val="none" w:sz="0" w:space="0" w:color="auto"/>
        <w:right w:val="none" w:sz="0" w:space="0" w:color="auto"/>
      </w:divBdr>
      <w:divsChild>
        <w:div w:id="1071806956">
          <w:marLeft w:val="0"/>
          <w:marRight w:val="0"/>
          <w:marTop w:val="0"/>
          <w:marBottom w:val="0"/>
          <w:divBdr>
            <w:top w:val="none" w:sz="0" w:space="0" w:color="auto"/>
            <w:left w:val="none" w:sz="0" w:space="0" w:color="auto"/>
            <w:bottom w:val="none" w:sz="0" w:space="0" w:color="auto"/>
            <w:right w:val="none" w:sz="0" w:space="0" w:color="auto"/>
          </w:divBdr>
          <w:divsChild>
            <w:div w:id="1795059039">
              <w:marLeft w:val="0"/>
              <w:marRight w:val="0"/>
              <w:marTop w:val="0"/>
              <w:marBottom w:val="0"/>
              <w:divBdr>
                <w:top w:val="none" w:sz="0" w:space="0" w:color="auto"/>
                <w:left w:val="none" w:sz="0" w:space="0" w:color="auto"/>
                <w:bottom w:val="none" w:sz="0" w:space="0" w:color="auto"/>
                <w:right w:val="none" w:sz="0" w:space="0" w:color="auto"/>
              </w:divBdr>
            </w:div>
            <w:div w:id="209735186">
              <w:marLeft w:val="0"/>
              <w:marRight w:val="0"/>
              <w:marTop w:val="0"/>
              <w:marBottom w:val="0"/>
              <w:divBdr>
                <w:top w:val="none" w:sz="0" w:space="0" w:color="auto"/>
                <w:left w:val="none" w:sz="0" w:space="0" w:color="auto"/>
                <w:bottom w:val="none" w:sz="0" w:space="0" w:color="auto"/>
                <w:right w:val="none" w:sz="0" w:space="0" w:color="auto"/>
              </w:divBdr>
              <w:divsChild>
                <w:div w:id="13968223">
                  <w:marLeft w:val="0"/>
                  <w:marRight w:val="0"/>
                  <w:marTop w:val="0"/>
                  <w:marBottom w:val="0"/>
                  <w:divBdr>
                    <w:top w:val="none" w:sz="0" w:space="0" w:color="auto"/>
                    <w:left w:val="none" w:sz="0" w:space="0" w:color="auto"/>
                    <w:bottom w:val="none" w:sz="0" w:space="0" w:color="auto"/>
                    <w:right w:val="none" w:sz="0" w:space="0" w:color="auto"/>
                  </w:divBdr>
                  <w:divsChild>
                    <w:div w:id="17808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9989">
      <w:bodyDiv w:val="1"/>
      <w:marLeft w:val="0"/>
      <w:marRight w:val="0"/>
      <w:marTop w:val="0"/>
      <w:marBottom w:val="0"/>
      <w:divBdr>
        <w:top w:val="none" w:sz="0" w:space="0" w:color="auto"/>
        <w:left w:val="none" w:sz="0" w:space="0" w:color="auto"/>
        <w:bottom w:val="none" w:sz="0" w:space="0" w:color="auto"/>
        <w:right w:val="none" w:sz="0" w:space="0" w:color="auto"/>
      </w:divBdr>
    </w:div>
    <w:div w:id="50157186">
      <w:bodyDiv w:val="1"/>
      <w:marLeft w:val="0"/>
      <w:marRight w:val="0"/>
      <w:marTop w:val="0"/>
      <w:marBottom w:val="0"/>
      <w:divBdr>
        <w:top w:val="none" w:sz="0" w:space="0" w:color="auto"/>
        <w:left w:val="none" w:sz="0" w:space="0" w:color="auto"/>
        <w:bottom w:val="none" w:sz="0" w:space="0" w:color="auto"/>
        <w:right w:val="none" w:sz="0" w:space="0" w:color="auto"/>
      </w:divBdr>
    </w:div>
    <w:div w:id="131338974">
      <w:bodyDiv w:val="1"/>
      <w:marLeft w:val="0"/>
      <w:marRight w:val="0"/>
      <w:marTop w:val="0"/>
      <w:marBottom w:val="0"/>
      <w:divBdr>
        <w:top w:val="none" w:sz="0" w:space="0" w:color="auto"/>
        <w:left w:val="none" w:sz="0" w:space="0" w:color="auto"/>
        <w:bottom w:val="none" w:sz="0" w:space="0" w:color="auto"/>
        <w:right w:val="none" w:sz="0" w:space="0" w:color="auto"/>
      </w:divBdr>
    </w:div>
    <w:div w:id="153379534">
      <w:bodyDiv w:val="1"/>
      <w:marLeft w:val="0"/>
      <w:marRight w:val="0"/>
      <w:marTop w:val="0"/>
      <w:marBottom w:val="0"/>
      <w:divBdr>
        <w:top w:val="none" w:sz="0" w:space="0" w:color="auto"/>
        <w:left w:val="none" w:sz="0" w:space="0" w:color="auto"/>
        <w:bottom w:val="none" w:sz="0" w:space="0" w:color="auto"/>
        <w:right w:val="none" w:sz="0" w:space="0" w:color="auto"/>
      </w:divBdr>
      <w:divsChild>
        <w:div w:id="1654139754">
          <w:marLeft w:val="0"/>
          <w:marRight w:val="0"/>
          <w:marTop w:val="0"/>
          <w:marBottom w:val="0"/>
          <w:divBdr>
            <w:top w:val="none" w:sz="0" w:space="0" w:color="auto"/>
            <w:left w:val="none" w:sz="0" w:space="0" w:color="auto"/>
            <w:bottom w:val="none" w:sz="0" w:space="0" w:color="auto"/>
            <w:right w:val="none" w:sz="0" w:space="0" w:color="auto"/>
          </w:divBdr>
          <w:divsChild>
            <w:div w:id="985356110">
              <w:marLeft w:val="0"/>
              <w:marRight w:val="0"/>
              <w:marTop w:val="0"/>
              <w:marBottom w:val="0"/>
              <w:divBdr>
                <w:top w:val="none" w:sz="0" w:space="0" w:color="auto"/>
                <w:left w:val="none" w:sz="0" w:space="0" w:color="auto"/>
                <w:bottom w:val="none" w:sz="0" w:space="0" w:color="auto"/>
                <w:right w:val="none" w:sz="0" w:space="0" w:color="auto"/>
              </w:divBdr>
              <w:divsChild>
                <w:div w:id="974987548">
                  <w:marLeft w:val="0"/>
                  <w:marRight w:val="0"/>
                  <w:marTop w:val="0"/>
                  <w:marBottom w:val="0"/>
                  <w:divBdr>
                    <w:top w:val="none" w:sz="0" w:space="0" w:color="auto"/>
                    <w:left w:val="none" w:sz="0" w:space="0" w:color="auto"/>
                    <w:bottom w:val="none" w:sz="0" w:space="0" w:color="auto"/>
                    <w:right w:val="none" w:sz="0" w:space="0" w:color="auto"/>
                  </w:divBdr>
                  <w:divsChild>
                    <w:div w:id="873232040">
                      <w:marLeft w:val="0"/>
                      <w:marRight w:val="0"/>
                      <w:marTop w:val="0"/>
                      <w:marBottom w:val="0"/>
                      <w:divBdr>
                        <w:top w:val="none" w:sz="0" w:space="0" w:color="auto"/>
                        <w:left w:val="none" w:sz="0" w:space="0" w:color="auto"/>
                        <w:bottom w:val="none" w:sz="0" w:space="0" w:color="auto"/>
                        <w:right w:val="none" w:sz="0" w:space="0" w:color="auto"/>
                      </w:divBdr>
                      <w:divsChild>
                        <w:div w:id="1108817895">
                          <w:marLeft w:val="0"/>
                          <w:marRight w:val="0"/>
                          <w:marTop w:val="0"/>
                          <w:marBottom w:val="0"/>
                          <w:divBdr>
                            <w:top w:val="none" w:sz="0" w:space="0" w:color="auto"/>
                            <w:left w:val="none" w:sz="0" w:space="0" w:color="auto"/>
                            <w:bottom w:val="none" w:sz="0" w:space="0" w:color="auto"/>
                            <w:right w:val="none" w:sz="0" w:space="0" w:color="auto"/>
                          </w:divBdr>
                          <w:divsChild>
                            <w:div w:id="1076172553">
                              <w:marLeft w:val="0"/>
                              <w:marRight w:val="0"/>
                              <w:marTop w:val="0"/>
                              <w:marBottom w:val="0"/>
                              <w:divBdr>
                                <w:top w:val="none" w:sz="0" w:space="0" w:color="auto"/>
                                <w:left w:val="none" w:sz="0" w:space="0" w:color="auto"/>
                                <w:bottom w:val="none" w:sz="0" w:space="0" w:color="auto"/>
                                <w:right w:val="none" w:sz="0" w:space="0" w:color="auto"/>
                              </w:divBdr>
                              <w:divsChild>
                                <w:div w:id="790788633">
                                  <w:marLeft w:val="0"/>
                                  <w:marRight w:val="0"/>
                                  <w:marTop w:val="0"/>
                                  <w:marBottom w:val="0"/>
                                  <w:divBdr>
                                    <w:top w:val="none" w:sz="0" w:space="0" w:color="auto"/>
                                    <w:left w:val="none" w:sz="0" w:space="0" w:color="auto"/>
                                    <w:bottom w:val="none" w:sz="0" w:space="0" w:color="auto"/>
                                    <w:right w:val="none" w:sz="0" w:space="0" w:color="auto"/>
                                  </w:divBdr>
                                  <w:divsChild>
                                    <w:div w:id="58286361">
                                      <w:marLeft w:val="0"/>
                                      <w:marRight w:val="0"/>
                                      <w:marTop w:val="0"/>
                                      <w:marBottom w:val="0"/>
                                      <w:divBdr>
                                        <w:top w:val="none" w:sz="0" w:space="0" w:color="auto"/>
                                        <w:left w:val="none" w:sz="0" w:space="0" w:color="auto"/>
                                        <w:bottom w:val="none" w:sz="0" w:space="0" w:color="auto"/>
                                        <w:right w:val="none" w:sz="0" w:space="0" w:color="auto"/>
                                      </w:divBdr>
                                      <w:divsChild>
                                        <w:div w:id="984549650">
                                          <w:marLeft w:val="0"/>
                                          <w:marRight w:val="0"/>
                                          <w:marTop w:val="0"/>
                                          <w:marBottom w:val="0"/>
                                          <w:divBdr>
                                            <w:top w:val="none" w:sz="0" w:space="0" w:color="auto"/>
                                            <w:left w:val="none" w:sz="0" w:space="0" w:color="auto"/>
                                            <w:bottom w:val="none" w:sz="0" w:space="0" w:color="auto"/>
                                            <w:right w:val="none" w:sz="0" w:space="0" w:color="auto"/>
                                          </w:divBdr>
                                          <w:divsChild>
                                            <w:div w:id="1371683095">
                                              <w:marLeft w:val="0"/>
                                              <w:marRight w:val="0"/>
                                              <w:marTop w:val="0"/>
                                              <w:marBottom w:val="0"/>
                                              <w:divBdr>
                                                <w:top w:val="none" w:sz="0" w:space="0" w:color="auto"/>
                                                <w:left w:val="none" w:sz="0" w:space="0" w:color="auto"/>
                                                <w:bottom w:val="none" w:sz="0" w:space="0" w:color="auto"/>
                                                <w:right w:val="none" w:sz="0" w:space="0" w:color="auto"/>
                                              </w:divBdr>
                                              <w:divsChild>
                                                <w:div w:id="1831019308">
                                                  <w:marLeft w:val="0"/>
                                                  <w:marRight w:val="0"/>
                                                  <w:marTop w:val="0"/>
                                                  <w:marBottom w:val="0"/>
                                                  <w:divBdr>
                                                    <w:top w:val="none" w:sz="0" w:space="0" w:color="auto"/>
                                                    <w:left w:val="none" w:sz="0" w:space="0" w:color="auto"/>
                                                    <w:bottom w:val="none" w:sz="0" w:space="0" w:color="auto"/>
                                                    <w:right w:val="none" w:sz="0" w:space="0" w:color="auto"/>
                                                  </w:divBdr>
                                                  <w:divsChild>
                                                    <w:div w:id="1936476895">
                                                      <w:marLeft w:val="0"/>
                                                      <w:marRight w:val="0"/>
                                                      <w:marTop w:val="0"/>
                                                      <w:marBottom w:val="0"/>
                                                      <w:divBdr>
                                                        <w:top w:val="none" w:sz="0" w:space="0" w:color="auto"/>
                                                        <w:left w:val="none" w:sz="0" w:space="0" w:color="auto"/>
                                                        <w:bottom w:val="none" w:sz="0" w:space="0" w:color="auto"/>
                                                        <w:right w:val="none" w:sz="0" w:space="0" w:color="auto"/>
                                                      </w:divBdr>
                                                      <w:divsChild>
                                                        <w:div w:id="2557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2895508">
          <w:marLeft w:val="0"/>
          <w:marRight w:val="0"/>
          <w:marTop w:val="0"/>
          <w:marBottom w:val="0"/>
          <w:divBdr>
            <w:top w:val="none" w:sz="0" w:space="0" w:color="auto"/>
            <w:left w:val="none" w:sz="0" w:space="0" w:color="auto"/>
            <w:bottom w:val="none" w:sz="0" w:space="0" w:color="auto"/>
            <w:right w:val="none" w:sz="0" w:space="0" w:color="auto"/>
          </w:divBdr>
          <w:divsChild>
            <w:div w:id="1466043332">
              <w:marLeft w:val="0"/>
              <w:marRight w:val="0"/>
              <w:marTop w:val="0"/>
              <w:marBottom w:val="0"/>
              <w:divBdr>
                <w:top w:val="none" w:sz="0" w:space="0" w:color="auto"/>
                <w:left w:val="none" w:sz="0" w:space="0" w:color="auto"/>
                <w:bottom w:val="none" w:sz="0" w:space="0" w:color="auto"/>
                <w:right w:val="none" w:sz="0" w:space="0" w:color="auto"/>
              </w:divBdr>
              <w:divsChild>
                <w:div w:id="35573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629">
      <w:bodyDiv w:val="1"/>
      <w:marLeft w:val="0"/>
      <w:marRight w:val="0"/>
      <w:marTop w:val="0"/>
      <w:marBottom w:val="0"/>
      <w:divBdr>
        <w:top w:val="none" w:sz="0" w:space="0" w:color="auto"/>
        <w:left w:val="none" w:sz="0" w:space="0" w:color="auto"/>
        <w:bottom w:val="none" w:sz="0" w:space="0" w:color="auto"/>
        <w:right w:val="none" w:sz="0" w:space="0" w:color="auto"/>
      </w:divBdr>
    </w:div>
    <w:div w:id="188766507">
      <w:bodyDiv w:val="1"/>
      <w:marLeft w:val="0"/>
      <w:marRight w:val="0"/>
      <w:marTop w:val="0"/>
      <w:marBottom w:val="0"/>
      <w:divBdr>
        <w:top w:val="none" w:sz="0" w:space="0" w:color="auto"/>
        <w:left w:val="none" w:sz="0" w:space="0" w:color="auto"/>
        <w:bottom w:val="none" w:sz="0" w:space="0" w:color="auto"/>
        <w:right w:val="none" w:sz="0" w:space="0" w:color="auto"/>
      </w:divBdr>
      <w:divsChild>
        <w:div w:id="840585104">
          <w:marLeft w:val="0"/>
          <w:marRight w:val="0"/>
          <w:marTop w:val="0"/>
          <w:marBottom w:val="0"/>
          <w:divBdr>
            <w:top w:val="none" w:sz="0" w:space="0" w:color="auto"/>
            <w:left w:val="none" w:sz="0" w:space="0" w:color="auto"/>
            <w:bottom w:val="none" w:sz="0" w:space="0" w:color="auto"/>
            <w:right w:val="none" w:sz="0" w:space="0" w:color="auto"/>
          </w:divBdr>
          <w:divsChild>
            <w:div w:id="1576238826">
              <w:marLeft w:val="0"/>
              <w:marRight w:val="0"/>
              <w:marTop w:val="0"/>
              <w:marBottom w:val="0"/>
              <w:divBdr>
                <w:top w:val="none" w:sz="0" w:space="0" w:color="auto"/>
                <w:left w:val="none" w:sz="0" w:space="0" w:color="auto"/>
                <w:bottom w:val="none" w:sz="0" w:space="0" w:color="auto"/>
                <w:right w:val="none" w:sz="0" w:space="0" w:color="auto"/>
              </w:divBdr>
            </w:div>
            <w:div w:id="802424744">
              <w:marLeft w:val="0"/>
              <w:marRight w:val="0"/>
              <w:marTop w:val="0"/>
              <w:marBottom w:val="0"/>
              <w:divBdr>
                <w:top w:val="none" w:sz="0" w:space="0" w:color="auto"/>
                <w:left w:val="none" w:sz="0" w:space="0" w:color="auto"/>
                <w:bottom w:val="none" w:sz="0" w:space="0" w:color="auto"/>
                <w:right w:val="none" w:sz="0" w:space="0" w:color="auto"/>
              </w:divBdr>
              <w:divsChild>
                <w:div w:id="987706062">
                  <w:marLeft w:val="0"/>
                  <w:marRight w:val="0"/>
                  <w:marTop w:val="0"/>
                  <w:marBottom w:val="0"/>
                  <w:divBdr>
                    <w:top w:val="none" w:sz="0" w:space="0" w:color="auto"/>
                    <w:left w:val="none" w:sz="0" w:space="0" w:color="auto"/>
                    <w:bottom w:val="none" w:sz="0" w:space="0" w:color="auto"/>
                    <w:right w:val="none" w:sz="0" w:space="0" w:color="auto"/>
                  </w:divBdr>
                  <w:divsChild>
                    <w:div w:id="194203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216">
              <w:marLeft w:val="0"/>
              <w:marRight w:val="0"/>
              <w:marTop w:val="0"/>
              <w:marBottom w:val="0"/>
              <w:divBdr>
                <w:top w:val="none" w:sz="0" w:space="0" w:color="auto"/>
                <w:left w:val="none" w:sz="0" w:space="0" w:color="auto"/>
                <w:bottom w:val="none" w:sz="0" w:space="0" w:color="auto"/>
                <w:right w:val="none" w:sz="0" w:space="0" w:color="auto"/>
              </w:divBdr>
            </w:div>
          </w:divsChild>
        </w:div>
        <w:div w:id="247274541">
          <w:marLeft w:val="0"/>
          <w:marRight w:val="0"/>
          <w:marTop w:val="0"/>
          <w:marBottom w:val="0"/>
          <w:divBdr>
            <w:top w:val="none" w:sz="0" w:space="0" w:color="auto"/>
            <w:left w:val="none" w:sz="0" w:space="0" w:color="auto"/>
            <w:bottom w:val="none" w:sz="0" w:space="0" w:color="auto"/>
            <w:right w:val="none" w:sz="0" w:space="0" w:color="auto"/>
          </w:divBdr>
          <w:divsChild>
            <w:div w:id="1991326942">
              <w:marLeft w:val="0"/>
              <w:marRight w:val="0"/>
              <w:marTop w:val="0"/>
              <w:marBottom w:val="0"/>
              <w:divBdr>
                <w:top w:val="none" w:sz="0" w:space="0" w:color="auto"/>
                <w:left w:val="none" w:sz="0" w:space="0" w:color="auto"/>
                <w:bottom w:val="none" w:sz="0" w:space="0" w:color="auto"/>
                <w:right w:val="none" w:sz="0" w:space="0" w:color="auto"/>
              </w:divBdr>
            </w:div>
            <w:div w:id="2088459042">
              <w:marLeft w:val="0"/>
              <w:marRight w:val="0"/>
              <w:marTop w:val="0"/>
              <w:marBottom w:val="0"/>
              <w:divBdr>
                <w:top w:val="none" w:sz="0" w:space="0" w:color="auto"/>
                <w:left w:val="none" w:sz="0" w:space="0" w:color="auto"/>
                <w:bottom w:val="none" w:sz="0" w:space="0" w:color="auto"/>
                <w:right w:val="none" w:sz="0" w:space="0" w:color="auto"/>
              </w:divBdr>
              <w:divsChild>
                <w:div w:id="1631125694">
                  <w:marLeft w:val="0"/>
                  <w:marRight w:val="0"/>
                  <w:marTop w:val="0"/>
                  <w:marBottom w:val="0"/>
                  <w:divBdr>
                    <w:top w:val="none" w:sz="0" w:space="0" w:color="auto"/>
                    <w:left w:val="none" w:sz="0" w:space="0" w:color="auto"/>
                    <w:bottom w:val="none" w:sz="0" w:space="0" w:color="auto"/>
                    <w:right w:val="none" w:sz="0" w:space="0" w:color="auto"/>
                  </w:divBdr>
                  <w:divsChild>
                    <w:div w:id="58229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5457">
              <w:marLeft w:val="0"/>
              <w:marRight w:val="0"/>
              <w:marTop w:val="0"/>
              <w:marBottom w:val="0"/>
              <w:divBdr>
                <w:top w:val="none" w:sz="0" w:space="0" w:color="auto"/>
                <w:left w:val="none" w:sz="0" w:space="0" w:color="auto"/>
                <w:bottom w:val="none" w:sz="0" w:space="0" w:color="auto"/>
                <w:right w:val="none" w:sz="0" w:space="0" w:color="auto"/>
              </w:divBdr>
            </w:div>
          </w:divsChild>
        </w:div>
        <w:div w:id="1548300480">
          <w:marLeft w:val="0"/>
          <w:marRight w:val="0"/>
          <w:marTop w:val="0"/>
          <w:marBottom w:val="0"/>
          <w:divBdr>
            <w:top w:val="none" w:sz="0" w:space="0" w:color="auto"/>
            <w:left w:val="none" w:sz="0" w:space="0" w:color="auto"/>
            <w:bottom w:val="none" w:sz="0" w:space="0" w:color="auto"/>
            <w:right w:val="none" w:sz="0" w:space="0" w:color="auto"/>
          </w:divBdr>
          <w:divsChild>
            <w:div w:id="1806123870">
              <w:marLeft w:val="0"/>
              <w:marRight w:val="0"/>
              <w:marTop w:val="0"/>
              <w:marBottom w:val="0"/>
              <w:divBdr>
                <w:top w:val="none" w:sz="0" w:space="0" w:color="auto"/>
                <w:left w:val="none" w:sz="0" w:space="0" w:color="auto"/>
                <w:bottom w:val="none" w:sz="0" w:space="0" w:color="auto"/>
                <w:right w:val="none" w:sz="0" w:space="0" w:color="auto"/>
              </w:divBdr>
            </w:div>
            <w:div w:id="2084644424">
              <w:marLeft w:val="0"/>
              <w:marRight w:val="0"/>
              <w:marTop w:val="0"/>
              <w:marBottom w:val="0"/>
              <w:divBdr>
                <w:top w:val="none" w:sz="0" w:space="0" w:color="auto"/>
                <w:left w:val="none" w:sz="0" w:space="0" w:color="auto"/>
                <w:bottom w:val="none" w:sz="0" w:space="0" w:color="auto"/>
                <w:right w:val="none" w:sz="0" w:space="0" w:color="auto"/>
              </w:divBdr>
              <w:divsChild>
                <w:div w:id="978609055">
                  <w:marLeft w:val="0"/>
                  <w:marRight w:val="0"/>
                  <w:marTop w:val="0"/>
                  <w:marBottom w:val="0"/>
                  <w:divBdr>
                    <w:top w:val="none" w:sz="0" w:space="0" w:color="auto"/>
                    <w:left w:val="none" w:sz="0" w:space="0" w:color="auto"/>
                    <w:bottom w:val="none" w:sz="0" w:space="0" w:color="auto"/>
                    <w:right w:val="none" w:sz="0" w:space="0" w:color="auto"/>
                  </w:divBdr>
                  <w:divsChild>
                    <w:div w:id="205935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68772">
              <w:marLeft w:val="0"/>
              <w:marRight w:val="0"/>
              <w:marTop w:val="0"/>
              <w:marBottom w:val="0"/>
              <w:divBdr>
                <w:top w:val="none" w:sz="0" w:space="0" w:color="auto"/>
                <w:left w:val="none" w:sz="0" w:space="0" w:color="auto"/>
                <w:bottom w:val="none" w:sz="0" w:space="0" w:color="auto"/>
                <w:right w:val="none" w:sz="0" w:space="0" w:color="auto"/>
              </w:divBdr>
            </w:div>
          </w:divsChild>
        </w:div>
        <w:div w:id="2109424999">
          <w:marLeft w:val="0"/>
          <w:marRight w:val="0"/>
          <w:marTop w:val="0"/>
          <w:marBottom w:val="0"/>
          <w:divBdr>
            <w:top w:val="none" w:sz="0" w:space="0" w:color="auto"/>
            <w:left w:val="none" w:sz="0" w:space="0" w:color="auto"/>
            <w:bottom w:val="none" w:sz="0" w:space="0" w:color="auto"/>
            <w:right w:val="none" w:sz="0" w:space="0" w:color="auto"/>
          </w:divBdr>
          <w:divsChild>
            <w:div w:id="1096290516">
              <w:marLeft w:val="0"/>
              <w:marRight w:val="0"/>
              <w:marTop w:val="0"/>
              <w:marBottom w:val="0"/>
              <w:divBdr>
                <w:top w:val="none" w:sz="0" w:space="0" w:color="auto"/>
                <w:left w:val="none" w:sz="0" w:space="0" w:color="auto"/>
                <w:bottom w:val="none" w:sz="0" w:space="0" w:color="auto"/>
                <w:right w:val="none" w:sz="0" w:space="0" w:color="auto"/>
              </w:divBdr>
            </w:div>
            <w:div w:id="934241339">
              <w:marLeft w:val="0"/>
              <w:marRight w:val="0"/>
              <w:marTop w:val="0"/>
              <w:marBottom w:val="0"/>
              <w:divBdr>
                <w:top w:val="none" w:sz="0" w:space="0" w:color="auto"/>
                <w:left w:val="none" w:sz="0" w:space="0" w:color="auto"/>
                <w:bottom w:val="none" w:sz="0" w:space="0" w:color="auto"/>
                <w:right w:val="none" w:sz="0" w:space="0" w:color="auto"/>
              </w:divBdr>
              <w:divsChild>
                <w:div w:id="8724550">
                  <w:marLeft w:val="0"/>
                  <w:marRight w:val="0"/>
                  <w:marTop w:val="0"/>
                  <w:marBottom w:val="0"/>
                  <w:divBdr>
                    <w:top w:val="none" w:sz="0" w:space="0" w:color="auto"/>
                    <w:left w:val="none" w:sz="0" w:space="0" w:color="auto"/>
                    <w:bottom w:val="none" w:sz="0" w:space="0" w:color="auto"/>
                    <w:right w:val="none" w:sz="0" w:space="0" w:color="auto"/>
                  </w:divBdr>
                  <w:divsChild>
                    <w:div w:id="51060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31933">
              <w:marLeft w:val="0"/>
              <w:marRight w:val="0"/>
              <w:marTop w:val="0"/>
              <w:marBottom w:val="0"/>
              <w:divBdr>
                <w:top w:val="none" w:sz="0" w:space="0" w:color="auto"/>
                <w:left w:val="none" w:sz="0" w:space="0" w:color="auto"/>
                <w:bottom w:val="none" w:sz="0" w:space="0" w:color="auto"/>
                <w:right w:val="none" w:sz="0" w:space="0" w:color="auto"/>
              </w:divBdr>
            </w:div>
          </w:divsChild>
        </w:div>
        <w:div w:id="52701928">
          <w:marLeft w:val="0"/>
          <w:marRight w:val="0"/>
          <w:marTop w:val="0"/>
          <w:marBottom w:val="0"/>
          <w:divBdr>
            <w:top w:val="none" w:sz="0" w:space="0" w:color="auto"/>
            <w:left w:val="none" w:sz="0" w:space="0" w:color="auto"/>
            <w:bottom w:val="none" w:sz="0" w:space="0" w:color="auto"/>
            <w:right w:val="none" w:sz="0" w:space="0" w:color="auto"/>
          </w:divBdr>
          <w:divsChild>
            <w:div w:id="1801802932">
              <w:marLeft w:val="0"/>
              <w:marRight w:val="0"/>
              <w:marTop w:val="0"/>
              <w:marBottom w:val="0"/>
              <w:divBdr>
                <w:top w:val="none" w:sz="0" w:space="0" w:color="auto"/>
                <w:left w:val="none" w:sz="0" w:space="0" w:color="auto"/>
                <w:bottom w:val="none" w:sz="0" w:space="0" w:color="auto"/>
                <w:right w:val="none" w:sz="0" w:space="0" w:color="auto"/>
              </w:divBdr>
            </w:div>
            <w:div w:id="2098863765">
              <w:marLeft w:val="0"/>
              <w:marRight w:val="0"/>
              <w:marTop w:val="0"/>
              <w:marBottom w:val="0"/>
              <w:divBdr>
                <w:top w:val="none" w:sz="0" w:space="0" w:color="auto"/>
                <w:left w:val="none" w:sz="0" w:space="0" w:color="auto"/>
                <w:bottom w:val="none" w:sz="0" w:space="0" w:color="auto"/>
                <w:right w:val="none" w:sz="0" w:space="0" w:color="auto"/>
              </w:divBdr>
              <w:divsChild>
                <w:div w:id="124660178">
                  <w:marLeft w:val="0"/>
                  <w:marRight w:val="0"/>
                  <w:marTop w:val="0"/>
                  <w:marBottom w:val="0"/>
                  <w:divBdr>
                    <w:top w:val="none" w:sz="0" w:space="0" w:color="auto"/>
                    <w:left w:val="none" w:sz="0" w:space="0" w:color="auto"/>
                    <w:bottom w:val="none" w:sz="0" w:space="0" w:color="auto"/>
                    <w:right w:val="none" w:sz="0" w:space="0" w:color="auto"/>
                  </w:divBdr>
                  <w:divsChild>
                    <w:div w:id="73612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80614">
              <w:marLeft w:val="0"/>
              <w:marRight w:val="0"/>
              <w:marTop w:val="0"/>
              <w:marBottom w:val="0"/>
              <w:divBdr>
                <w:top w:val="none" w:sz="0" w:space="0" w:color="auto"/>
                <w:left w:val="none" w:sz="0" w:space="0" w:color="auto"/>
                <w:bottom w:val="none" w:sz="0" w:space="0" w:color="auto"/>
                <w:right w:val="none" w:sz="0" w:space="0" w:color="auto"/>
              </w:divBdr>
            </w:div>
          </w:divsChild>
        </w:div>
        <w:div w:id="818422878">
          <w:marLeft w:val="0"/>
          <w:marRight w:val="0"/>
          <w:marTop w:val="0"/>
          <w:marBottom w:val="0"/>
          <w:divBdr>
            <w:top w:val="none" w:sz="0" w:space="0" w:color="auto"/>
            <w:left w:val="none" w:sz="0" w:space="0" w:color="auto"/>
            <w:bottom w:val="none" w:sz="0" w:space="0" w:color="auto"/>
            <w:right w:val="none" w:sz="0" w:space="0" w:color="auto"/>
          </w:divBdr>
          <w:divsChild>
            <w:div w:id="751124996">
              <w:marLeft w:val="0"/>
              <w:marRight w:val="0"/>
              <w:marTop w:val="0"/>
              <w:marBottom w:val="0"/>
              <w:divBdr>
                <w:top w:val="none" w:sz="0" w:space="0" w:color="auto"/>
                <w:left w:val="none" w:sz="0" w:space="0" w:color="auto"/>
                <w:bottom w:val="none" w:sz="0" w:space="0" w:color="auto"/>
                <w:right w:val="none" w:sz="0" w:space="0" w:color="auto"/>
              </w:divBdr>
            </w:div>
            <w:div w:id="797380710">
              <w:marLeft w:val="0"/>
              <w:marRight w:val="0"/>
              <w:marTop w:val="0"/>
              <w:marBottom w:val="0"/>
              <w:divBdr>
                <w:top w:val="none" w:sz="0" w:space="0" w:color="auto"/>
                <w:left w:val="none" w:sz="0" w:space="0" w:color="auto"/>
                <w:bottom w:val="none" w:sz="0" w:space="0" w:color="auto"/>
                <w:right w:val="none" w:sz="0" w:space="0" w:color="auto"/>
              </w:divBdr>
              <w:divsChild>
                <w:div w:id="1159879597">
                  <w:marLeft w:val="0"/>
                  <w:marRight w:val="0"/>
                  <w:marTop w:val="0"/>
                  <w:marBottom w:val="0"/>
                  <w:divBdr>
                    <w:top w:val="none" w:sz="0" w:space="0" w:color="auto"/>
                    <w:left w:val="none" w:sz="0" w:space="0" w:color="auto"/>
                    <w:bottom w:val="none" w:sz="0" w:space="0" w:color="auto"/>
                    <w:right w:val="none" w:sz="0" w:space="0" w:color="auto"/>
                  </w:divBdr>
                  <w:divsChild>
                    <w:div w:id="7596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2202">
      <w:bodyDiv w:val="1"/>
      <w:marLeft w:val="0"/>
      <w:marRight w:val="0"/>
      <w:marTop w:val="0"/>
      <w:marBottom w:val="0"/>
      <w:divBdr>
        <w:top w:val="none" w:sz="0" w:space="0" w:color="auto"/>
        <w:left w:val="none" w:sz="0" w:space="0" w:color="auto"/>
        <w:bottom w:val="none" w:sz="0" w:space="0" w:color="auto"/>
        <w:right w:val="none" w:sz="0" w:space="0" w:color="auto"/>
      </w:divBdr>
    </w:div>
    <w:div w:id="232081011">
      <w:bodyDiv w:val="1"/>
      <w:marLeft w:val="0"/>
      <w:marRight w:val="0"/>
      <w:marTop w:val="0"/>
      <w:marBottom w:val="0"/>
      <w:divBdr>
        <w:top w:val="none" w:sz="0" w:space="0" w:color="auto"/>
        <w:left w:val="none" w:sz="0" w:space="0" w:color="auto"/>
        <w:bottom w:val="none" w:sz="0" w:space="0" w:color="auto"/>
        <w:right w:val="none" w:sz="0" w:space="0" w:color="auto"/>
      </w:divBdr>
    </w:div>
    <w:div w:id="236474388">
      <w:bodyDiv w:val="1"/>
      <w:marLeft w:val="0"/>
      <w:marRight w:val="0"/>
      <w:marTop w:val="0"/>
      <w:marBottom w:val="0"/>
      <w:divBdr>
        <w:top w:val="none" w:sz="0" w:space="0" w:color="auto"/>
        <w:left w:val="none" w:sz="0" w:space="0" w:color="auto"/>
        <w:bottom w:val="none" w:sz="0" w:space="0" w:color="auto"/>
        <w:right w:val="none" w:sz="0" w:space="0" w:color="auto"/>
      </w:divBdr>
    </w:div>
    <w:div w:id="242298730">
      <w:bodyDiv w:val="1"/>
      <w:marLeft w:val="0"/>
      <w:marRight w:val="0"/>
      <w:marTop w:val="0"/>
      <w:marBottom w:val="0"/>
      <w:divBdr>
        <w:top w:val="none" w:sz="0" w:space="0" w:color="auto"/>
        <w:left w:val="none" w:sz="0" w:space="0" w:color="auto"/>
        <w:bottom w:val="none" w:sz="0" w:space="0" w:color="auto"/>
        <w:right w:val="none" w:sz="0" w:space="0" w:color="auto"/>
      </w:divBdr>
      <w:divsChild>
        <w:div w:id="1692149002">
          <w:marLeft w:val="0"/>
          <w:marRight w:val="0"/>
          <w:marTop w:val="0"/>
          <w:marBottom w:val="0"/>
          <w:divBdr>
            <w:top w:val="none" w:sz="0" w:space="0" w:color="auto"/>
            <w:left w:val="none" w:sz="0" w:space="0" w:color="auto"/>
            <w:bottom w:val="none" w:sz="0" w:space="0" w:color="auto"/>
            <w:right w:val="none" w:sz="0" w:space="0" w:color="auto"/>
          </w:divBdr>
          <w:divsChild>
            <w:div w:id="934171102">
              <w:marLeft w:val="0"/>
              <w:marRight w:val="0"/>
              <w:marTop w:val="0"/>
              <w:marBottom w:val="0"/>
              <w:divBdr>
                <w:top w:val="none" w:sz="0" w:space="0" w:color="auto"/>
                <w:left w:val="none" w:sz="0" w:space="0" w:color="auto"/>
                <w:bottom w:val="none" w:sz="0" w:space="0" w:color="auto"/>
                <w:right w:val="none" w:sz="0" w:space="0" w:color="auto"/>
              </w:divBdr>
            </w:div>
            <w:div w:id="1363244561">
              <w:marLeft w:val="0"/>
              <w:marRight w:val="0"/>
              <w:marTop w:val="0"/>
              <w:marBottom w:val="0"/>
              <w:divBdr>
                <w:top w:val="none" w:sz="0" w:space="0" w:color="auto"/>
                <w:left w:val="none" w:sz="0" w:space="0" w:color="auto"/>
                <w:bottom w:val="none" w:sz="0" w:space="0" w:color="auto"/>
                <w:right w:val="none" w:sz="0" w:space="0" w:color="auto"/>
              </w:divBdr>
              <w:divsChild>
                <w:div w:id="871379350">
                  <w:marLeft w:val="0"/>
                  <w:marRight w:val="0"/>
                  <w:marTop w:val="0"/>
                  <w:marBottom w:val="0"/>
                  <w:divBdr>
                    <w:top w:val="none" w:sz="0" w:space="0" w:color="auto"/>
                    <w:left w:val="none" w:sz="0" w:space="0" w:color="auto"/>
                    <w:bottom w:val="none" w:sz="0" w:space="0" w:color="auto"/>
                    <w:right w:val="none" w:sz="0" w:space="0" w:color="auto"/>
                  </w:divBdr>
                  <w:divsChild>
                    <w:div w:id="12155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91655">
      <w:bodyDiv w:val="1"/>
      <w:marLeft w:val="0"/>
      <w:marRight w:val="0"/>
      <w:marTop w:val="0"/>
      <w:marBottom w:val="0"/>
      <w:divBdr>
        <w:top w:val="none" w:sz="0" w:space="0" w:color="auto"/>
        <w:left w:val="none" w:sz="0" w:space="0" w:color="auto"/>
        <w:bottom w:val="none" w:sz="0" w:space="0" w:color="auto"/>
        <w:right w:val="none" w:sz="0" w:space="0" w:color="auto"/>
      </w:divBdr>
    </w:div>
    <w:div w:id="272787637">
      <w:bodyDiv w:val="1"/>
      <w:marLeft w:val="0"/>
      <w:marRight w:val="0"/>
      <w:marTop w:val="0"/>
      <w:marBottom w:val="0"/>
      <w:divBdr>
        <w:top w:val="none" w:sz="0" w:space="0" w:color="auto"/>
        <w:left w:val="none" w:sz="0" w:space="0" w:color="auto"/>
        <w:bottom w:val="none" w:sz="0" w:space="0" w:color="auto"/>
        <w:right w:val="none" w:sz="0" w:space="0" w:color="auto"/>
      </w:divBdr>
    </w:div>
    <w:div w:id="297272884">
      <w:bodyDiv w:val="1"/>
      <w:marLeft w:val="0"/>
      <w:marRight w:val="0"/>
      <w:marTop w:val="0"/>
      <w:marBottom w:val="0"/>
      <w:divBdr>
        <w:top w:val="none" w:sz="0" w:space="0" w:color="auto"/>
        <w:left w:val="none" w:sz="0" w:space="0" w:color="auto"/>
        <w:bottom w:val="none" w:sz="0" w:space="0" w:color="auto"/>
        <w:right w:val="none" w:sz="0" w:space="0" w:color="auto"/>
      </w:divBdr>
    </w:div>
    <w:div w:id="331228833">
      <w:bodyDiv w:val="1"/>
      <w:marLeft w:val="0"/>
      <w:marRight w:val="0"/>
      <w:marTop w:val="0"/>
      <w:marBottom w:val="0"/>
      <w:divBdr>
        <w:top w:val="none" w:sz="0" w:space="0" w:color="auto"/>
        <w:left w:val="none" w:sz="0" w:space="0" w:color="auto"/>
        <w:bottom w:val="none" w:sz="0" w:space="0" w:color="auto"/>
        <w:right w:val="none" w:sz="0" w:space="0" w:color="auto"/>
      </w:divBdr>
      <w:divsChild>
        <w:div w:id="988290949">
          <w:marLeft w:val="0"/>
          <w:marRight w:val="0"/>
          <w:marTop w:val="0"/>
          <w:marBottom w:val="0"/>
          <w:divBdr>
            <w:top w:val="none" w:sz="0" w:space="0" w:color="auto"/>
            <w:left w:val="none" w:sz="0" w:space="0" w:color="auto"/>
            <w:bottom w:val="none" w:sz="0" w:space="0" w:color="auto"/>
            <w:right w:val="none" w:sz="0" w:space="0" w:color="auto"/>
          </w:divBdr>
          <w:divsChild>
            <w:div w:id="1272544371">
              <w:marLeft w:val="0"/>
              <w:marRight w:val="0"/>
              <w:marTop w:val="0"/>
              <w:marBottom w:val="0"/>
              <w:divBdr>
                <w:top w:val="none" w:sz="0" w:space="0" w:color="auto"/>
                <w:left w:val="none" w:sz="0" w:space="0" w:color="auto"/>
                <w:bottom w:val="none" w:sz="0" w:space="0" w:color="auto"/>
                <w:right w:val="none" w:sz="0" w:space="0" w:color="auto"/>
              </w:divBdr>
            </w:div>
            <w:div w:id="1020551423">
              <w:marLeft w:val="0"/>
              <w:marRight w:val="0"/>
              <w:marTop w:val="0"/>
              <w:marBottom w:val="0"/>
              <w:divBdr>
                <w:top w:val="none" w:sz="0" w:space="0" w:color="auto"/>
                <w:left w:val="none" w:sz="0" w:space="0" w:color="auto"/>
                <w:bottom w:val="none" w:sz="0" w:space="0" w:color="auto"/>
                <w:right w:val="none" w:sz="0" w:space="0" w:color="auto"/>
              </w:divBdr>
              <w:divsChild>
                <w:div w:id="1598321557">
                  <w:marLeft w:val="0"/>
                  <w:marRight w:val="0"/>
                  <w:marTop w:val="0"/>
                  <w:marBottom w:val="0"/>
                  <w:divBdr>
                    <w:top w:val="none" w:sz="0" w:space="0" w:color="auto"/>
                    <w:left w:val="none" w:sz="0" w:space="0" w:color="auto"/>
                    <w:bottom w:val="none" w:sz="0" w:space="0" w:color="auto"/>
                    <w:right w:val="none" w:sz="0" w:space="0" w:color="auto"/>
                  </w:divBdr>
                  <w:divsChild>
                    <w:div w:id="173611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3338">
              <w:marLeft w:val="0"/>
              <w:marRight w:val="0"/>
              <w:marTop w:val="0"/>
              <w:marBottom w:val="0"/>
              <w:divBdr>
                <w:top w:val="none" w:sz="0" w:space="0" w:color="auto"/>
                <w:left w:val="none" w:sz="0" w:space="0" w:color="auto"/>
                <w:bottom w:val="none" w:sz="0" w:space="0" w:color="auto"/>
                <w:right w:val="none" w:sz="0" w:space="0" w:color="auto"/>
              </w:divBdr>
            </w:div>
          </w:divsChild>
        </w:div>
        <w:div w:id="70785126">
          <w:marLeft w:val="0"/>
          <w:marRight w:val="0"/>
          <w:marTop w:val="0"/>
          <w:marBottom w:val="0"/>
          <w:divBdr>
            <w:top w:val="none" w:sz="0" w:space="0" w:color="auto"/>
            <w:left w:val="none" w:sz="0" w:space="0" w:color="auto"/>
            <w:bottom w:val="none" w:sz="0" w:space="0" w:color="auto"/>
            <w:right w:val="none" w:sz="0" w:space="0" w:color="auto"/>
          </w:divBdr>
          <w:divsChild>
            <w:div w:id="1299265701">
              <w:marLeft w:val="0"/>
              <w:marRight w:val="0"/>
              <w:marTop w:val="0"/>
              <w:marBottom w:val="0"/>
              <w:divBdr>
                <w:top w:val="none" w:sz="0" w:space="0" w:color="auto"/>
                <w:left w:val="none" w:sz="0" w:space="0" w:color="auto"/>
                <w:bottom w:val="none" w:sz="0" w:space="0" w:color="auto"/>
                <w:right w:val="none" w:sz="0" w:space="0" w:color="auto"/>
              </w:divBdr>
            </w:div>
            <w:div w:id="366831184">
              <w:marLeft w:val="0"/>
              <w:marRight w:val="0"/>
              <w:marTop w:val="0"/>
              <w:marBottom w:val="0"/>
              <w:divBdr>
                <w:top w:val="none" w:sz="0" w:space="0" w:color="auto"/>
                <w:left w:val="none" w:sz="0" w:space="0" w:color="auto"/>
                <w:bottom w:val="none" w:sz="0" w:space="0" w:color="auto"/>
                <w:right w:val="none" w:sz="0" w:space="0" w:color="auto"/>
              </w:divBdr>
              <w:divsChild>
                <w:div w:id="735710423">
                  <w:marLeft w:val="0"/>
                  <w:marRight w:val="0"/>
                  <w:marTop w:val="0"/>
                  <w:marBottom w:val="0"/>
                  <w:divBdr>
                    <w:top w:val="none" w:sz="0" w:space="0" w:color="auto"/>
                    <w:left w:val="none" w:sz="0" w:space="0" w:color="auto"/>
                    <w:bottom w:val="none" w:sz="0" w:space="0" w:color="auto"/>
                    <w:right w:val="none" w:sz="0" w:space="0" w:color="auto"/>
                  </w:divBdr>
                  <w:divsChild>
                    <w:div w:id="87080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80344">
      <w:bodyDiv w:val="1"/>
      <w:marLeft w:val="0"/>
      <w:marRight w:val="0"/>
      <w:marTop w:val="0"/>
      <w:marBottom w:val="0"/>
      <w:divBdr>
        <w:top w:val="none" w:sz="0" w:space="0" w:color="auto"/>
        <w:left w:val="none" w:sz="0" w:space="0" w:color="auto"/>
        <w:bottom w:val="none" w:sz="0" w:space="0" w:color="auto"/>
        <w:right w:val="none" w:sz="0" w:space="0" w:color="auto"/>
      </w:divBdr>
    </w:div>
    <w:div w:id="358243126">
      <w:bodyDiv w:val="1"/>
      <w:marLeft w:val="0"/>
      <w:marRight w:val="0"/>
      <w:marTop w:val="0"/>
      <w:marBottom w:val="0"/>
      <w:divBdr>
        <w:top w:val="none" w:sz="0" w:space="0" w:color="auto"/>
        <w:left w:val="none" w:sz="0" w:space="0" w:color="auto"/>
        <w:bottom w:val="none" w:sz="0" w:space="0" w:color="auto"/>
        <w:right w:val="none" w:sz="0" w:space="0" w:color="auto"/>
      </w:divBdr>
    </w:div>
    <w:div w:id="383722880">
      <w:bodyDiv w:val="1"/>
      <w:marLeft w:val="0"/>
      <w:marRight w:val="0"/>
      <w:marTop w:val="0"/>
      <w:marBottom w:val="0"/>
      <w:divBdr>
        <w:top w:val="none" w:sz="0" w:space="0" w:color="auto"/>
        <w:left w:val="none" w:sz="0" w:space="0" w:color="auto"/>
        <w:bottom w:val="none" w:sz="0" w:space="0" w:color="auto"/>
        <w:right w:val="none" w:sz="0" w:space="0" w:color="auto"/>
      </w:divBdr>
    </w:div>
    <w:div w:id="394865112">
      <w:bodyDiv w:val="1"/>
      <w:marLeft w:val="0"/>
      <w:marRight w:val="0"/>
      <w:marTop w:val="0"/>
      <w:marBottom w:val="0"/>
      <w:divBdr>
        <w:top w:val="none" w:sz="0" w:space="0" w:color="auto"/>
        <w:left w:val="none" w:sz="0" w:space="0" w:color="auto"/>
        <w:bottom w:val="none" w:sz="0" w:space="0" w:color="auto"/>
        <w:right w:val="none" w:sz="0" w:space="0" w:color="auto"/>
      </w:divBdr>
    </w:div>
    <w:div w:id="401220495">
      <w:bodyDiv w:val="1"/>
      <w:marLeft w:val="0"/>
      <w:marRight w:val="0"/>
      <w:marTop w:val="0"/>
      <w:marBottom w:val="0"/>
      <w:divBdr>
        <w:top w:val="none" w:sz="0" w:space="0" w:color="auto"/>
        <w:left w:val="none" w:sz="0" w:space="0" w:color="auto"/>
        <w:bottom w:val="none" w:sz="0" w:space="0" w:color="auto"/>
        <w:right w:val="none" w:sz="0" w:space="0" w:color="auto"/>
      </w:divBdr>
    </w:div>
    <w:div w:id="407654722">
      <w:bodyDiv w:val="1"/>
      <w:marLeft w:val="0"/>
      <w:marRight w:val="0"/>
      <w:marTop w:val="0"/>
      <w:marBottom w:val="0"/>
      <w:divBdr>
        <w:top w:val="none" w:sz="0" w:space="0" w:color="auto"/>
        <w:left w:val="none" w:sz="0" w:space="0" w:color="auto"/>
        <w:bottom w:val="none" w:sz="0" w:space="0" w:color="auto"/>
        <w:right w:val="none" w:sz="0" w:space="0" w:color="auto"/>
      </w:divBdr>
    </w:div>
    <w:div w:id="426077009">
      <w:bodyDiv w:val="1"/>
      <w:marLeft w:val="0"/>
      <w:marRight w:val="0"/>
      <w:marTop w:val="0"/>
      <w:marBottom w:val="0"/>
      <w:divBdr>
        <w:top w:val="none" w:sz="0" w:space="0" w:color="auto"/>
        <w:left w:val="none" w:sz="0" w:space="0" w:color="auto"/>
        <w:bottom w:val="none" w:sz="0" w:space="0" w:color="auto"/>
        <w:right w:val="none" w:sz="0" w:space="0" w:color="auto"/>
      </w:divBdr>
    </w:div>
    <w:div w:id="426853308">
      <w:bodyDiv w:val="1"/>
      <w:marLeft w:val="0"/>
      <w:marRight w:val="0"/>
      <w:marTop w:val="0"/>
      <w:marBottom w:val="0"/>
      <w:divBdr>
        <w:top w:val="none" w:sz="0" w:space="0" w:color="auto"/>
        <w:left w:val="none" w:sz="0" w:space="0" w:color="auto"/>
        <w:bottom w:val="none" w:sz="0" w:space="0" w:color="auto"/>
        <w:right w:val="none" w:sz="0" w:space="0" w:color="auto"/>
      </w:divBdr>
    </w:div>
    <w:div w:id="433289895">
      <w:bodyDiv w:val="1"/>
      <w:marLeft w:val="0"/>
      <w:marRight w:val="0"/>
      <w:marTop w:val="0"/>
      <w:marBottom w:val="0"/>
      <w:divBdr>
        <w:top w:val="none" w:sz="0" w:space="0" w:color="auto"/>
        <w:left w:val="none" w:sz="0" w:space="0" w:color="auto"/>
        <w:bottom w:val="none" w:sz="0" w:space="0" w:color="auto"/>
        <w:right w:val="none" w:sz="0" w:space="0" w:color="auto"/>
      </w:divBdr>
    </w:div>
    <w:div w:id="442723430">
      <w:bodyDiv w:val="1"/>
      <w:marLeft w:val="0"/>
      <w:marRight w:val="0"/>
      <w:marTop w:val="0"/>
      <w:marBottom w:val="0"/>
      <w:divBdr>
        <w:top w:val="none" w:sz="0" w:space="0" w:color="auto"/>
        <w:left w:val="none" w:sz="0" w:space="0" w:color="auto"/>
        <w:bottom w:val="none" w:sz="0" w:space="0" w:color="auto"/>
        <w:right w:val="none" w:sz="0" w:space="0" w:color="auto"/>
      </w:divBdr>
      <w:divsChild>
        <w:div w:id="542795321">
          <w:marLeft w:val="0"/>
          <w:marRight w:val="0"/>
          <w:marTop w:val="0"/>
          <w:marBottom w:val="0"/>
          <w:divBdr>
            <w:top w:val="none" w:sz="0" w:space="0" w:color="auto"/>
            <w:left w:val="none" w:sz="0" w:space="0" w:color="auto"/>
            <w:bottom w:val="none" w:sz="0" w:space="0" w:color="auto"/>
            <w:right w:val="none" w:sz="0" w:space="0" w:color="auto"/>
          </w:divBdr>
          <w:divsChild>
            <w:div w:id="1143082956">
              <w:marLeft w:val="0"/>
              <w:marRight w:val="0"/>
              <w:marTop w:val="0"/>
              <w:marBottom w:val="0"/>
              <w:divBdr>
                <w:top w:val="none" w:sz="0" w:space="0" w:color="auto"/>
                <w:left w:val="none" w:sz="0" w:space="0" w:color="auto"/>
                <w:bottom w:val="none" w:sz="0" w:space="0" w:color="auto"/>
                <w:right w:val="none" w:sz="0" w:space="0" w:color="auto"/>
              </w:divBdr>
              <w:divsChild>
                <w:div w:id="193005727">
                  <w:marLeft w:val="0"/>
                  <w:marRight w:val="0"/>
                  <w:marTop w:val="0"/>
                  <w:marBottom w:val="0"/>
                  <w:divBdr>
                    <w:top w:val="none" w:sz="0" w:space="0" w:color="auto"/>
                    <w:left w:val="none" w:sz="0" w:space="0" w:color="auto"/>
                    <w:bottom w:val="none" w:sz="0" w:space="0" w:color="auto"/>
                    <w:right w:val="none" w:sz="0" w:space="0" w:color="auto"/>
                  </w:divBdr>
                  <w:divsChild>
                    <w:div w:id="1038748209">
                      <w:marLeft w:val="0"/>
                      <w:marRight w:val="0"/>
                      <w:marTop w:val="0"/>
                      <w:marBottom w:val="0"/>
                      <w:divBdr>
                        <w:top w:val="none" w:sz="0" w:space="0" w:color="auto"/>
                        <w:left w:val="none" w:sz="0" w:space="0" w:color="auto"/>
                        <w:bottom w:val="none" w:sz="0" w:space="0" w:color="auto"/>
                        <w:right w:val="none" w:sz="0" w:space="0" w:color="auto"/>
                      </w:divBdr>
                      <w:divsChild>
                        <w:div w:id="1644189770">
                          <w:marLeft w:val="0"/>
                          <w:marRight w:val="0"/>
                          <w:marTop w:val="0"/>
                          <w:marBottom w:val="0"/>
                          <w:divBdr>
                            <w:top w:val="none" w:sz="0" w:space="0" w:color="auto"/>
                            <w:left w:val="none" w:sz="0" w:space="0" w:color="auto"/>
                            <w:bottom w:val="none" w:sz="0" w:space="0" w:color="auto"/>
                            <w:right w:val="none" w:sz="0" w:space="0" w:color="auto"/>
                          </w:divBdr>
                          <w:divsChild>
                            <w:div w:id="608898081">
                              <w:marLeft w:val="0"/>
                              <w:marRight w:val="0"/>
                              <w:marTop w:val="0"/>
                              <w:marBottom w:val="0"/>
                              <w:divBdr>
                                <w:top w:val="none" w:sz="0" w:space="0" w:color="auto"/>
                                <w:left w:val="none" w:sz="0" w:space="0" w:color="auto"/>
                                <w:bottom w:val="none" w:sz="0" w:space="0" w:color="auto"/>
                                <w:right w:val="none" w:sz="0" w:space="0" w:color="auto"/>
                              </w:divBdr>
                              <w:divsChild>
                                <w:div w:id="425080366">
                                  <w:marLeft w:val="0"/>
                                  <w:marRight w:val="0"/>
                                  <w:marTop w:val="0"/>
                                  <w:marBottom w:val="0"/>
                                  <w:divBdr>
                                    <w:top w:val="none" w:sz="0" w:space="0" w:color="auto"/>
                                    <w:left w:val="none" w:sz="0" w:space="0" w:color="auto"/>
                                    <w:bottom w:val="none" w:sz="0" w:space="0" w:color="auto"/>
                                    <w:right w:val="none" w:sz="0" w:space="0" w:color="auto"/>
                                  </w:divBdr>
                                  <w:divsChild>
                                    <w:div w:id="1218590110">
                                      <w:marLeft w:val="0"/>
                                      <w:marRight w:val="0"/>
                                      <w:marTop w:val="0"/>
                                      <w:marBottom w:val="0"/>
                                      <w:divBdr>
                                        <w:top w:val="none" w:sz="0" w:space="0" w:color="auto"/>
                                        <w:left w:val="none" w:sz="0" w:space="0" w:color="auto"/>
                                        <w:bottom w:val="none" w:sz="0" w:space="0" w:color="auto"/>
                                        <w:right w:val="none" w:sz="0" w:space="0" w:color="auto"/>
                                      </w:divBdr>
                                      <w:divsChild>
                                        <w:div w:id="705836047">
                                          <w:marLeft w:val="0"/>
                                          <w:marRight w:val="0"/>
                                          <w:marTop w:val="0"/>
                                          <w:marBottom w:val="0"/>
                                          <w:divBdr>
                                            <w:top w:val="none" w:sz="0" w:space="0" w:color="auto"/>
                                            <w:left w:val="none" w:sz="0" w:space="0" w:color="auto"/>
                                            <w:bottom w:val="none" w:sz="0" w:space="0" w:color="auto"/>
                                            <w:right w:val="none" w:sz="0" w:space="0" w:color="auto"/>
                                          </w:divBdr>
                                          <w:divsChild>
                                            <w:div w:id="1838811411">
                                              <w:marLeft w:val="0"/>
                                              <w:marRight w:val="0"/>
                                              <w:marTop w:val="0"/>
                                              <w:marBottom w:val="0"/>
                                              <w:divBdr>
                                                <w:top w:val="none" w:sz="0" w:space="0" w:color="auto"/>
                                                <w:left w:val="none" w:sz="0" w:space="0" w:color="auto"/>
                                                <w:bottom w:val="none" w:sz="0" w:space="0" w:color="auto"/>
                                                <w:right w:val="none" w:sz="0" w:space="0" w:color="auto"/>
                                              </w:divBdr>
                                              <w:divsChild>
                                                <w:div w:id="1415392539">
                                                  <w:marLeft w:val="0"/>
                                                  <w:marRight w:val="0"/>
                                                  <w:marTop w:val="0"/>
                                                  <w:marBottom w:val="0"/>
                                                  <w:divBdr>
                                                    <w:top w:val="none" w:sz="0" w:space="0" w:color="auto"/>
                                                    <w:left w:val="none" w:sz="0" w:space="0" w:color="auto"/>
                                                    <w:bottom w:val="none" w:sz="0" w:space="0" w:color="auto"/>
                                                    <w:right w:val="none" w:sz="0" w:space="0" w:color="auto"/>
                                                  </w:divBdr>
                                                  <w:divsChild>
                                                    <w:div w:id="1041898637">
                                                      <w:marLeft w:val="0"/>
                                                      <w:marRight w:val="0"/>
                                                      <w:marTop w:val="0"/>
                                                      <w:marBottom w:val="0"/>
                                                      <w:divBdr>
                                                        <w:top w:val="none" w:sz="0" w:space="0" w:color="auto"/>
                                                        <w:left w:val="none" w:sz="0" w:space="0" w:color="auto"/>
                                                        <w:bottom w:val="none" w:sz="0" w:space="0" w:color="auto"/>
                                                        <w:right w:val="none" w:sz="0" w:space="0" w:color="auto"/>
                                                      </w:divBdr>
                                                      <w:divsChild>
                                                        <w:div w:id="1020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7003462">
          <w:marLeft w:val="0"/>
          <w:marRight w:val="0"/>
          <w:marTop w:val="0"/>
          <w:marBottom w:val="0"/>
          <w:divBdr>
            <w:top w:val="none" w:sz="0" w:space="0" w:color="auto"/>
            <w:left w:val="none" w:sz="0" w:space="0" w:color="auto"/>
            <w:bottom w:val="none" w:sz="0" w:space="0" w:color="auto"/>
            <w:right w:val="none" w:sz="0" w:space="0" w:color="auto"/>
          </w:divBdr>
          <w:divsChild>
            <w:div w:id="467940839">
              <w:marLeft w:val="0"/>
              <w:marRight w:val="0"/>
              <w:marTop w:val="0"/>
              <w:marBottom w:val="0"/>
              <w:divBdr>
                <w:top w:val="none" w:sz="0" w:space="0" w:color="auto"/>
                <w:left w:val="none" w:sz="0" w:space="0" w:color="auto"/>
                <w:bottom w:val="none" w:sz="0" w:space="0" w:color="auto"/>
                <w:right w:val="none" w:sz="0" w:space="0" w:color="auto"/>
              </w:divBdr>
              <w:divsChild>
                <w:div w:id="9957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49766">
      <w:bodyDiv w:val="1"/>
      <w:marLeft w:val="0"/>
      <w:marRight w:val="0"/>
      <w:marTop w:val="0"/>
      <w:marBottom w:val="0"/>
      <w:divBdr>
        <w:top w:val="none" w:sz="0" w:space="0" w:color="auto"/>
        <w:left w:val="none" w:sz="0" w:space="0" w:color="auto"/>
        <w:bottom w:val="none" w:sz="0" w:space="0" w:color="auto"/>
        <w:right w:val="none" w:sz="0" w:space="0" w:color="auto"/>
      </w:divBdr>
    </w:div>
    <w:div w:id="491064414">
      <w:bodyDiv w:val="1"/>
      <w:marLeft w:val="0"/>
      <w:marRight w:val="0"/>
      <w:marTop w:val="0"/>
      <w:marBottom w:val="0"/>
      <w:divBdr>
        <w:top w:val="none" w:sz="0" w:space="0" w:color="auto"/>
        <w:left w:val="none" w:sz="0" w:space="0" w:color="auto"/>
        <w:bottom w:val="none" w:sz="0" w:space="0" w:color="auto"/>
        <w:right w:val="none" w:sz="0" w:space="0" w:color="auto"/>
      </w:divBdr>
    </w:div>
    <w:div w:id="507644464">
      <w:bodyDiv w:val="1"/>
      <w:marLeft w:val="0"/>
      <w:marRight w:val="0"/>
      <w:marTop w:val="0"/>
      <w:marBottom w:val="0"/>
      <w:divBdr>
        <w:top w:val="none" w:sz="0" w:space="0" w:color="auto"/>
        <w:left w:val="none" w:sz="0" w:space="0" w:color="auto"/>
        <w:bottom w:val="none" w:sz="0" w:space="0" w:color="auto"/>
        <w:right w:val="none" w:sz="0" w:space="0" w:color="auto"/>
      </w:divBdr>
    </w:div>
    <w:div w:id="538784529">
      <w:bodyDiv w:val="1"/>
      <w:marLeft w:val="0"/>
      <w:marRight w:val="0"/>
      <w:marTop w:val="0"/>
      <w:marBottom w:val="0"/>
      <w:divBdr>
        <w:top w:val="none" w:sz="0" w:space="0" w:color="auto"/>
        <w:left w:val="none" w:sz="0" w:space="0" w:color="auto"/>
        <w:bottom w:val="none" w:sz="0" w:space="0" w:color="auto"/>
        <w:right w:val="none" w:sz="0" w:space="0" w:color="auto"/>
      </w:divBdr>
    </w:div>
    <w:div w:id="544484104">
      <w:bodyDiv w:val="1"/>
      <w:marLeft w:val="0"/>
      <w:marRight w:val="0"/>
      <w:marTop w:val="0"/>
      <w:marBottom w:val="0"/>
      <w:divBdr>
        <w:top w:val="none" w:sz="0" w:space="0" w:color="auto"/>
        <w:left w:val="none" w:sz="0" w:space="0" w:color="auto"/>
        <w:bottom w:val="none" w:sz="0" w:space="0" w:color="auto"/>
        <w:right w:val="none" w:sz="0" w:space="0" w:color="auto"/>
      </w:divBdr>
    </w:div>
    <w:div w:id="546182443">
      <w:bodyDiv w:val="1"/>
      <w:marLeft w:val="0"/>
      <w:marRight w:val="0"/>
      <w:marTop w:val="0"/>
      <w:marBottom w:val="0"/>
      <w:divBdr>
        <w:top w:val="none" w:sz="0" w:space="0" w:color="auto"/>
        <w:left w:val="none" w:sz="0" w:space="0" w:color="auto"/>
        <w:bottom w:val="none" w:sz="0" w:space="0" w:color="auto"/>
        <w:right w:val="none" w:sz="0" w:space="0" w:color="auto"/>
      </w:divBdr>
    </w:div>
    <w:div w:id="571279596">
      <w:bodyDiv w:val="1"/>
      <w:marLeft w:val="0"/>
      <w:marRight w:val="0"/>
      <w:marTop w:val="0"/>
      <w:marBottom w:val="0"/>
      <w:divBdr>
        <w:top w:val="none" w:sz="0" w:space="0" w:color="auto"/>
        <w:left w:val="none" w:sz="0" w:space="0" w:color="auto"/>
        <w:bottom w:val="none" w:sz="0" w:space="0" w:color="auto"/>
        <w:right w:val="none" w:sz="0" w:space="0" w:color="auto"/>
      </w:divBdr>
    </w:div>
    <w:div w:id="596325463">
      <w:bodyDiv w:val="1"/>
      <w:marLeft w:val="0"/>
      <w:marRight w:val="0"/>
      <w:marTop w:val="0"/>
      <w:marBottom w:val="0"/>
      <w:divBdr>
        <w:top w:val="none" w:sz="0" w:space="0" w:color="auto"/>
        <w:left w:val="none" w:sz="0" w:space="0" w:color="auto"/>
        <w:bottom w:val="none" w:sz="0" w:space="0" w:color="auto"/>
        <w:right w:val="none" w:sz="0" w:space="0" w:color="auto"/>
      </w:divBdr>
    </w:div>
    <w:div w:id="606426280">
      <w:bodyDiv w:val="1"/>
      <w:marLeft w:val="0"/>
      <w:marRight w:val="0"/>
      <w:marTop w:val="0"/>
      <w:marBottom w:val="0"/>
      <w:divBdr>
        <w:top w:val="none" w:sz="0" w:space="0" w:color="auto"/>
        <w:left w:val="none" w:sz="0" w:space="0" w:color="auto"/>
        <w:bottom w:val="none" w:sz="0" w:space="0" w:color="auto"/>
        <w:right w:val="none" w:sz="0" w:space="0" w:color="auto"/>
      </w:divBdr>
    </w:div>
    <w:div w:id="609245696">
      <w:bodyDiv w:val="1"/>
      <w:marLeft w:val="0"/>
      <w:marRight w:val="0"/>
      <w:marTop w:val="0"/>
      <w:marBottom w:val="0"/>
      <w:divBdr>
        <w:top w:val="none" w:sz="0" w:space="0" w:color="auto"/>
        <w:left w:val="none" w:sz="0" w:space="0" w:color="auto"/>
        <w:bottom w:val="none" w:sz="0" w:space="0" w:color="auto"/>
        <w:right w:val="none" w:sz="0" w:space="0" w:color="auto"/>
      </w:divBdr>
      <w:divsChild>
        <w:div w:id="1331758528">
          <w:marLeft w:val="0"/>
          <w:marRight w:val="0"/>
          <w:marTop w:val="0"/>
          <w:marBottom w:val="0"/>
          <w:divBdr>
            <w:top w:val="none" w:sz="0" w:space="0" w:color="auto"/>
            <w:left w:val="none" w:sz="0" w:space="0" w:color="auto"/>
            <w:bottom w:val="none" w:sz="0" w:space="0" w:color="auto"/>
            <w:right w:val="none" w:sz="0" w:space="0" w:color="auto"/>
          </w:divBdr>
          <w:divsChild>
            <w:div w:id="971717628">
              <w:marLeft w:val="0"/>
              <w:marRight w:val="0"/>
              <w:marTop w:val="0"/>
              <w:marBottom w:val="0"/>
              <w:divBdr>
                <w:top w:val="none" w:sz="0" w:space="0" w:color="auto"/>
                <w:left w:val="none" w:sz="0" w:space="0" w:color="auto"/>
                <w:bottom w:val="none" w:sz="0" w:space="0" w:color="auto"/>
                <w:right w:val="none" w:sz="0" w:space="0" w:color="auto"/>
              </w:divBdr>
            </w:div>
            <w:div w:id="1855684303">
              <w:marLeft w:val="0"/>
              <w:marRight w:val="0"/>
              <w:marTop w:val="0"/>
              <w:marBottom w:val="0"/>
              <w:divBdr>
                <w:top w:val="none" w:sz="0" w:space="0" w:color="auto"/>
                <w:left w:val="none" w:sz="0" w:space="0" w:color="auto"/>
                <w:bottom w:val="none" w:sz="0" w:space="0" w:color="auto"/>
                <w:right w:val="none" w:sz="0" w:space="0" w:color="auto"/>
              </w:divBdr>
              <w:divsChild>
                <w:div w:id="83891037">
                  <w:marLeft w:val="0"/>
                  <w:marRight w:val="0"/>
                  <w:marTop w:val="0"/>
                  <w:marBottom w:val="0"/>
                  <w:divBdr>
                    <w:top w:val="none" w:sz="0" w:space="0" w:color="auto"/>
                    <w:left w:val="none" w:sz="0" w:space="0" w:color="auto"/>
                    <w:bottom w:val="none" w:sz="0" w:space="0" w:color="auto"/>
                    <w:right w:val="none" w:sz="0" w:space="0" w:color="auto"/>
                  </w:divBdr>
                  <w:divsChild>
                    <w:div w:id="156259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0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10874">
      <w:bodyDiv w:val="1"/>
      <w:marLeft w:val="0"/>
      <w:marRight w:val="0"/>
      <w:marTop w:val="0"/>
      <w:marBottom w:val="0"/>
      <w:divBdr>
        <w:top w:val="none" w:sz="0" w:space="0" w:color="auto"/>
        <w:left w:val="none" w:sz="0" w:space="0" w:color="auto"/>
        <w:bottom w:val="none" w:sz="0" w:space="0" w:color="auto"/>
        <w:right w:val="none" w:sz="0" w:space="0" w:color="auto"/>
      </w:divBdr>
    </w:div>
    <w:div w:id="618099940">
      <w:bodyDiv w:val="1"/>
      <w:marLeft w:val="0"/>
      <w:marRight w:val="0"/>
      <w:marTop w:val="0"/>
      <w:marBottom w:val="0"/>
      <w:divBdr>
        <w:top w:val="none" w:sz="0" w:space="0" w:color="auto"/>
        <w:left w:val="none" w:sz="0" w:space="0" w:color="auto"/>
        <w:bottom w:val="none" w:sz="0" w:space="0" w:color="auto"/>
        <w:right w:val="none" w:sz="0" w:space="0" w:color="auto"/>
      </w:divBdr>
    </w:div>
    <w:div w:id="623775913">
      <w:bodyDiv w:val="1"/>
      <w:marLeft w:val="0"/>
      <w:marRight w:val="0"/>
      <w:marTop w:val="0"/>
      <w:marBottom w:val="0"/>
      <w:divBdr>
        <w:top w:val="none" w:sz="0" w:space="0" w:color="auto"/>
        <w:left w:val="none" w:sz="0" w:space="0" w:color="auto"/>
        <w:bottom w:val="none" w:sz="0" w:space="0" w:color="auto"/>
        <w:right w:val="none" w:sz="0" w:space="0" w:color="auto"/>
      </w:divBdr>
    </w:div>
    <w:div w:id="663824997">
      <w:bodyDiv w:val="1"/>
      <w:marLeft w:val="0"/>
      <w:marRight w:val="0"/>
      <w:marTop w:val="0"/>
      <w:marBottom w:val="0"/>
      <w:divBdr>
        <w:top w:val="none" w:sz="0" w:space="0" w:color="auto"/>
        <w:left w:val="none" w:sz="0" w:space="0" w:color="auto"/>
        <w:bottom w:val="none" w:sz="0" w:space="0" w:color="auto"/>
        <w:right w:val="none" w:sz="0" w:space="0" w:color="auto"/>
      </w:divBdr>
    </w:div>
    <w:div w:id="667515508">
      <w:bodyDiv w:val="1"/>
      <w:marLeft w:val="0"/>
      <w:marRight w:val="0"/>
      <w:marTop w:val="0"/>
      <w:marBottom w:val="0"/>
      <w:divBdr>
        <w:top w:val="none" w:sz="0" w:space="0" w:color="auto"/>
        <w:left w:val="none" w:sz="0" w:space="0" w:color="auto"/>
        <w:bottom w:val="none" w:sz="0" w:space="0" w:color="auto"/>
        <w:right w:val="none" w:sz="0" w:space="0" w:color="auto"/>
      </w:divBdr>
    </w:div>
    <w:div w:id="676998756">
      <w:bodyDiv w:val="1"/>
      <w:marLeft w:val="0"/>
      <w:marRight w:val="0"/>
      <w:marTop w:val="0"/>
      <w:marBottom w:val="0"/>
      <w:divBdr>
        <w:top w:val="none" w:sz="0" w:space="0" w:color="auto"/>
        <w:left w:val="none" w:sz="0" w:space="0" w:color="auto"/>
        <w:bottom w:val="none" w:sz="0" w:space="0" w:color="auto"/>
        <w:right w:val="none" w:sz="0" w:space="0" w:color="auto"/>
      </w:divBdr>
      <w:divsChild>
        <w:div w:id="710419637">
          <w:marLeft w:val="0"/>
          <w:marRight w:val="0"/>
          <w:marTop w:val="0"/>
          <w:marBottom w:val="0"/>
          <w:divBdr>
            <w:top w:val="none" w:sz="0" w:space="0" w:color="auto"/>
            <w:left w:val="none" w:sz="0" w:space="0" w:color="auto"/>
            <w:bottom w:val="none" w:sz="0" w:space="0" w:color="auto"/>
            <w:right w:val="none" w:sz="0" w:space="0" w:color="auto"/>
          </w:divBdr>
          <w:divsChild>
            <w:div w:id="1968119653">
              <w:marLeft w:val="0"/>
              <w:marRight w:val="0"/>
              <w:marTop w:val="0"/>
              <w:marBottom w:val="0"/>
              <w:divBdr>
                <w:top w:val="none" w:sz="0" w:space="0" w:color="auto"/>
                <w:left w:val="none" w:sz="0" w:space="0" w:color="auto"/>
                <w:bottom w:val="none" w:sz="0" w:space="0" w:color="auto"/>
                <w:right w:val="none" w:sz="0" w:space="0" w:color="auto"/>
              </w:divBdr>
              <w:divsChild>
                <w:div w:id="1482694708">
                  <w:marLeft w:val="0"/>
                  <w:marRight w:val="0"/>
                  <w:marTop w:val="0"/>
                  <w:marBottom w:val="0"/>
                  <w:divBdr>
                    <w:top w:val="none" w:sz="0" w:space="0" w:color="auto"/>
                    <w:left w:val="none" w:sz="0" w:space="0" w:color="auto"/>
                    <w:bottom w:val="none" w:sz="0" w:space="0" w:color="auto"/>
                    <w:right w:val="none" w:sz="0" w:space="0" w:color="auto"/>
                  </w:divBdr>
                </w:div>
              </w:divsChild>
            </w:div>
            <w:div w:id="2010136458">
              <w:marLeft w:val="0"/>
              <w:marRight w:val="0"/>
              <w:marTop w:val="0"/>
              <w:marBottom w:val="0"/>
              <w:divBdr>
                <w:top w:val="none" w:sz="0" w:space="0" w:color="auto"/>
                <w:left w:val="none" w:sz="0" w:space="0" w:color="auto"/>
                <w:bottom w:val="none" w:sz="0" w:space="0" w:color="auto"/>
                <w:right w:val="none" w:sz="0" w:space="0" w:color="auto"/>
              </w:divBdr>
            </w:div>
          </w:divsChild>
        </w:div>
        <w:div w:id="463929980">
          <w:marLeft w:val="0"/>
          <w:marRight w:val="0"/>
          <w:marTop w:val="0"/>
          <w:marBottom w:val="0"/>
          <w:divBdr>
            <w:top w:val="none" w:sz="0" w:space="0" w:color="auto"/>
            <w:left w:val="none" w:sz="0" w:space="0" w:color="auto"/>
            <w:bottom w:val="none" w:sz="0" w:space="0" w:color="auto"/>
            <w:right w:val="none" w:sz="0" w:space="0" w:color="auto"/>
          </w:divBdr>
          <w:divsChild>
            <w:div w:id="1048183353">
              <w:marLeft w:val="0"/>
              <w:marRight w:val="0"/>
              <w:marTop w:val="0"/>
              <w:marBottom w:val="0"/>
              <w:divBdr>
                <w:top w:val="none" w:sz="0" w:space="0" w:color="auto"/>
                <w:left w:val="none" w:sz="0" w:space="0" w:color="auto"/>
                <w:bottom w:val="none" w:sz="0" w:space="0" w:color="auto"/>
                <w:right w:val="none" w:sz="0" w:space="0" w:color="auto"/>
              </w:divBdr>
              <w:divsChild>
                <w:div w:id="1723598353">
                  <w:marLeft w:val="0"/>
                  <w:marRight w:val="0"/>
                  <w:marTop w:val="0"/>
                  <w:marBottom w:val="0"/>
                  <w:divBdr>
                    <w:top w:val="none" w:sz="0" w:space="0" w:color="auto"/>
                    <w:left w:val="none" w:sz="0" w:space="0" w:color="auto"/>
                    <w:bottom w:val="none" w:sz="0" w:space="0" w:color="auto"/>
                    <w:right w:val="none" w:sz="0" w:space="0" w:color="auto"/>
                  </w:divBdr>
                </w:div>
              </w:divsChild>
            </w:div>
            <w:div w:id="1247110859">
              <w:marLeft w:val="0"/>
              <w:marRight w:val="0"/>
              <w:marTop w:val="0"/>
              <w:marBottom w:val="0"/>
              <w:divBdr>
                <w:top w:val="none" w:sz="0" w:space="0" w:color="auto"/>
                <w:left w:val="none" w:sz="0" w:space="0" w:color="auto"/>
                <w:bottom w:val="none" w:sz="0" w:space="0" w:color="auto"/>
                <w:right w:val="none" w:sz="0" w:space="0" w:color="auto"/>
              </w:divBdr>
            </w:div>
          </w:divsChild>
        </w:div>
        <w:div w:id="1378776539">
          <w:marLeft w:val="0"/>
          <w:marRight w:val="0"/>
          <w:marTop w:val="0"/>
          <w:marBottom w:val="0"/>
          <w:divBdr>
            <w:top w:val="none" w:sz="0" w:space="0" w:color="auto"/>
            <w:left w:val="none" w:sz="0" w:space="0" w:color="auto"/>
            <w:bottom w:val="none" w:sz="0" w:space="0" w:color="auto"/>
            <w:right w:val="none" w:sz="0" w:space="0" w:color="auto"/>
          </w:divBdr>
          <w:divsChild>
            <w:div w:id="1784614732">
              <w:marLeft w:val="0"/>
              <w:marRight w:val="0"/>
              <w:marTop w:val="0"/>
              <w:marBottom w:val="0"/>
              <w:divBdr>
                <w:top w:val="none" w:sz="0" w:space="0" w:color="auto"/>
                <w:left w:val="none" w:sz="0" w:space="0" w:color="auto"/>
                <w:bottom w:val="none" w:sz="0" w:space="0" w:color="auto"/>
                <w:right w:val="none" w:sz="0" w:space="0" w:color="auto"/>
              </w:divBdr>
              <w:divsChild>
                <w:div w:id="1203790811">
                  <w:marLeft w:val="0"/>
                  <w:marRight w:val="0"/>
                  <w:marTop w:val="0"/>
                  <w:marBottom w:val="0"/>
                  <w:divBdr>
                    <w:top w:val="none" w:sz="0" w:space="0" w:color="auto"/>
                    <w:left w:val="none" w:sz="0" w:space="0" w:color="auto"/>
                    <w:bottom w:val="none" w:sz="0" w:space="0" w:color="auto"/>
                    <w:right w:val="none" w:sz="0" w:space="0" w:color="auto"/>
                  </w:divBdr>
                </w:div>
              </w:divsChild>
            </w:div>
            <w:div w:id="174432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8425">
      <w:bodyDiv w:val="1"/>
      <w:marLeft w:val="0"/>
      <w:marRight w:val="0"/>
      <w:marTop w:val="0"/>
      <w:marBottom w:val="0"/>
      <w:divBdr>
        <w:top w:val="none" w:sz="0" w:space="0" w:color="auto"/>
        <w:left w:val="none" w:sz="0" w:space="0" w:color="auto"/>
        <w:bottom w:val="none" w:sz="0" w:space="0" w:color="auto"/>
        <w:right w:val="none" w:sz="0" w:space="0" w:color="auto"/>
      </w:divBdr>
      <w:divsChild>
        <w:div w:id="1064791802">
          <w:marLeft w:val="0"/>
          <w:marRight w:val="0"/>
          <w:marTop w:val="0"/>
          <w:marBottom w:val="0"/>
          <w:divBdr>
            <w:top w:val="none" w:sz="0" w:space="0" w:color="auto"/>
            <w:left w:val="none" w:sz="0" w:space="0" w:color="auto"/>
            <w:bottom w:val="none" w:sz="0" w:space="0" w:color="auto"/>
            <w:right w:val="none" w:sz="0" w:space="0" w:color="auto"/>
          </w:divBdr>
          <w:divsChild>
            <w:div w:id="459803757">
              <w:marLeft w:val="0"/>
              <w:marRight w:val="0"/>
              <w:marTop w:val="0"/>
              <w:marBottom w:val="0"/>
              <w:divBdr>
                <w:top w:val="none" w:sz="0" w:space="0" w:color="auto"/>
                <w:left w:val="none" w:sz="0" w:space="0" w:color="auto"/>
                <w:bottom w:val="none" w:sz="0" w:space="0" w:color="auto"/>
                <w:right w:val="none" w:sz="0" w:space="0" w:color="auto"/>
              </w:divBdr>
              <w:divsChild>
                <w:div w:id="20587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86174">
      <w:bodyDiv w:val="1"/>
      <w:marLeft w:val="0"/>
      <w:marRight w:val="0"/>
      <w:marTop w:val="0"/>
      <w:marBottom w:val="0"/>
      <w:divBdr>
        <w:top w:val="none" w:sz="0" w:space="0" w:color="auto"/>
        <w:left w:val="none" w:sz="0" w:space="0" w:color="auto"/>
        <w:bottom w:val="none" w:sz="0" w:space="0" w:color="auto"/>
        <w:right w:val="none" w:sz="0" w:space="0" w:color="auto"/>
      </w:divBdr>
    </w:div>
    <w:div w:id="692417448">
      <w:bodyDiv w:val="1"/>
      <w:marLeft w:val="0"/>
      <w:marRight w:val="0"/>
      <w:marTop w:val="0"/>
      <w:marBottom w:val="0"/>
      <w:divBdr>
        <w:top w:val="none" w:sz="0" w:space="0" w:color="auto"/>
        <w:left w:val="none" w:sz="0" w:space="0" w:color="auto"/>
        <w:bottom w:val="none" w:sz="0" w:space="0" w:color="auto"/>
        <w:right w:val="none" w:sz="0" w:space="0" w:color="auto"/>
      </w:divBdr>
    </w:div>
    <w:div w:id="693700301">
      <w:bodyDiv w:val="1"/>
      <w:marLeft w:val="0"/>
      <w:marRight w:val="0"/>
      <w:marTop w:val="0"/>
      <w:marBottom w:val="0"/>
      <w:divBdr>
        <w:top w:val="none" w:sz="0" w:space="0" w:color="auto"/>
        <w:left w:val="none" w:sz="0" w:space="0" w:color="auto"/>
        <w:bottom w:val="none" w:sz="0" w:space="0" w:color="auto"/>
        <w:right w:val="none" w:sz="0" w:space="0" w:color="auto"/>
      </w:divBdr>
    </w:div>
    <w:div w:id="704016786">
      <w:bodyDiv w:val="1"/>
      <w:marLeft w:val="0"/>
      <w:marRight w:val="0"/>
      <w:marTop w:val="0"/>
      <w:marBottom w:val="0"/>
      <w:divBdr>
        <w:top w:val="none" w:sz="0" w:space="0" w:color="auto"/>
        <w:left w:val="none" w:sz="0" w:space="0" w:color="auto"/>
        <w:bottom w:val="none" w:sz="0" w:space="0" w:color="auto"/>
        <w:right w:val="none" w:sz="0" w:space="0" w:color="auto"/>
      </w:divBdr>
    </w:div>
    <w:div w:id="704869282">
      <w:bodyDiv w:val="1"/>
      <w:marLeft w:val="0"/>
      <w:marRight w:val="0"/>
      <w:marTop w:val="0"/>
      <w:marBottom w:val="0"/>
      <w:divBdr>
        <w:top w:val="none" w:sz="0" w:space="0" w:color="auto"/>
        <w:left w:val="none" w:sz="0" w:space="0" w:color="auto"/>
        <w:bottom w:val="none" w:sz="0" w:space="0" w:color="auto"/>
        <w:right w:val="none" w:sz="0" w:space="0" w:color="auto"/>
      </w:divBdr>
    </w:div>
    <w:div w:id="717586282">
      <w:bodyDiv w:val="1"/>
      <w:marLeft w:val="0"/>
      <w:marRight w:val="0"/>
      <w:marTop w:val="0"/>
      <w:marBottom w:val="0"/>
      <w:divBdr>
        <w:top w:val="none" w:sz="0" w:space="0" w:color="auto"/>
        <w:left w:val="none" w:sz="0" w:space="0" w:color="auto"/>
        <w:bottom w:val="none" w:sz="0" w:space="0" w:color="auto"/>
        <w:right w:val="none" w:sz="0" w:space="0" w:color="auto"/>
      </w:divBdr>
    </w:div>
    <w:div w:id="721634772">
      <w:bodyDiv w:val="1"/>
      <w:marLeft w:val="0"/>
      <w:marRight w:val="0"/>
      <w:marTop w:val="0"/>
      <w:marBottom w:val="0"/>
      <w:divBdr>
        <w:top w:val="none" w:sz="0" w:space="0" w:color="auto"/>
        <w:left w:val="none" w:sz="0" w:space="0" w:color="auto"/>
        <w:bottom w:val="none" w:sz="0" w:space="0" w:color="auto"/>
        <w:right w:val="none" w:sz="0" w:space="0" w:color="auto"/>
      </w:divBdr>
    </w:div>
    <w:div w:id="727462214">
      <w:bodyDiv w:val="1"/>
      <w:marLeft w:val="0"/>
      <w:marRight w:val="0"/>
      <w:marTop w:val="0"/>
      <w:marBottom w:val="0"/>
      <w:divBdr>
        <w:top w:val="none" w:sz="0" w:space="0" w:color="auto"/>
        <w:left w:val="none" w:sz="0" w:space="0" w:color="auto"/>
        <w:bottom w:val="none" w:sz="0" w:space="0" w:color="auto"/>
        <w:right w:val="none" w:sz="0" w:space="0" w:color="auto"/>
      </w:divBdr>
    </w:div>
    <w:div w:id="730928481">
      <w:bodyDiv w:val="1"/>
      <w:marLeft w:val="0"/>
      <w:marRight w:val="0"/>
      <w:marTop w:val="0"/>
      <w:marBottom w:val="0"/>
      <w:divBdr>
        <w:top w:val="none" w:sz="0" w:space="0" w:color="auto"/>
        <w:left w:val="none" w:sz="0" w:space="0" w:color="auto"/>
        <w:bottom w:val="none" w:sz="0" w:space="0" w:color="auto"/>
        <w:right w:val="none" w:sz="0" w:space="0" w:color="auto"/>
      </w:divBdr>
    </w:div>
    <w:div w:id="731464117">
      <w:bodyDiv w:val="1"/>
      <w:marLeft w:val="0"/>
      <w:marRight w:val="0"/>
      <w:marTop w:val="0"/>
      <w:marBottom w:val="0"/>
      <w:divBdr>
        <w:top w:val="none" w:sz="0" w:space="0" w:color="auto"/>
        <w:left w:val="none" w:sz="0" w:space="0" w:color="auto"/>
        <w:bottom w:val="none" w:sz="0" w:space="0" w:color="auto"/>
        <w:right w:val="none" w:sz="0" w:space="0" w:color="auto"/>
      </w:divBdr>
    </w:div>
    <w:div w:id="760224847">
      <w:bodyDiv w:val="1"/>
      <w:marLeft w:val="0"/>
      <w:marRight w:val="0"/>
      <w:marTop w:val="0"/>
      <w:marBottom w:val="0"/>
      <w:divBdr>
        <w:top w:val="none" w:sz="0" w:space="0" w:color="auto"/>
        <w:left w:val="none" w:sz="0" w:space="0" w:color="auto"/>
        <w:bottom w:val="none" w:sz="0" w:space="0" w:color="auto"/>
        <w:right w:val="none" w:sz="0" w:space="0" w:color="auto"/>
      </w:divBdr>
      <w:divsChild>
        <w:div w:id="593707230">
          <w:marLeft w:val="0"/>
          <w:marRight w:val="0"/>
          <w:marTop w:val="0"/>
          <w:marBottom w:val="0"/>
          <w:divBdr>
            <w:top w:val="none" w:sz="0" w:space="0" w:color="auto"/>
            <w:left w:val="none" w:sz="0" w:space="0" w:color="auto"/>
            <w:bottom w:val="none" w:sz="0" w:space="0" w:color="auto"/>
            <w:right w:val="none" w:sz="0" w:space="0" w:color="auto"/>
          </w:divBdr>
          <w:divsChild>
            <w:div w:id="1985498702">
              <w:marLeft w:val="0"/>
              <w:marRight w:val="0"/>
              <w:marTop w:val="0"/>
              <w:marBottom w:val="0"/>
              <w:divBdr>
                <w:top w:val="none" w:sz="0" w:space="0" w:color="auto"/>
                <w:left w:val="none" w:sz="0" w:space="0" w:color="auto"/>
                <w:bottom w:val="none" w:sz="0" w:space="0" w:color="auto"/>
                <w:right w:val="none" w:sz="0" w:space="0" w:color="auto"/>
              </w:divBdr>
              <w:divsChild>
                <w:div w:id="1501896252">
                  <w:marLeft w:val="0"/>
                  <w:marRight w:val="0"/>
                  <w:marTop w:val="0"/>
                  <w:marBottom w:val="0"/>
                  <w:divBdr>
                    <w:top w:val="none" w:sz="0" w:space="0" w:color="auto"/>
                    <w:left w:val="none" w:sz="0" w:space="0" w:color="auto"/>
                    <w:bottom w:val="none" w:sz="0" w:space="0" w:color="auto"/>
                    <w:right w:val="none" w:sz="0" w:space="0" w:color="auto"/>
                  </w:divBdr>
                  <w:divsChild>
                    <w:div w:id="35470623">
                      <w:marLeft w:val="0"/>
                      <w:marRight w:val="0"/>
                      <w:marTop w:val="0"/>
                      <w:marBottom w:val="0"/>
                      <w:divBdr>
                        <w:top w:val="none" w:sz="0" w:space="0" w:color="auto"/>
                        <w:left w:val="none" w:sz="0" w:space="0" w:color="auto"/>
                        <w:bottom w:val="none" w:sz="0" w:space="0" w:color="auto"/>
                        <w:right w:val="none" w:sz="0" w:space="0" w:color="auto"/>
                      </w:divBdr>
                      <w:divsChild>
                        <w:div w:id="1403404099">
                          <w:marLeft w:val="0"/>
                          <w:marRight w:val="0"/>
                          <w:marTop w:val="0"/>
                          <w:marBottom w:val="0"/>
                          <w:divBdr>
                            <w:top w:val="none" w:sz="0" w:space="0" w:color="auto"/>
                            <w:left w:val="none" w:sz="0" w:space="0" w:color="auto"/>
                            <w:bottom w:val="none" w:sz="0" w:space="0" w:color="auto"/>
                            <w:right w:val="none" w:sz="0" w:space="0" w:color="auto"/>
                          </w:divBdr>
                          <w:divsChild>
                            <w:div w:id="462965557">
                              <w:marLeft w:val="0"/>
                              <w:marRight w:val="0"/>
                              <w:marTop w:val="0"/>
                              <w:marBottom w:val="0"/>
                              <w:divBdr>
                                <w:top w:val="none" w:sz="0" w:space="0" w:color="auto"/>
                                <w:left w:val="none" w:sz="0" w:space="0" w:color="auto"/>
                                <w:bottom w:val="none" w:sz="0" w:space="0" w:color="auto"/>
                                <w:right w:val="none" w:sz="0" w:space="0" w:color="auto"/>
                              </w:divBdr>
                              <w:divsChild>
                                <w:div w:id="1998916803">
                                  <w:marLeft w:val="0"/>
                                  <w:marRight w:val="0"/>
                                  <w:marTop w:val="0"/>
                                  <w:marBottom w:val="0"/>
                                  <w:divBdr>
                                    <w:top w:val="none" w:sz="0" w:space="0" w:color="auto"/>
                                    <w:left w:val="none" w:sz="0" w:space="0" w:color="auto"/>
                                    <w:bottom w:val="none" w:sz="0" w:space="0" w:color="auto"/>
                                    <w:right w:val="none" w:sz="0" w:space="0" w:color="auto"/>
                                  </w:divBdr>
                                  <w:divsChild>
                                    <w:div w:id="1410038248">
                                      <w:marLeft w:val="0"/>
                                      <w:marRight w:val="0"/>
                                      <w:marTop w:val="0"/>
                                      <w:marBottom w:val="0"/>
                                      <w:divBdr>
                                        <w:top w:val="none" w:sz="0" w:space="0" w:color="auto"/>
                                        <w:left w:val="none" w:sz="0" w:space="0" w:color="auto"/>
                                        <w:bottom w:val="none" w:sz="0" w:space="0" w:color="auto"/>
                                        <w:right w:val="none" w:sz="0" w:space="0" w:color="auto"/>
                                      </w:divBdr>
                                      <w:divsChild>
                                        <w:div w:id="945963442">
                                          <w:marLeft w:val="0"/>
                                          <w:marRight w:val="0"/>
                                          <w:marTop w:val="0"/>
                                          <w:marBottom w:val="0"/>
                                          <w:divBdr>
                                            <w:top w:val="none" w:sz="0" w:space="0" w:color="auto"/>
                                            <w:left w:val="none" w:sz="0" w:space="0" w:color="auto"/>
                                            <w:bottom w:val="none" w:sz="0" w:space="0" w:color="auto"/>
                                            <w:right w:val="none" w:sz="0" w:space="0" w:color="auto"/>
                                          </w:divBdr>
                                          <w:divsChild>
                                            <w:div w:id="1438214159">
                                              <w:marLeft w:val="0"/>
                                              <w:marRight w:val="0"/>
                                              <w:marTop w:val="0"/>
                                              <w:marBottom w:val="0"/>
                                              <w:divBdr>
                                                <w:top w:val="none" w:sz="0" w:space="0" w:color="auto"/>
                                                <w:left w:val="none" w:sz="0" w:space="0" w:color="auto"/>
                                                <w:bottom w:val="none" w:sz="0" w:space="0" w:color="auto"/>
                                                <w:right w:val="none" w:sz="0" w:space="0" w:color="auto"/>
                                              </w:divBdr>
                                              <w:divsChild>
                                                <w:div w:id="728456708">
                                                  <w:marLeft w:val="0"/>
                                                  <w:marRight w:val="0"/>
                                                  <w:marTop w:val="0"/>
                                                  <w:marBottom w:val="0"/>
                                                  <w:divBdr>
                                                    <w:top w:val="none" w:sz="0" w:space="0" w:color="auto"/>
                                                    <w:left w:val="none" w:sz="0" w:space="0" w:color="auto"/>
                                                    <w:bottom w:val="none" w:sz="0" w:space="0" w:color="auto"/>
                                                    <w:right w:val="none" w:sz="0" w:space="0" w:color="auto"/>
                                                  </w:divBdr>
                                                  <w:divsChild>
                                                    <w:div w:id="662508129">
                                                      <w:marLeft w:val="0"/>
                                                      <w:marRight w:val="0"/>
                                                      <w:marTop w:val="0"/>
                                                      <w:marBottom w:val="0"/>
                                                      <w:divBdr>
                                                        <w:top w:val="none" w:sz="0" w:space="0" w:color="auto"/>
                                                        <w:left w:val="none" w:sz="0" w:space="0" w:color="auto"/>
                                                        <w:bottom w:val="none" w:sz="0" w:space="0" w:color="auto"/>
                                                        <w:right w:val="none" w:sz="0" w:space="0" w:color="auto"/>
                                                      </w:divBdr>
                                                      <w:divsChild>
                                                        <w:div w:id="119728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0547959">
          <w:marLeft w:val="0"/>
          <w:marRight w:val="0"/>
          <w:marTop w:val="0"/>
          <w:marBottom w:val="0"/>
          <w:divBdr>
            <w:top w:val="none" w:sz="0" w:space="0" w:color="auto"/>
            <w:left w:val="none" w:sz="0" w:space="0" w:color="auto"/>
            <w:bottom w:val="none" w:sz="0" w:space="0" w:color="auto"/>
            <w:right w:val="none" w:sz="0" w:space="0" w:color="auto"/>
          </w:divBdr>
          <w:divsChild>
            <w:div w:id="1567230185">
              <w:marLeft w:val="0"/>
              <w:marRight w:val="0"/>
              <w:marTop w:val="0"/>
              <w:marBottom w:val="0"/>
              <w:divBdr>
                <w:top w:val="none" w:sz="0" w:space="0" w:color="auto"/>
                <w:left w:val="none" w:sz="0" w:space="0" w:color="auto"/>
                <w:bottom w:val="none" w:sz="0" w:space="0" w:color="auto"/>
                <w:right w:val="none" w:sz="0" w:space="0" w:color="auto"/>
              </w:divBdr>
              <w:divsChild>
                <w:div w:id="5544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97806">
      <w:bodyDiv w:val="1"/>
      <w:marLeft w:val="0"/>
      <w:marRight w:val="0"/>
      <w:marTop w:val="0"/>
      <w:marBottom w:val="0"/>
      <w:divBdr>
        <w:top w:val="none" w:sz="0" w:space="0" w:color="auto"/>
        <w:left w:val="none" w:sz="0" w:space="0" w:color="auto"/>
        <w:bottom w:val="none" w:sz="0" w:space="0" w:color="auto"/>
        <w:right w:val="none" w:sz="0" w:space="0" w:color="auto"/>
      </w:divBdr>
    </w:div>
    <w:div w:id="775052980">
      <w:bodyDiv w:val="1"/>
      <w:marLeft w:val="0"/>
      <w:marRight w:val="0"/>
      <w:marTop w:val="0"/>
      <w:marBottom w:val="0"/>
      <w:divBdr>
        <w:top w:val="none" w:sz="0" w:space="0" w:color="auto"/>
        <w:left w:val="none" w:sz="0" w:space="0" w:color="auto"/>
        <w:bottom w:val="none" w:sz="0" w:space="0" w:color="auto"/>
        <w:right w:val="none" w:sz="0" w:space="0" w:color="auto"/>
      </w:divBdr>
    </w:div>
    <w:div w:id="775445111">
      <w:bodyDiv w:val="1"/>
      <w:marLeft w:val="0"/>
      <w:marRight w:val="0"/>
      <w:marTop w:val="0"/>
      <w:marBottom w:val="0"/>
      <w:divBdr>
        <w:top w:val="none" w:sz="0" w:space="0" w:color="auto"/>
        <w:left w:val="none" w:sz="0" w:space="0" w:color="auto"/>
        <w:bottom w:val="none" w:sz="0" w:space="0" w:color="auto"/>
        <w:right w:val="none" w:sz="0" w:space="0" w:color="auto"/>
      </w:divBdr>
      <w:divsChild>
        <w:div w:id="546264407">
          <w:marLeft w:val="0"/>
          <w:marRight w:val="0"/>
          <w:marTop w:val="0"/>
          <w:marBottom w:val="0"/>
          <w:divBdr>
            <w:top w:val="none" w:sz="0" w:space="0" w:color="auto"/>
            <w:left w:val="none" w:sz="0" w:space="0" w:color="auto"/>
            <w:bottom w:val="none" w:sz="0" w:space="0" w:color="auto"/>
            <w:right w:val="none" w:sz="0" w:space="0" w:color="auto"/>
          </w:divBdr>
          <w:divsChild>
            <w:div w:id="1435831561">
              <w:marLeft w:val="0"/>
              <w:marRight w:val="0"/>
              <w:marTop w:val="0"/>
              <w:marBottom w:val="0"/>
              <w:divBdr>
                <w:top w:val="none" w:sz="0" w:space="0" w:color="auto"/>
                <w:left w:val="none" w:sz="0" w:space="0" w:color="auto"/>
                <w:bottom w:val="none" w:sz="0" w:space="0" w:color="auto"/>
                <w:right w:val="none" w:sz="0" w:space="0" w:color="auto"/>
              </w:divBdr>
              <w:divsChild>
                <w:div w:id="1703096309">
                  <w:marLeft w:val="0"/>
                  <w:marRight w:val="0"/>
                  <w:marTop w:val="0"/>
                  <w:marBottom w:val="0"/>
                  <w:divBdr>
                    <w:top w:val="none" w:sz="0" w:space="0" w:color="auto"/>
                    <w:left w:val="none" w:sz="0" w:space="0" w:color="auto"/>
                    <w:bottom w:val="none" w:sz="0" w:space="0" w:color="auto"/>
                    <w:right w:val="none" w:sz="0" w:space="0" w:color="auto"/>
                  </w:divBdr>
                  <w:divsChild>
                    <w:div w:id="595358320">
                      <w:marLeft w:val="0"/>
                      <w:marRight w:val="0"/>
                      <w:marTop w:val="0"/>
                      <w:marBottom w:val="0"/>
                      <w:divBdr>
                        <w:top w:val="none" w:sz="0" w:space="0" w:color="auto"/>
                        <w:left w:val="none" w:sz="0" w:space="0" w:color="auto"/>
                        <w:bottom w:val="none" w:sz="0" w:space="0" w:color="auto"/>
                        <w:right w:val="none" w:sz="0" w:space="0" w:color="auto"/>
                      </w:divBdr>
                      <w:divsChild>
                        <w:div w:id="1650207851">
                          <w:marLeft w:val="0"/>
                          <w:marRight w:val="0"/>
                          <w:marTop w:val="0"/>
                          <w:marBottom w:val="0"/>
                          <w:divBdr>
                            <w:top w:val="none" w:sz="0" w:space="0" w:color="auto"/>
                            <w:left w:val="none" w:sz="0" w:space="0" w:color="auto"/>
                            <w:bottom w:val="none" w:sz="0" w:space="0" w:color="auto"/>
                            <w:right w:val="none" w:sz="0" w:space="0" w:color="auto"/>
                          </w:divBdr>
                          <w:divsChild>
                            <w:div w:id="17321395">
                              <w:marLeft w:val="0"/>
                              <w:marRight w:val="0"/>
                              <w:marTop w:val="0"/>
                              <w:marBottom w:val="0"/>
                              <w:divBdr>
                                <w:top w:val="none" w:sz="0" w:space="0" w:color="auto"/>
                                <w:left w:val="none" w:sz="0" w:space="0" w:color="auto"/>
                                <w:bottom w:val="none" w:sz="0" w:space="0" w:color="auto"/>
                                <w:right w:val="none" w:sz="0" w:space="0" w:color="auto"/>
                              </w:divBdr>
                              <w:divsChild>
                                <w:div w:id="1936353811">
                                  <w:marLeft w:val="0"/>
                                  <w:marRight w:val="0"/>
                                  <w:marTop w:val="0"/>
                                  <w:marBottom w:val="0"/>
                                  <w:divBdr>
                                    <w:top w:val="none" w:sz="0" w:space="0" w:color="auto"/>
                                    <w:left w:val="none" w:sz="0" w:space="0" w:color="auto"/>
                                    <w:bottom w:val="none" w:sz="0" w:space="0" w:color="auto"/>
                                    <w:right w:val="none" w:sz="0" w:space="0" w:color="auto"/>
                                  </w:divBdr>
                                  <w:divsChild>
                                    <w:div w:id="1595939895">
                                      <w:marLeft w:val="0"/>
                                      <w:marRight w:val="0"/>
                                      <w:marTop w:val="0"/>
                                      <w:marBottom w:val="0"/>
                                      <w:divBdr>
                                        <w:top w:val="none" w:sz="0" w:space="0" w:color="auto"/>
                                        <w:left w:val="none" w:sz="0" w:space="0" w:color="auto"/>
                                        <w:bottom w:val="none" w:sz="0" w:space="0" w:color="auto"/>
                                        <w:right w:val="none" w:sz="0" w:space="0" w:color="auto"/>
                                      </w:divBdr>
                                      <w:divsChild>
                                        <w:div w:id="777682682">
                                          <w:marLeft w:val="0"/>
                                          <w:marRight w:val="0"/>
                                          <w:marTop w:val="0"/>
                                          <w:marBottom w:val="0"/>
                                          <w:divBdr>
                                            <w:top w:val="none" w:sz="0" w:space="0" w:color="auto"/>
                                            <w:left w:val="none" w:sz="0" w:space="0" w:color="auto"/>
                                            <w:bottom w:val="none" w:sz="0" w:space="0" w:color="auto"/>
                                            <w:right w:val="none" w:sz="0" w:space="0" w:color="auto"/>
                                          </w:divBdr>
                                          <w:divsChild>
                                            <w:div w:id="1616524279">
                                              <w:marLeft w:val="0"/>
                                              <w:marRight w:val="0"/>
                                              <w:marTop w:val="0"/>
                                              <w:marBottom w:val="0"/>
                                              <w:divBdr>
                                                <w:top w:val="none" w:sz="0" w:space="0" w:color="auto"/>
                                                <w:left w:val="none" w:sz="0" w:space="0" w:color="auto"/>
                                                <w:bottom w:val="none" w:sz="0" w:space="0" w:color="auto"/>
                                                <w:right w:val="none" w:sz="0" w:space="0" w:color="auto"/>
                                              </w:divBdr>
                                              <w:divsChild>
                                                <w:div w:id="862397802">
                                                  <w:marLeft w:val="0"/>
                                                  <w:marRight w:val="0"/>
                                                  <w:marTop w:val="0"/>
                                                  <w:marBottom w:val="0"/>
                                                  <w:divBdr>
                                                    <w:top w:val="none" w:sz="0" w:space="0" w:color="auto"/>
                                                    <w:left w:val="none" w:sz="0" w:space="0" w:color="auto"/>
                                                    <w:bottom w:val="none" w:sz="0" w:space="0" w:color="auto"/>
                                                    <w:right w:val="none" w:sz="0" w:space="0" w:color="auto"/>
                                                  </w:divBdr>
                                                  <w:divsChild>
                                                    <w:div w:id="388381585">
                                                      <w:marLeft w:val="0"/>
                                                      <w:marRight w:val="0"/>
                                                      <w:marTop w:val="0"/>
                                                      <w:marBottom w:val="0"/>
                                                      <w:divBdr>
                                                        <w:top w:val="none" w:sz="0" w:space="0" w:color="auto"/>
                                                        <w:left w:val="none" w:sz="0" w:space="0" w:color="auto"/>
                                                        <w:bottom w:val="none" w:sz="0" w:space="0" w:color="auto"/>
                                                        <w:right w:val="none" w:sz="0" w:space="0" w:color="auto"/>
                                                      </w:divBdr>
                                                      <w:divsChild>
                                                        <w:div w:id="23536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2649823">
          <w:marLeft w:val="0"/>
          <w:marRight w:val="0"/>
          <w:marTop w:val="0"/>
          <w:marBottom w:val="0"/>
          <w:divBdr>
            <w:top w:val="none" w:sz="0" w:space="0" w:color="auto"/>
            <w:left w:val="none" w:sz="0" w:space="0" w:color="auto"/>
            <w:bottom w:val="none" w:sz="0" w:space="0" w:color="auto"/>
            <w:right w:val="none" w:sz="0" w:space="0" w:color="auto"/>
          </w:divBdr>
          <w:divsChild>
            <w:div w:id="1274937872">
              <w:marLeft w:val="0"/>
              <w:marRight w:val="0"/>
              <w:marTop w:val="0"/>
              <w:marBottom w:val="0"/>
              <w:divBdr>
                <w:top w:val="none" w:sz="0" w:space="0" w:color="auto"/>
                <w:left w:val="none" w:sz="0" w:space="0" w:color="auto"/>
                <w:bottom w:val="none" w:sz="0" w:space="0" w:color="auto"/>
                <w:right w:val="none" w:sz="0" w:space="0" w:color="auto"/>
              </w:divBdr>
              <w:divsChild>
                <w:div w:id="3006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68431">
      <w:bodyDiv w:val="1"/>
      <w:marLeft w:val="0"/>
      <w:marRight w:val="0"/>
      <w:marTop w:val="0"/>
      <w:marBottom w:val="0"/>
      <w:divBdr>
        <w:top w:val="none" w:sz="0" w:space="0" w:color="auto"/>
        <w:left w:val="none" w:sz="0" w:space="0" w:color="auto"/>
        <w:bottom w:val="none" w:sz="0" w:space="0" w:color="auto"/>
        <w:right w:val="none" w:sz="0" w:space="0" w:color="auto"/>
      </w:divBdr>
    </w:div>
    <w:div w:id="778720263">
      <w:bodyDiv w:val="1"/>
      <w:marLeft w:val="0"/>
      <w:marRight w:val="0"/>
      <w:marTop w:val="0"/>
      <w:marBottom w:val="0"/>
      <w:divBdr>
        <w:top w:val="none" w:sz="0" w:space="0" w:color="auto"/>
        <w:left w:val="none" w:sz="0" w:space="0" w:color="auto"/>
        <w:bottom w:val="none" w:sz="0" w:space="0" w:color="auto"/>
        <w:right w:val="none" w:sz="0" w:space="0" w:color="auto"/>
      </w:divBdr>
    </w:div>
    <w:div w:id="802574046">
      <w:bodyDiv w:val="1"/>
      <w:marLeft w:val="0"/>
      <w:marRight w:val="0"/>
      <w:marTop w:val="0"/>
      <w:marBottom w:val="0"/>
      <w:divBdr>
        <w:top w:val="none" w:sz="0" w:space="0" w:color="auto"/>
        <w:left w:val="none" w:sz="0" w:space="0" w:color="auto"/>
        <w:bottom w:val="none" w:sz="0" w:space="0" w:color="auto"/>
        <w:right w:val="none" w:sz="0" w:space="0" w:color="auto"/>
      </w:divBdr>
    </w:div>
    <w:div w:id="820123370">
      <w:bodyDiv w:val="1"/>
      <w:marLeft w:val="0"/>
      <w:marRight w:val="0"/>
      <w:marTop w:val="0"/>
      <w:marBottom w:val="0"/>
      <w:divBdr>
        <w:top w:val="none" w:sz="0" w:space="0" w:color="auto"/>
        <w:left w:val="none" w:sz="0" w:space="0" w:color="auto"/>
        <w:bottom w:val="none" w:sz="0" w:space="0" w:color="auto"/>
        <w:right w:val="none" w:sz="0" w:space="0" w:color="auto"/>
      </w:divBdr>
    </w:div>
    <w:div w:id="830871960">
      <w:bodyDiv w:val="1"/>
      <w:marLeft w:val="0"/>
      <w:marRight w:val="0"/>
      <w:marTop w:val="0"/>
      <w:marBottom w:val="0"/>
      <w:divBdr>
        <w:top w:val="none" w:sz="0" w:space="0" w:color="auto"/>
        <w:left w:val="none" w:sz="0" w:space="0" w:color="auto"/>
        <w:bottom w:val="none" w:sz="0" w:space="0" w:color="auto"/>
        <w:right w:val="none" w:sz="0" w:space="0" w:color="auto"/>
      </w:divBdr>
    </w:div>
    <w:div w:id="841161779">
      <w:bodyDiv w:val="1"/>
      <w:marLeft w:val="0"/>
      <w:marRight w:val="0"/>
      <w:marTop w:val="0"/>
      <w:marBottom w:val="0"/>
      <w:divBdr>
        <w:top w:val="none" w:sz="0" w:space="0" w:color="auto"/>
        <w:left w:val="none" w:sz="0" w:space="0" w:color="auto"/>
        <w:bottom w:val="none" w:sz="0" w:space="0" w:color="auto"/>
        <w:right w:val="none" w:sz="0" w:space="0" w:color="auto"/>
      </w:divBdr>
    </w:div>
    <w:div w:id="842664989">
      <w:bodyDiv w:val="1"/>
      <w:marLeft w:val="0"/>
      <w:marRight w:val="0"/>
      <w:marTop w:val="0"/>
      <w:marBottom w:val="0"/>
      <w:divBdr>
        <w:top w:val="none" w:sz="0" w:space="0" w:color="auto"/>
        <w:left w:val="none" w:sz="0" w:space="0" w:color="auto"/>
        <w:bottom w:val="none" w:sz="0" w:space="0" w:color="auto"/>
        <w:right w:val="none" w:sz="0" w:space="0" w:color="auto"/>
      </w:divBdr>
    </w:div>
    <w:div w:id="885021595">
      <w:bodyDiv w:val="1"/>
      <w:marLeft w:val="0"/>
      <w:marRight w:val="0"/>
      <w:marTop w:val="0"/>
      <w:marBottom w:val="0"/>
      <w:divBdr>
        <w:top w:val="none" w:sz="0" w:space="0" w:color="auto"/>
        <w:left w:val="none" w:sz="0" w:space="0" w:color="auto"/>
        <w:bottom w:val="none" w:sz="0" w:space="0" w:color="auto"/>
        <w:right w:val="none" w:sz="0" w:space="0" w:color="auto"/>
      </w:divBdr>
      <w:divsChild>
        <w:div w:id="245968586">
          <w:marLeft w:val="0"/>
          <w:marRight w:val="0"/>
          <w:marTop w:val="0"/>
          <w:marBottom w:val="0"/>
          <w:divBdr>
            <w:top w:val="none" w:sz="0" w:space="0" w:color="auto"/>
            <w:left w:val="none" w:sz="0" w:space="0" w:color="auto"/>
            <w:bottom w:val="none" w:sz="0" w:space="0" w:color="auto"/>
            <w:right w:val="none" w:sz="0" w:space="0" w:color="auto"/>
          </w:divBdr>
          <w:divsChild>
            <w:div w:id="1409421162">
              <w:marLeft w:val="0"/>
              <w:marRight w:val="0"/>
              <w:marTop w:val="0"/>
              <w:marBottom w:val="0"/>
              <w:divBdr>
                <w:top w:val="none" w:sz="0" w:space="0" w:color="auto"/>
                <w:left w:val="none" w:sz="0" w:space="0" w:color="auto"/>
                <w:bottom w:val="none" w:sz="0" w:space="0" w:color="auto"/>
                <w:right w:val="none" w:sz="0" w:space="0" w:color="auto"/>
              </w:divBdr>
            </w:div>
            <w:div w:id="731731491">
              <w:marLeft w:val="0"/>
              <w:marRight w:val="0"/>
              <w:marTop w:val="0"/>
              <w:marBottom w:val="0"/>
              <w:divBdr>
                <w:top w:val="none" w:sz="0" w:space="0" w:color="auto"/>
                <w:left w:val="none" w:sz="0" w:space="0" w:color="auto"/>
                <w:bottom w:val="none" w:sz="0" w:space="0" w:color="auto"/>
                <w:right w:val="none" w:sz="0" w:space="0" w:color="auto"/>
              </w:divBdr>
              <w:divsChild>
                <w:div w:id="2110344418">
                  <w:marLeft w:val="0"/>
                  <w:marRight w:val="0"/>
                  <w:marTop w:val="0"/>
                  <w:marBottom w:val="0"/>
                  <w:divBdr>
                    <w:top w:val="none" w:sz="0" w:space="0" w:color="auto"/>
                    <w:left w:val="none" w:sz="0" w:space="0" w:color="auto"/>
                    <w:bottom w:val="none" w:sz="0" w:space="0" w:color="auto"/>
                    <w:right w:val="none" w:sz="0" w:space="0" w:color="auto"/>
                  </w:divBdr>
                  <w:divsChild>
                    <w:div w:id="13807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32">
              <w:marLeft w:val="0"/>
              <w:marRight w:val="0"/>
              <w:marTop w:val="0"/>
              <w:marBottom w:val="0"/>
              <w:divBdr>
                <w:top w:val="none" w:sz="0" w:space="0" w:color="auto"/>
                <w:left w:val="none" w:sz="0" w:space="0" w:color="auto"/>
                <w:bottom w:val="none" w:sz="0" w:space="0" w:color="auto"/>
                <w:right w:val="none" w:sz="0" w:space="0" w:color="auto"/>
              </w:divBdr>
            </w:div>
          </w:divsChild>
        </w:div>
        <w:div w:id="1947617174">
          <w:marLeft w:val="0"/>
          <w:marRight w:val="0"/>
          <w:marTop w:val="0"/>
          <w:marBottom w:val="0"/>
          <w:divBdr>
            <w:top w:val="none" w:sz="0" w:space="0" w:color="auto"/>
            <w:left w:val="none" w:sz="0" w:space="0" w:color="auto"/>
            <w:bottom w:val="none" w:sz="0" w:space="0" w:color="auto"/>
            <w:right w:val="none" w:sz="0" w:space="0" w:color="auto"/>
          </w:divBdr>
          <w:divsChild>
            <w:div w:id="1876649360">
              <w:marLeft w:val="0"/>
              <w:marRight w:val="0"/>
              <w:marTop w:val="0"/>
              <w:marBottom w:val="0"/>
              <w:divBdr>
                <w:top w:val="none" w:sz="0" w:space="0" w:color="auto"/>
                <w:left w:val="none" w:sz="0" w:space="0" w:color="auto"/>
                <w:bottom w:val="none" w:sz="0" w:space="0" w:color="auto"/>
                <w:right w:val="none" w:sz="0" w:space="0" w:color="auto"/>
              </w:divBdr>
            </w:div>
            <w:div w:id="911889166">
              <w:marLeft w:val="0"/>
              <w:marRight w:val="0"/>
              <w:marTop w:val="0"/>
              <w:marBottom w:val="0"/>
              <w:divBdr>
                <w:top w:val="none" w:sz="0" w:space="0" w:color="auto"/>
                <w:left w:val="none" w:sz="0" w:space="0" w:color="auto"/>
                <w:bottom w:val="none" w:sz="0" w:space="0" w:color="auto"/>
                <w:right w:val="none" w:sz="0" w:space="0" w:color="auto"/>
              </w:divBdr>
              <w:divsChild>
                <w:div w:id="186530648">
                  <w:marLeft w:val="0"/>
                  <w:marRight w:val="0"/>
                  <w:marTop w:val="0"/>
                  <w:marBottom w:val="0"/>
                  <w:divBdr>
                    <w:top w:val="none" w:sz="0" w:space="0" w:color="auto"/>
                    <w:left w:val="none" w:sz="0" w:space="0" w:color="auto"/>
                    <w:bottom w:val="none" w:sz="0" w:space="0" w:color="auto"/>
                    <w:right w:val="none" w:sz="0" w:space="0" w:color="auto"/>
                  </w:divBdr>
                  <w:divsChild>
                    <w:div w:id="158552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84960">
              <w:marLeft w:val="0"/>
              <w:marRight w:val="0"/>
              <w:marTop w:val="0"/>
              <w:marBottom w:val="0"/>
              <w:divBdr>
                <w:top w:val="none" w:sz="0" w:space="0" w:color="auto"/>
                <w:left w:val="none" w:sz="0" w:space="0" w:color="auto"/>
                <w:bottom w:val="none" w:sz="0" w:space="0" w:color="auto"/>
                <w:right w:val="none" w:sz="0" w:space="0" w:color="auto"/>
              </w:divBdr>
            </w:div>
          </w:divsChild>
        </w:div>
        <w:div w:id="1366247862">
          <w:marLeft w:val="0"/>
          <w:marRight w:val="0"/>
          <w:marTop w:val="0"/>
          <w:marBottom w:val="0"/>
          <w:divBdr>
            <w:top w:val="none" w:sz="0" w:space="0" w:color="auto"/>
            <w:left w:val="none" w:sz="0" w:space="0" w:color="auto"/>
            <w:bottom w:val="none" w:sz="0" w:space="0" w:color="auto"/>
            <w:right w:val="none" w:sz="0" w:space="0" w:color="auto"/>
          </w:divBdr>
          <w:divsChild>
            <w:div w:id="617377816">
              <w:marLeft w:val="0"/>
              <w:marRight w:val="0"/>
              <w:marTop w:val="0"/>
              <w:marBottom w:val="0"/>
              <w:divBdr>
                <w:top w:val="none" w:sz="0" w:space="0" w:color="auto"/>
                <w:left w:val="none" w:sz="0" w:space="0" w:color="auto"/>
                <w:bottom w:val="none" w:sz="0" w:space="0" w:color="auto"/>
                <w:right w:val="none" w:sz="0" w:space="0" w:color="auto"/>
              </w:divBdr>
            </w:div>
            <w:div w:id="1295793844">
              <w:marLeft w:val="0"/>
              <w:marRight w:val="0"/>
              <w:marTop w:val="0"/>
              <w:marBottom w:val="0"/>
              <w:divBdr>
                <w:top w:val="none" w:sz="0" w:space="0" w:color="auto"/>
                <w:left w:val="none" w:sz="0" w:space="0" w:color="auto"/>
                <w:bottom w:val="none" w:sz="0" w:space="0" w:color="auto"/>
                <w:right w:val="none" w:sz="0" w:space="0" w:color="auto"/>
              </w:divBdr>
              <w:divsChild>
                <w:div w:id="839153170">
                  <w:marLeft w:val="0"/>
                  <w:marRight w:val="0"/>
                  <w:marTop w:val="0"/>
                  <w:marBottom w:val="0"/>
                  <w:divBdr>
                    <w:top w:val="none" w:sz="0" w:space="0" w:color="auto"/>
                    <w:left w:val="none" w:sz="0" w:space="0" w:color="auto"/>
                    <w:bottom w:val="none" w:sz="0" w:space="0" w:color="auto"/>
                    <w:right w:val="none" w:sz="0" w:space="0" w:color="auto"/>
                  </w:divBdr>
                  <w:divsChild>
                    <w:div w:id="5789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90590">
              <w:marLeft w:val="0"/>
              <w:marRight w:val="0"/>
              <w:marTop w:val="0"/>
              <w:marBottom w:val="0"/>
              <w:divBdr>
                <w:top w:val="none" w:sz="0" w:space="0" w:color="auto"/>
                <w:left w:val="none" w:sz="0" w:space="0" w:color="auto"/>
                <w:bottom w:val="none" w:sz="0" w:space="0" w:color="auto"/>
                <w:right w:val="none" w:sz="0" w:space="0" w:color="auto"/>
              </w:divBdr>
            </w:div>
          </w:divsChild>
        </w:div>
        <w:div w:id="1574659461">
          <w:marLeft w:val="0"/>
          <w:marRight w:val="0"/>
          <w:marTop w:val="0"/>
          <w:marBottom w:val="0"/>
          <w:divBdr>
            <w:top w:val="none" w:sz="0" w:space="0" w:color="auto"/>
            <w:left w:val="none" w:sz="0" w:space="0" w:color="auto"/>
            <w:bottom w:val="none" w:sz="0" w:space="0" w:color="auto"/>
            <w:right w:val="none" w:sz="0" w:space="0" w:color="auto"/>
          </w:divBdr>
          <w:divsChild>
            <w:div w:id="711421975">
              <w:marLeft w:val="0"/>
              <w:marRight w:val="0"/>
              <w:marTop w:val="0"/>
              <w:marBottom w:val="0"/>
              <w:divBdr>
                <w:top w:val="none" w:sz="0" w:space="0" w:color="auto"/>
                <w:left w:val="none" w:sz="0" w:space="0" w:color="auto"/>
                <w:bottom w:val="none" w:sz="0" w:space="0" w:color="auto"/>
                <w:right w:val="none" w:sz="0" w:space="0" w:color="auto"/>
              </w:divBdr>
            </w:div>
            <w:div w:id="1356536507">
              <w:marLeft w:val="0"/>
              <w:marRight w:val="0"/>
              <w:marTop w:val="0"/>
              <w:marBottom w:val="0"/>
              <w:divBdr>
                <w:top w:val="none" w:sz="0" w:space="0" w:color="auto"/>
                <w:left w:val="none" w:sz="0" w:space="0" w:color="auto"/>
                <w:bottom w:val="none" w:sz="0" w:space="0" w:color="auto"/>
                <w:right w:val="none" w:sz="0" w:space="0" w:color="auto"/>
              </w:divBdr>
              <w:divsChild>
                <w:div w:id="276839527">
                  <w:marLeft w:val="0"/>
                  <w:marRight w:val="0"/>
                  <w:marTop w:val="0"/>
                  <w:marBottom w:val="0"/>
                  <w:divBdr>
                    <w:top w:val="none" w:sz="0" w:space="0" w:color="auto"/>
                    <w:left w:val="none" w:sz="0" w:space="0" w:color="auto"/>
                    <w:bottom w:val="none" w:sz="0" w:space="0" w:color="auto"/>
                    <w:right w:val="none" w:sz="0" w:space="0" w:color="auto"/>
                  </w:divBdr>
                  <w:divsChild>
                    <w:div w:id="13611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74545">
              <w:marLeft w:val="0"/>
              <w:marRight w:val="0"/>
              <w:marTop w:val="0"/>
              <w:marBottom w:val="0"/>
              <w:divBdr>
                <w:top w:val="none" w:sz="0" w:space="0" w:color="auto"/>
                <w:left w:val="none" w:sz="0" w:space="0" w:color="auto"/>
                <w:bottom w:val="none" w:sz="0" w:space="0" w:color="auto"/>
                <w:right w:val="none" w:sz="0" w:space="0" w:color="auto"/>
              </w:divBdr>
            </w:div>
          </w:divsChild>
        </w:div>
        <w:div w:id="1755398117">
          <w:marLeft w:val="0"/>
          <w:marRight w:val="0"/>
          <w:marTop w:val="0"/>
          <w:marBottom w:val="0"/>
          <w:divBdr>
            <w:top w:val="none" w:sz="0" w:space="0" w:color="auto"/>
            <w:left w:val="none" w:sz="0" w:space="0" w:color="auto"/>
            <w:bottom w:val="none" w:sz="0" w:space="0" w:color="auto"/>
            <w:right w:val="none" w:sz="0" w:space="0" w:color="auto"/>
          </w:divBdr>
          <w:divsChild>
            <w:div w:id="1092314252">
              <w:marLeft w:val="0"/>
              <w:marRight w:val="0"/>
              <w:marTop w:val="0"/>
              <w:marBottom w:val="0"/>
              <w:divBdr>
                <w:top w:val="none" w:sz="0" w:space="0" w:color="auto"/>
                <w:left w:val="none" w:sz="0" w:space="0" w:color="auto"/>
                <w:bottom w:val="none" w:sz="0" w:space="0" w:color="auto"/>
                <w:right w:val="none" w:sz="0" w:space="0" w:color="auto"/>
              </w:divBdr>
            </w:div>
            <w:div w:id="1855723249">
              <w:marLeft w:val="0"/>
              <w:marRight w:val="0"/>
              <w:marTop w:val="0"/>
              <w:marBottom w:val="0"/>
              <w:divBdr>
                <w:top w:val="none" w:sz="0" w:space="0" w:color="auto"/>
                <w:left w:val="none" w:sz="0" w:space="0" w:color="auto"/>
                <w:bottom w:val="none" w:sz="0" w:space="0" w:color="auto"/>
                <w:right w:val="none" w:sz="0" w:space="0" w:color="auto"/>
              </w:divBdr>
              <w:divsChild>
                <w:div w:id="1732847098">
                  <w:marLeft w:val="0"/>
                  <w:marRight w:val="0"/>
                  <w:marTop w:val="0"/>
                  <w:marBottom w:val="0"/>
                  <w:divBdr>
                    <w:top w:val="none" w:sz="0" w:space="0" w:color="auto"/>
                    <w:left w:val="none" w:sz="0" w:space="0" w:color="auto"/>
                    <w:bottom w:val="none" w:sz="0" w:space="0" w:color="auto"/>
                    <w:right w:val="none" w:sz="0" w:space="0" w:color="auto"/>
                  </w:divBdr>
                  <w:divsChild>
                    <w:div w:id="16483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21119">
              <w:marLeft w:val="0"/>
              <w:marRight w:val="0"/>
              <w:marTop w:val="0"/>
              <w:marBottom w:val="0"/>
              <w:divBdr>
                <w:top w:val="none" w:sz="0" w:space="0" w:color="auto"/>
                <w:left w:val="none" w:sz="0" w:space="0" w:color="auto"/>
                <w:bottom w:val="none" w:sz="0" w:space="0" w:color="auto"/>
                <w:right w:val="none" w:sz="0" w:space="0" w:color="auto"/>
              </w:divBdr>
            </w:div>
          </w:divsChild>
        </w:div>
        <w:div w:id="1011445342">
          <w:marLeft w:val="0"/>
          <w:marRight w:val="0"/>
          <w:marTop w:val="0"/>
          <w:marBottom w:val="0"/>
          <w:divBdr>
            <w:top w:val="none" w:sz="0" w:space="0" w:color="auto"/>
            <w:left w:val="none" w:sz="0" w:space="0" w:color="auto"/>
            <w:bottom w:val="none" w:sz="0" w:space="0" w:color="auto"/>
            <w:right w:val="none" w:sz="0" w:space="0" w:color="auto"/>
          </w:divBdr>
          <w:divsChild>
            <w:div w:id="1072392242">
              <w:marLeft w:val="0"/>
              <w:marRight w:val="0"/>
              <w:marTop w:val="0"/>
              <w:marBottom w:val="0"/>
              <w:divBdr>
                <w:top w:val="none" w:sz="0" w:space="0" w:color="auto"/>
                <w:left w:val="none" w:sz="0" w:space="0" w:color="auto"/>
                <w:bottom w:val="none" w:sz="0" w:space="0" w:color="auto"/>
                <w:right w:val="none" w:sz="0" w:space="0" w:color="auto"/>
              </w:divBdr>
            </w:div>
            <w:div w:id="1151214629">
              <w:marLeft w:val="0"/>
              <w:marRight w:val="0"/>
              <w:marTop w:val="0"/>
              <w:marBottom w:val="0"/>
              <w:divBdr>
                <w:top w:val="none" w:sz="0" w:space="0" w:color="auto"/>
                <w:left w:val="none" w:sz="0" w:space="0" w:color="auto"/>
                <w:bottom w:val="none" w:sz="0" w:space="0" w:color="auto"/>
                <w:right w:val="none" w:sz="0" w:space="0" w:color="auto"/>
              </w:divBdr>
              <w:divsChild>
                <w:div w:id="1609510987">
                  <w:marLeft w:val="0"/>
                  <w:marRight w:val="0"/>
                  <w:marTop w:val="0"/>
                  <w:marBottom w:val="0"/>
                  <w:divBdr>
                    <w:top w:val="none" w:sz="0" w:space="0" w:color="auto"/>
                    <w:left w:val="none" w:sz="0" w:space="0" w:color="auto"/>
                    <w:bottom w:val="none" w:sz="0" w:space="0" w:color="auto"/>
                    <w:right w:val="none" w:sz="0" w:space="0" w:color="auto"/>
                  </w:divBdr>
                  <w:divsChild>
                    <w:div w:id="15718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8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000">
      <w:bodyDiv w:val="1"/>
      <w:marLeft w:val="0"/>
      <w:marRight w:val="0"/>
      <w:marTop w:val="0"/>
      <w:marBottom w:val="0"/>
      <w:divBdr>
        <w:top w:val="none" w:sz="0" w:space="0" w:color="auto"/>
        <w:left w:val="none" w:sz="0" w:space="0" w:color="auto"/>
        <w:bottom w:val="none" w:sz="0" w:space="0" w:color="auto"/>
        <w:right w:val="none" w:sz="0" w:space="0" w:color="auto"/>
      </w:divBdr>
    </w:div>
    <w:div w:id="900943141">
      <w:bodyDiv w:val="1"/>
      <w:marLeft w:val="0"/>
      <w:marRight w:val="0"/>
      <w:marTop w:val="0"/>
      <w:marBottom w:val="0"/>
      <w:divBdr>
        <w:top w:val="none" w:sz="0" w:space="0" w:color="auto"/>
        <w:left w:val="none" w:sz="0" w:space="0" w:color="auto"/>
        <w:bottom w:val="none" w:sz="0" w:space="0" w:color="auto"/>
        <w:right w:val="none" w:sz="0" w:space="0" w:color="auto"/>
      </w:divBdr>
    </w:div>
    <w:div w:id="913121515">
      <w:bodyDiv w:val="1"/>
      <w:marLeft w:val="0"/>
      <w:marRight w:val="0"/>
      <w:marTop w:val="0"/>
      <w:marBottom w:val="0"/>
      <w:divBdr>
        <w:top w:val="none" w:sz="0" w:space="0" w:color="auto"/>
        <w:left w:val="none" w:sz="0" w:space="0" w:color="auto"/>
        <w:bottom w:val="none" w:sz="0" w:space="0" w:color="auto"/>
        <w:right w:val="none" w:sz="0" w:space="0" w:color="auto"/>
      </w:divBdr>
    </w:div>
    <w:div w:id="917599299">
      <w:bodyDiv w:val="1"/>
      <w:marLeft w:val="0"/>
      <w:marRight w:val="0"/>
      <w:marTop w:val="0"/>
      <w:marBottom w:val="0"/>
      <w:divBdr>
        <w:top w:val="none" w:sz="0" w:space="0" w:color="auto"/>
        <w:left w:val="none" w:sz="0" w:space="0" w:color="auto"/>
        <w:bottom w:val="none" w:sz="0" w:space="0" w:color="auto"/>
        <w:right w:val="none" w:sz="0" w:space="0" w:color="auto"/>
      </w:divBdr>
    </w:div>
    <w:div w:id="940721692">
      <w:bodyDiv w:val="1"/>
      <w:marLeft w:val="0"/>
      <w:marRight w:val="0"/>
      <w:marTop w:val="0"/>
      <w:marBottom w:val="0"/>
      <w:divBdr>
        <w:top w:val="none" w:sz="0" w:space="0" w:color="auto"/>
        <w:left w:val="none" w:sz="0" w:space="0" w:color="auto"/>
        <w:bottom w:val="none" w:sz="0" w:space="0" w:color="auto"/>
        <w:right w:val="none" w:sz="0" w:space="0" w:color="auto"/>
      </w:divBdr>
      <w:divsChild>
        <w:div w:id="2034063989">
          <w:marLeft w:val="0"/>
          <w:marRight w:val="0"/>
          <w:marTop w:val="0"/>
          <w:marBottom w:val="0"/>
          <w:divBdr>
            <w:top w:val="none" w:sz="0" w:space="0" w:color="auto"/>
            <w:left w:val="none" w:sz="0" w:space="0" w:color="auto"/>
            <w:bottom w:val="none" w:sz="0" w:space="0" w:color="auto"/>
            <w:right w:val="none" w:sz="0" w:space="0" w:color="auto"/>
          </w:divBdr>
          <w:divsChild>
            <w:div w:id="1689214880">
              <w:marLeft w:val="0"/>
              <w:marRight w:val="0"/>
              <w:marTop w:val="0"/>
              <w:marBottom w:val="0"/>
              <w:divBdr>
                <w:top w:val="none" w:sz="0" w:space="0" w:color="auto"/>
                <w:left w:val="none" w:sz="0" w:space="0" w:color="auto"/>
                <w:bottom w:val="none" w:sz="0" w:space="0" w:color="auto"/>
                <w:right w:val="none" w:sz="0" w:space="0" w:color="auto"/>
              </w:divBdr>
            </w:div>
            <w:div w:id="1049378792">
              <w:marLeft w:val="0"/>
              <w:marRight w:val="0"/>
              <w:marTop w:val="0"/>
              <w:marBottom w:val="0"/>
              <w:divBdr>
                <w:top w:val="none" w:sz="0" w:space="0" w:color="auto"/>
                <w:left w:val="none" w:sz="0" w:space="0" w:color="auto"/>
                <w:bottom w:val="none" w:sz="0" w:space="0" w:color="auto"/>
                <w:right w:val="none" w:sz="0" w:space="0" w:color="auto"/>
              </w:divBdr>
              <w:divsChild>
                <w:div w:id="1739739660">
                  <w:marLeft w:val="0"/>
                  <w:marRight w:val="0"/>
                  <w:marTop w:val="0"/>
                  <w:marBottom w:val="0"/>
                  <w:divBdr>
                    <w:top w:val="none" w:sz="0" w:space="0" w:color="auto"/>
                    <w:left w:val="none" w:sz="0" w:space="0" w:color="auto"/>
                    <w:bottom w:val="none" w:sz="0" w:space="0" w:color="auto"/>
                    <w:right w:val="none" w:sz="0" w:space="0" w:color="auto"/>
                  </w:divBdr>
                  <w:divsChild>
                    <w:div w:id="3032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3785">
              <w:marLeft w:val="0"/>
              <w:marRight w:val="0"/>
              <w:marTop w:val="0"/>
              <w:marBottom w:val="0"/>
              <w:divBdr>
                <w:top w:val="none" w:sz="0" w:space="0" w:color="auto"/>
                <w:left w:val="none" w:sz="0" w:space="0" w:color="auto"/>
                <w:bottom w:val="none" w:sz="0" w:space="0" w:color="auto"/>
                <w:right w:val="none" w:sz="0" w:space="0" w:color="auto"/>
              </w:divBdr>
            </w:div>
          </w:divsChild>
        </w:div>
        <w:div w:id="1903523399">
          <w:marLeft w:val="0"/>
          <w:marRight w:val="0"/>
          <w:marTop w:val="0"/>
          <w:marBottom w:val="0"/>
          <w:divBdr>
            <w:top w:val="none" w:sz="0" w:space="0" w:color="auto"/>
            <w:left w:val="none" w:sz="0" w:space="0" w:color="auto"/>
            <w:bottom w:val="none" w:sz="0" w:space="0" w:color="auto"/>
            <w:right w:val="none" w:sz="0" w:space="0" w:color="auto"/>
          </w:divBdr>
          <w:divsChild>
            <w:div w:id="1266812473">
              <w:marLeft w:val="0"/>
              <w:marRight w:val="0"/>
              <w:marTop w:val="0"/>
              <w:marBottom w:val="0"/>
              <w:divBdr>
                <w:top w:val="none" w:sz="0" w:space="0" w:color="auto"/>
                <w:left w:val="none" w:sz="0" w:space="0" w:color="auto"/>
                <w:bottom w:val="none" w:sz="0" w:space="0" w:color="auto"/>
                <w:right w:val="none" w:sz="0" w:space="0" w:color="auto"/>
              </w:divBdr>
            </w:div>
            <w:div w:id="645938783">
              <w:marLeft w:val="0"/>
              <w:marRight w:val="0"/>
              <w:marTop w:val="0"/>
              <w:marBottom w:val="0"/>
              <w:divBdr>
                <w:top w:val="none" w:sz="0" w:space="0" w:color="auto"/>
                <w:left w:val="none" w:sz="0" w:space="0" w:color="auto"/>
                <w:bottom w:val="none" w:sz="0" w:space="0" w:color="auto"/>
                <w:right w:val="none" w:sz="0" w:space="0" w:color="auto"/>
              </w:divBdr>
              <w:divsChild>
                <w:div w:id="1301380649">
                  <w:marLeft w:val="0"/>
                  <w:marRight w:val="0"/>
                  <w:marTop w:val="0"/>
                  <w:marBottom w:val="0"/>
                  <w:divBdr>
                    <w:top w:val="none" w:sz="0" w:space="0" w:color="auto"/>
                    <w:left w:val="none" w:sz="0" w:space="0" w:color="auto"/>
                    <w:bottom w:val="none" w:sz="0" w:space="0" w:color="auto"/>
                    <w:right w:val="none" w:sz="0" w:space="0" w:color="auto"/>
                  </w:divBdr>
                  <w:divsChild>
                    <w:div w:id="8715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11398">
      <w:bodyDiv w:val="1"/>
      <w:marLeft w:val="0"/>
      <w:marRight w:val="0"/>
      <w:marTop w:val="0"/>
      <w:marBottom w:val="0"/>
      <w:divBdr>
        <w:top w:val="none" w:sz="0" w:space="0" w:color="auto"/>
        <w:left w:val="none" w:sz="0" w:space="0" w:color="auto"/>
        <w:bottom w:val="none" w:sz="0" w:space="0" w:color="auto"/>
        <w:right w:val="none" w:sz="0" w:space="0" w:color="auto"/>
      </w:divBdr>
    </w:div>
    <w:div w:id="953751410">
      <w:bodyDiv w:val="1"/>
      <w:marLeft w:val="0"/>
      <w:marRight w:val="0"/>
      <w:marTop w:val="0"/>
      <w:marBottom w:val="0"/>
      <w:divBdr>
        <w:top w:val="none" w:sz="0" w:space="0" w:color="auto"/>
        <w:left w:val="none" w:sz="0" w:space="0" w:color="auto"/>
        <w:bottom w:val="none" w:sz="0" w:space="0" w:color="auto"/>
        <w:right w:val="none" w:sz="0" w:space="0" w:color="auto"/>
      </w:divBdr>
      <w:divsChild>
        <w:div w:id="179124656">
          <w:marLeft w:val="0"/>
          <w:marRight w:val="0"/>
          <w:marTop w:val="0"/>
          <w:marBottom w:val="0"/>
          <w:divBdr>
            <w:top w:val="none" w:sz="0" w:space="0" w:color="auto"/>
            <w:left w:val="none" w:sz="0" w:space="0" w:color="auto"/>
            <w:bottom w:val="none" w:sz="0" w:space="0" w:color="auto"/>
            <w:right w:val="none" w:sz="0" w:space="0" w:color="auto"/>
          </w:divBdr>
          <w:divsChild>
            <w:div w:id="1006321622">
              <w:marLeft w:val="0"/>
              <w:marRight w:val="0"/>
              <w:marTop w:val="0"/>
              <w:marBottom w:val="0"/>
              <w:divBdr>
                <w:top w:val="none" w:sz="0" w:space="0" w:color="auto"/>
                <w:left w:val="none" w:sz="0" w:space="0" w:color="auto"/>
                <w:bottom w:val="none" w:sz="0" w:space="0" w:color="auto"/>
                <w:right w:val="none" w:sz="0" w:space="0" w:color="auto"/>
              </w:divBdr>
            </w:div>
            <w:div w:id="488401604">
              <w:marLeft w:val="0"/>
              <w:marRight w:val="0"/>
              <w:marTop w:val="0"/>
              <w:marBottom w:val="0"/>
              <w:divBdr>
                <w:top w:val="none" w:sz="0" w:space="0" w:color="auto"/>
                <w:left w:val="none" w:sz="0" w:space="0" w:color="auto"/>
                <w:bottom w:val="none" w:sz="0" w:space="0" w:color="auto"/>
                <w:right w:val="none" w:sz="0" w:space="0" w:color="auto"/>
              </w:divBdr>
              <w:divsChild>
                <w:div w:id="1294292945">
                  <w:marLeft w:val="0"/>
                  <w:marRight w:val="0"/>
                  <w:marTop w:val="0"/>
                  <w:marBottom w:val="0"/>
                  <w:divBdr>
                    <w:top w:val="none" w:sz="0" w:space="0" w:color="auto"/>
                    <w:left w:val="none" w:sz="0" w:space="0" w:color="auto"/>
                    <w:bottom w:val="none" w:sz="0" w:space="0" w:color="auto"/>
                    <w:right w:val="none" w:sz="0" w:space="0" w:color="auto"/>
                  </w:divBdr>
                  <w:divsChild>
                    <w:div w:id="1672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80419">
              <w:marLeft w:val="0"/>
              <w:marRight w:val="0"/>
              <w:marTop w:val="0"/>
              <w:marBottom w:val="0"/>
              <w:divBdr>
                <w:top w:val="none" w:sz="0" w:space="0" w:color="auto"/>
                <w:left w:val="none" w:sz="0" w:space="0" w:color="auto"/>
                <w:bottom w:val="none" w:sz="0" w:space="0" w:color="auto"/>
                <w:right w:val="none" w:sz="0" w:space="0" w:color="auto"/>
              </w:divBdr>
            </w:div>
          </w:divsChild>
        </w:div>
        <w:div w:id="725614623">
          <w:marLeft w:val="0"/>
          <w:marRight w:val="0"/>
          <w:marTop w:val="0"/>
          <w:marBottom w:val="0"/>
          <w:divBdr>
            <w:top w:val="none" w:sz="0" w:space="0" w:color="auto"/>
            <w:left w:val="none" w:sz="0" w:space="0" w:color="auto"/>
            <w:bottom w:val="none" w:sz="0" w:space="0" w:color="auto"/>
            <w:right w:val="none" w:sz="0" w:space="0" w:color="auto"/>
          </w:divBdr>
          <w:divsChild>
            <w:div w:id="951941926">
              <w:marLeft w:val="0"/>
              <w:marRight w:val="0"/>
              <w:marTop w:val="0"/>
              <w:marBottom w:val="0"/>
              <w:divBdr>
                <w:top w:val="none" w:sz="0" w:space="0" w:color="auto"/>
                <w:left w:val="none" w:sz="0" w:space="0" w:color="auto"/>
                <w:bottom w:val="none" w:sz="0" w:space="0" w:color="auto"/>
                <w:right w:val="none" w:sz="0" w:space="0" w:color="auto"/>
              </w:divBdr>
            </w:div>
            <w:div w:id="2127506722">
              <w:marLeft w:val="0"/>
              <w:marRight w:val="0"/>
              <w:marTop w:val="0"/>
              <w:marBottom w:val="0"/>
              <w:divBdr>
                <w:top w:val="none" w:sz="0" w:space="0" w:color="auto"/>
                <w:left w:val="none" w:sz="0" w:space="0" w:color="auto"/>
                <w:bottom w:val="none" w:sz="0" w:space="0" w:color="auto"/>
                <w:right w:val="none" w:sz="0" w:space="0" w:color="auto"/>
              </w:divBdr>
              <w:divsChild>
                <w:div w:id="392512587">
                  <w:marLeft w:val="0"/>
                  <w:marRight w:val="0"/>
                  <w:marTop w:val="0"/>
                  <w:marBottom w:val="0"/>
                  <w:divBdr>
                    <w:top w:val="none" w:sz="0" w:space="0" w:color="auto"/>
                    <w:left w:val="none" w:sz="0" w:space="0" w:color="auto"/>
                    <w:bottom w:val="none" w:sz="0" w:space="0" w:color="auto"/>
                    <w:right w:val="none" w:sz="0" w:space="0" w:color="auto"/>
                  </w:divBdr>
                  <w:divsChild>
                    <w:div w:id="47330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66464">
              <w:marLeft w:val="0"/>
              <w:marRight w:val="0"/>
              <w:marTop w:val="0"/>
              <w:marBottom w:val="0"/>
              <w:divBdr>
                <w:top w:val="none" w:sz="0" w:space="0" w:color="auto"/>
                <w:left w:val="none" w:sz="0" w:space="0" w:color="auto"/>
                <w:bottom w:val="none" w:sz="0" w:space="0" w:color="auto"/>
                <w:right w:val="none" w:sz="0" w:space="0" w:color="auto"/>
              </w:divBdr>
            </w:div>
          </w:divsChild>
        </w:div>
        <w:div w:id="750741384">
          <w:marLeft w:val="0"/>
          <w:marRight w:val="0"/>
          <w:marTop w:val="0"/>
          <w:marBottom w:val="0"/>
          <w:divBdr>
            <w:top w:val="none" w:sz="0" w:space="0" w:color="auto"/>
            <w:left w:val="none" w:sz="0" w:space="0" w:color="auto"/>
            <w:bottom w:val="none" w:sz="0" w:space="0" w:color="auto"/>
            <w:right w:val="none" w:sz="0" w:space="0" w:color="auto"/>
          </w:divBdr>
          <w:divsChild>
            <w:div w:id="168956668">
              <w:marLeft w:val="0"/>
              <w:marRight w:val="0"/>
              <w:marTop w:val="0"/>
              <w:marBottom w:val="0"/>
              <w:divBdr>
                <w:top w:val="none" w:sz="0" w:space="0" w:color="auto"/>
                <w:left w:val="none" w:sz="0" w:space="0" w:color="auto"/>
                <w:bottom w:val="none" w:sz="0" w:space="0" w:color="auto"/>
                <w:right w:val="none" w:sz="0" w:space="0" w:color="auto"/>
              </w:divBdr>
            </w:div>
            <w:div w:id="1199969910">
              <w:marLeft w:val="0"/>
              <w:marRight w:val="0"/>
              <w:marTop w:val="0"/>
              <w:marBottom w:val="0"/>
              <w:divBdr>
                <w:top w:val="none" w:sz="0" w:space="0" w:color="auto"/>
                <w:left w:val="none" w:sz="0" w:space="0" w:color="auto"/>
                <w:bottom w:val="none" w:sz="0" w:space="0" w:color="auto"/>
                <w:right w:val="none" w:sz="0" w:space="0" w:color="auto"/>
              </w:divBdr>
              <w:divsChild>
                <w:div w:id="2026009209">
                  <w:marLeft w:val="0"/>
                  <w:marRight w:val="0"/>
                  <w:marTop w:val="0"/>
                  <w:marBottom w:val="0"/>
                  <w:divBdr>
                    <w:top w:val="none" w:sz="0" w:space="0" w:color="auto"/>
                    <w:left w:val="none" w:sz="0" w:space="0" w:color="auto"/>
                    <w:bottom w:val="none" w:sz="0" w:space="0" w:color="auto"/>
                    <w:right w:val="none" w:sz="0" w:space="0" w:color="auto"/>
                  </w:divBdr>
                  <w:divsChild>
                    <w:div w:id="137804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6204">
              <w:marLeft w:val="0"/>
              <w:marRight w:val="0"/>
              <w:marTop w:val="0"/>
              <w:marBottom w:val="0"/>
              <w:divBdr>
                <w:top w:val="none" w:sz="0" w:space="0" w:color="auto"/>
                <w:left w:val="none" w:sz="0" w:space="0" w:color="auto"/>
                <w:bottom w:val="none" w:sz="0" w:space="0" w:color="auto"/>
                <w:right w:val="none" w:sz="0" w:space="0" w:color="auto"/>
              </w:divBdr>
            </w:div>
          </w:divsChild>
        </w:div>
        <w:div w:id="1136415409">
          <w:marLeft w:val="0"/>
          <w:marRight w:val="0"/>
          <w:marTop w:val="0"/>
          <w:marBottom w:val="0"/>
          <w:divBdr>
            <w:top w:val="none" w:sz="0" w:space="0" w:color="auto"/>
            <w:left w:val="none" w:sz="0" w:space="0" w:color="auto"/>
            <w:bottom w:val="none" w:sz="0" w:space="0" w:color="auto"/>
            <w:right w:val="none" w:sz="0" w:space="0" w:color="auto"/>
          </w:divBdr>
          <w:divsChild>
            <w:div w:id="34164308">
              <w:marLeft w:val="0"/>
              <w:marRight w:val="0"/>
              <w:marTop w:val="0"/>
              <w:marBottom w:val="0"/>
              <w:divBdr>
                <w:top w:val="none" w:sz="0" w:space="0" w:color="auto"/>
                <w:left w:val="none" w:sz="0" w:space="0" w:color="auto"/>
                <w:bottom w:val="none" w:sz="0" w:space="0" w:color="auto"/>
                <w:right w:val="none" w:sz="0" w:space="0" w:color="auto"/>
              </w:divBdr>
            </w:div>
            <w:div w:id="1563906256">
              <w:marLeft w:val="0"/>
              <w:marRight w:val="0"/>
              <w:marTop w:val="0"/>
              <w:marBottom w:val="0"/>
              <w:divBdr>
                <w:top w:val="none" w:sz="0" w:space="0" w:color="auto"/>
                <w:left w:val="none" w:sz="0" w:space="0" w:color="auto"/>
                <w:bottom w:val="none" w:sz="0" w:space="0" w:color="auto"/>
                <w:right w:val="none" w:sz="0" w:space="0" w:color="auto"/>
              </w:divBdr>
              <w:divsChild>
                <w:div w:id="1678655852">
                  <w:marLeft w:val="0"/>
                  <w:marRight w:val="0"/>
                  <w:marTop w:val="0"/>
                  <w:marBottom w:val="0"/>
                  <w:divBdr>
                    <w:top w:val="none" w:sz="0" w:space="0" w:color="auto"/>
                    <w:left w:val="none" w:sz="0" w:space="0" w:color="auto"/>
                    <w:bottom w:val="none" w:sz="0" w:space="0" w:color="auto"/>
                    <w:right w:val="none" w:sz="0" w:space="0" w:color="auto"/>
                  </w:divBdr>
                  <w:divsChild>
                    <w:div w:id="1098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8244">
              <w:marLeft w:val="0"/>
              <w:marRight w:val="0"/>
              <w:marTop w:val="0"/>
              <w:marBottom w:val="0"/>
              <w:divBdr>
                <w:top w:val="none" w:sz="0" w:space="0" w:color="auto"/>
                <w:left w:val="none" w:sz="0" w:space="0" w:color="auto"/>
                <w:bottom w:val="none" w:sz="0" w:space="0" w:color="auto"/>
                <w:right w:val="none" w:sz="0" w:space="0" w:color="auto"/>
              </w:divBdr>
            </w:div>
          </w:divsChild>
        </w:div>
        <w:div w:id="146289229">
          <w:marLeft w:val="0"/>
          <w:marRight w:val="0"/>
          <w:marTop w:val="0"/>
          <w:marBottom w:val="0"/>
          <w:divBdr>
            <w:top w:val="none" w:sz="0" w:space="0" w:color="auto"/>
            <w:left w:val="none" w:sz="0" w:space="0" w:color="auto"/>
            <w:bottom w:val="none" w:sz="0" w:space="0" w:color="auto"/>
            <w:right w:val="none" w:sz="0" w:space="0" w:color="auto"/>
          </w:divBdr>
          <w:divsChild>
            <w:div w:id="1753892599">
              <w:marLeft w:val="0"/>
              <w:marRight w:val="0"/>
              <w:marTop w:val="0"/>
              <w:marBottom w:val="0"/>
              <w:divBdr>
                <w:top w:val="none" w:sz="0" w:space="0" w:color="auto"/>
                <w:left w:val="none" w:sz="0" w:space="0" w:color="auto"/>
                <w:bottom w:val="none" w:sz="0" w:space="0" w:color="auto"/>
                <w:right w:val="none" w:sz="0" w:space="0" w:color="auto"/>
              </w:divBdr>
            </w:div>
            <w:div w:id="1667586670">
              <w:marLeft w:val="0"/>
              <w:marRight w:val="0"/>
              <w:marTop w:val="0"/>
              <w:marBottom w:val="0"/>
              <w:divBdr>
                <w:top w:val="none" w:sz="0" w:space="0" w:color="auto"/>
                <w:left w:val="none" w:sz="0" w:space="0" w:color="auto"/>
                <w:bottom w:val="none" w:sz="0" w:space="0" w:color="auto"/>
                <w:right w:val="none" w:sz="0" w:space="0" w:color="auto"/>
              </w:divBdr>
              <w:divsChild>
                <w:div w:id="2062288605">
                  <w:marLeft w:val="0"/>
                  <w:marRight w:val="0"/>
                  <w:marTop w:val="0"/>
                  <w:marBottom w:val="0"/>
                  <w:divBdr>
                    <w:top w:val="none" w:sz="0" w:space="0" w:color="auto"/>
                    <w:left w:val="none" w:sz="0" w:space="0" w:color="auto"/>
                    <w:bottom w:val="none" w:sz="0" w:space="0" w:color="auto"/>
                    <w:right w:val="none" w:sz="0" w:space="0" w:color="auto"/>
                  </w:divBdr>
                  <w:divsChild>
                    <w:div w:id="5585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1855">
              <w:marLeft w:val="0"/>
              <w:marRight w:val="0"/>
              <w:marTop w:val="0"/>
              <w:marBottom w:val="0"/>
              <w:divBdr>
                <w:top w:val="none" w:sz="0" w:space="0" w:color="auto"/>
                <w:left w:val="none" w:sz="0" w:space="0" w:color="auto"/>
                <w:bottom w:val="none" w:sz="0" w:space="0" w:color="auto"/>
                <w:right w:val="none" w:sz="0" w:space="0" w:color="auto"/>
              </w:divBdr>
            </w:div>
          </w:divsChild>
        </w:div>
        <w:div w:id="235360173">
          <w:marLeft w:val="0"/>
          <w:marRight w:val="0"/>
          <w:marTop w:val="0"/>
          <w:marBottom w:val="0"/>
          <w:divBdr>
            <w:top w:val="none" w:sz="0" w:space="0" w:color="auto"/>
            <w:left w:val="none" w:sz="0" w:space="0" w:color="auto"/>
            <w:bottom w:val="none" w:sz="0" w:space="0" w:color="auto"/>
            <w:right w:val="none" w:sz="0" w:space="0" w:color="auto"/>
          </w:divBdr>
          <w:divsChild>
            <w:div w:id="1111900767">
              <w:marLeft w:val="0"/>
              <w:marRight w:val="0"/>
              <w:marTop w:val="0"/>
              <w:marBottom w:val="0"/>
              <w:divBdr>
                <w:top w:val="none" w:sz="0" w:space="0" w:color="auto"/>
                <w:left w:val="none" w:sz="0" w:space="0" w:color="auto"/>
                <w:bottom w:val="none" w:sz="0" w:space="0" w:color="auto"/>
                <w:right w:val="none" w:sz="0" w:space="0" w:color="auto"/>
              </w:divBdr>
            </w:div>
            <w:div w:id="847401515">
              <w:marLeft w:val="0"/>
              <w:marRight w:val="0"/>
              <w:marTop w:val="0"/>
              <w:marBottom w:val="0"/>
              <w:divBdr>
                <w:top w:val="none" w:sz="0" w:space="0" w:color="auto"/>
                <w:left w:val="none" w:sz="0" w:space="0" w:color="auto"/>
                <w:bottom w:val="none" w:sz="0" w:space="0" w:color="auto"/>
                <w:right w:val="none" w:sz="0" w:space="0" w:color="auto"/>
              </w:divBdr>
              <w:divsChild>
                <w:div w:id="1315639905">
                  <w:marLeft w:val="0"/>
                  <w:marRight w:val="0"/>
                  <w:marTop w:val="0"/>
                  <w:marBottom w:val="0"/>
                  <w:divBdr>
                    <w:top w:val="none" w:sz="0" w:space="0" w:color="auto"/>
                    <w:left w:val="none" w:sz="0" w:space="0" w:color="auto"/>
                    <w:bottom w:val="none" w:sz="0" w:space="0" w:color="auto"/>
                    <w:right w:val="none" w:sz="0" w:space="0" w:color="auto"/>
                  </w:divBdr>
                  <w:divsChild>
                    <w:div w:id="151764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22495">
      <w:bodyDiv w:val="1"/>
      <w:marLeft w:val="0"/>
      <w:marRight w:val="0"/>
      <w:marTop w:val="0"/>
      <w:marBottom w:val="0"/>
      <w:divBdr>
        <w:top w:val="none" w:sz="0" w:space="0" w:color="auto"/>
        <w:left w:val="none" w:sz="0" w:space="0" w:color="auto"/>
        <w:bottom w:val="none" w:sz="0" w:space="0" w:color="auto"/>
        <w:right w:val="none" w:sz="0" w:space="0" w:color="auto"/>
      </w:divBdr>
    </w:div>
    <w:div w:id="1006711764">
      <w:bodyDiv w:val="1"/>
      <w:marLeft w:val="0"/>
      <w:marRight w:val="0"/>
      <w:marTop w:val="0"/>
      <w:marBottom w:val="0"/>
      <w:divBdr>
        <w:top w:val="none" w:sz="0" w:space="0" w:color="auto"/>
        <w:left w:val="none" w:sz="0" w:space="0" w:color="auto"/>
        <w:bottom w:val="none" w:sz="0" w:space="0" w:color="auto"/>
        <w:right w:val="none" w:sz="0" w:space="0" w:color="auto"/>
      </w:divBdr>
    </w:div>
    <w:div w:id="1014772436">
      <w:bodyDiv w:val="1"/>
      <w:marLeft w:val="0"/>
      <w:marRight w:val="0"/>
      <w:marTop w:val="0"/>
      <w:marBottom w:val="0"/>
      <w:divBdr>
        <w:top w:val="none" w:sz="0" w:space="0" w:color="auto"/>
        <w:left w:val="none" w:sz="0" w:space="0" w:color="auto"/>
        <w:bottom w:val="none" w:sz="0" w:space="0" w:color="auto"/>
        <w:right w:val="none" w:sz="0" w:space="0" w:color="auto"/>
      </w:divBdr>
    </w:div>
    <w:div w:id="1024941769">
      <w:bodyDiv w:val="1"/>
      <w:marLeft w:val="0"/>
      <w:marRight w:val="0"/>
      <w:marTop w:val="0"/>
      <w:marBottom w:val="0"/>
      <w:divBdr>
        <w:top w:val="none" w:sz="0" w:space="0" w:color="auto"/>
        <w:left w:val="none" w:sz="0" w:space="0" w:color="auto"/>
        <w:bottom w:val="none" w:sz="0" w:space="0" w:color="auto"/>
        <w:right w:val="none" w:sz="0" w:space="0" w:color="auto"/>
      </w:divBdr>
    </w:div>
    <w:div w:id="1034887877">
      <w:bodyDiv w:val="1"/>
      <w:marLeft w:val="0"/>
      <w:marRight w:val="0"/>
      <w:marTop w:val="0"/>
      <w:marBottom w:val="0"/>
      <w:divBdr>
        <w:top w:val="none" w:sz="0" w:space="0" w:color="auto"/>
        <w:left w:val="none" w:sz="0" w:space="0" w:color="auto"/>
        <w:bottom w:val="none" w:sz="0" w:space="0" w:color="auto"/>
        <w:right w:val="none" w:sz="0" w:space="0" w:color="auto"/>
      </w:divBdr>
    </w:div>
    <w:div w:id="1076633998">
      <w:bodyDiv w:val="1"/>
      <w:marLeft w:val="0"/>
      <w:marRight w:val="0"/>
      <w:marTop w:val="0"/>
      <w:marBottom w:val="0"/>
      <w:divBdr>
        <w:top w:val="none" w:sz="0" w:space="0" w:color="auto"/>
        <w:left w:val="none" w:sz="0" w:space="0" w:color="auto"/>
        <w:bottom w:val="none" w:sz="0" w:space="0" w:color="auto"/>
        <w:right w:val="none" w:sz="0" w:space="0" w:color="auto"/>
      </w:divBdr>
    </w:div>
    <w:div w:id="1109161819">
      <w:bodyDiv w:val="1"/>
      <w:marLeft w:val="0"/>
      <w:marRight w:val="0"/>
      <w:marTop w:val="0"/>
      <w:marBottom w:val="0"/>
      <w:divBdr>
        <w:top w:val="none" w:sz="0" w:space="0" w:color="auto"/>
        <w:left w:val="none" w:sz="0" w:space="0" w:color="auto"/>
        <w:bottom w:val="none" w:sz="0" w:space="0" w:color="auto"/>
        <w:right w:val="none" w:sz="0" w:space="0" w:color="auto"/>
      </w:divBdr>
    </w:div>
    <w:div w:id="1120219822">
      <w:bodyDiv w:val="1"/>
      <w:marLeft w:val="0"/>
      <w:marRight w:val="0"/>
      <w:marTop w:val="0"/>
      <w:marBottom w:val="0"/>
      <w:divBdr>
        <w:top w:val="none" w:sz="0" w:space="0" w:color="auto"/>
        <w:left w:val="none" w:sz="0" w:space="0" w:color="auto"/>
        <w:bottom w:val="none" w:sz="0" w:space="0" w:color="auto"/>
        <w:right w:val="none" w:sz="0" w:space="0" w:color="auto"/>
      </w:divBdr>
    </w:div>
    <w:div w:id="1127775823">
      <w:bodyDiv w:val="1"/>
      <w:marLeft w:val="0"/>
      <w:marRight w:val="0"/>
      <w:marTop w:val="0"/>
      <w:marBottom w:val="0"/>
      <w:divBdr>
        <w:top w:val="none" w:sz="0" w:space="0" w:color="auto"/>
        <w:left w:val="none" w:sz="0" w:space="0" w:color="auto"/>
        <w:bottom w:val="none" w:sz="0" w:space="0" w:color="auto"/>
        <w:right w:val="none" w:sz="0" w:space="0" w:color="auto"/>
      </w:divBdr>
    </w:div>
    <w:div w:id="1136071414">
      <w:bodyDiv w:val="1"/>
      <w:marLeft w:val="0"/>
      <w:marRight w:val="0"/>
      <w:marTop w:val="0"/>
      <w:marBottom w:val="0"/>
      <w:divBdr>
        <w:top w:val="none" w:sz="0" w:space="0" w:color="auto"/>
        <w:left w:val="none" w:sz="0" w:space="0" w:color="auto"/>
        <w:bottom w:val="none" w:sz="0" w:space="0" w:color="auto"/>
        <w:right w:val="none" w:sz="0" w:space="0" w:color="auto"/>
      </w:divBdr>
    </w:div>
    <w:div w:id="1164585649">
      <w:bodyDiv w:val="1"/>
      <w:marLeft w:val="0"/>
      <w:marRight w:val="0"/>
      <w:marTop w:val="0"/>
      <w:marBottom w:val="0"/>
      <w:divBdr>
        <w:top w:val="none" w:sz="0" w:space="0" w:color="auto"/>
        <w:left w:val="none" w:sz="0" w:space="0" w:color="auto"/>
        <w:bottom w:val="none" w:sz="0" w:space="0" w:color="auto"/>
        <w:right w:val="none" w:sz="0" w:space="0" w:color="auto"/>
      </w:divBdr>
    </w:div>
    <w:div w:id="1175195836">
      <w:bodyDiv w:val="1"/>
      <w:marLeft w:val="0"/>
      <w:marRight w:val="0"/>
      <w:marTop w:val="0"/>
      <w:marBottom w:val="0"/>
      <w:divBdr>
        <w:top w:val="none" w:sz="0" w:space="0" w:color="auto"/>
        <w:left w:val="none" w:sz="0" w:space="0" w:color="auto"/>
        <w:bottom w:val="none" w:sz="0" w:space="0" w:color="auto"/>
        <w:right w:val="none" w:sz="0" w:space="0" w:color="auto"/>
      </w:divBdr>
    </w:div>
    <w:div w:id="1219324864">
      <w:bodyDiv w:val="1"/>
      <w:marLeft w:val="0"/>
      <w:marRight w:val="0"/>
      <w:marTop w:val="0"/>
      <w:marBottom w:val="0"/>
      <w:divBdr>
        <w:top w:val="none" w:sz="0" w:space="0" w:color="auto"/>
        <w:left w:val="none" w:sz="0" w:space="0" w:color="auto"/>
        <w:bottom w:val="none" w:sz="0" w:space="0" w:color="auto"/>
        <w:right w:val="none" w:sz="0" w:space="0" w:color="auto"/>
      </w:divBdr>
    </w:div>
    <w:div w:id="1220441594">
      <w:bodyDiv w:val="1"/>
      <w:marLeft w:val="0"/>
      <w:marRight w:val="0"/>
      <w:marTop w:val="0"/>
      <w:marBottom w:val="0"/>
      <w:divBdr>
        <w:top w:val="none" w:sz="0" w:space="0" w:color="auto"/>
        <w:left w:val="none" w:sz="0" w:space="0" w:color="auto"/>
        <w:bottom w:val="none" w:sz="0" w:space="0" w:color="auto"/>
        <w:right w:val="none" w:sz="0" w:space="0" w:color="auto"/>
      </w:divBdr>
      <w:divsChild>
        <w:div w:id="1882522329">
          <w:marLeft w:val="0"/>
          <w:marRight w:val="0"/>
          <w:marTop w:val="0"/>
          <w:marBottom w:val="0"/>
          <w:divBdr>
            <w:top w:val="none" w:sz="0" w:space="0" w:color="auto"/>
            <w:left w:val="none" w:sz="0" w:space="0" w:color="auto"/>
            <w:bottom w:val="none" w:sz="0" w:space="0" w:color="auto"/>
            <w:right w:val="none" w:sz="0" w:space="0" w:color="auto"/>
          </w:divBdr>
          <w:divsChild>
            <w:div w:id="443769222">
              <w:marLeft w:val="0"/>
              <w:marRight w:val="0"/>
              <w:marTop w:val="0"/>
              <w:marBottom w:val="0"/>
              <w:divBdr>
                <w:top w:val="none" w:sz="0" w:space="0" w:color="auto"/>
                <w:left w:val="none" w:sz="0" w:space="0" w:color="auto"/>
                <w:bottom w:val="none" w:sz="0" w:space="0" w:color="auto"/>
                <w:right w:val="none" w:sz="0" w:space="0" w:color="auto"/>
              </w:divBdr>
              <w:divsChild>
                <w:div w:id="16178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71214">
      <w:bodyDiv w:val="1"/>
      <w:marLeft w:val="0"/>
      <w:marRight w:val="0"/>
      <w:marTop w:val="0"/>
      <w:marBottom w:val="0"/>
      <w:divBdr>
        <w:top w:val="none" w:sz="0" w:space="0" w:color="auto"/>
        <w:left w:val="none" w:sz="0" w:space="0" w:color="auto"/>
        <w:bottom w:val="none" w:sz="0" w:space="0" w:color="auto"/>
        <w:right w:val="none" w:sz="0" w:space="0" w:color="auto"/>
      </w:divBdr>
    </w:div>
    <w:div w:id="1229996122">
      <w:bodyDiv w:val="1"/>
      <w:marLeft w:val="0"/>
      <w:marRight w:val="0"/>
      <w:marTop w:val="0"/>
      <w:marBottom w:val="0"/>
      <w:divBdr>
        <w:top w:val="none" w:sz="0" w:space="0" w:color="auto"/>
        <w:left w:val="none" w:sz="0" w:space="0" w:color="auto"/>
        <w:bottom w:val="none" w:sz="0" w:space="0" w:color="auto"/>
        <w:right w:val="none" w:sz="0" w:space="0" w:color="auto"/>
      </w:divBdr>
      <w:divsChild>
        <w:div w:id="592519476">
          <w:marLeft w:val="0"/>
          <w:marRight w:val="0"/>
          <w:marTop w:val="0"/>
          <w:marBottom w:val="0"/>
          <w:divBdr>
            <w:top w:val="none" w:sz="0" w:space="0" w:color="auto"/>
            <w:left w:val="none" w:sz="0" w:space="0" w:color="auto"/>
            <w:bottom w:val="none" w:sz="0" w:space="0" w:color="auto"/>
            <w:right w:val="none" w:sz="0" w:space="0" w:color="auto"/>
          </w:divBdr>
          <w:divsChild>
            <w:div w:id="325204605">
              <w:marLeft w:val="0"/>
              <w:marRight w:val="0"/>
              <w:marTop w:val="0"/>
              <w:marBottom w:val="0"/>
              <w:divBdr>
                <w:top w:val="none" w:sz="0" w:space="0" w:color="auto"/>
                <w:left w:val="none" w:sz="0" w:space="0" w:color="auto"/>
                <w:bottom w:val="none" w:sz="0" w:space="0" w:color="auto"/>
                <w:right w:val="none" w:sz="0" w:space="0" w:color="auto"/>
              </w:divBdr>
              <w:divsChild>
                <w:div w:id="1534225209">
                  <w:marLeft w:val="0"/>
                  <w:marRight w:val="0"/>
                  <w:marTop w:val="0"/>
                  <w:marBottom w:val="0"/>
                  <w:divBdr>
                    <w:top w:val="none" w:sz="0" w:space="0" w:color="auto"/>
                    <w:left w:val="none" w:sz="0" w:space="0" w:color="auto"/>
                    <w:bottom w:val="none" w:sz="0" w:space="0" w:color="auto"/>
                    <w:right w:val="none" w:sz="0" w:space="0" w:color="auto"/>
                  </w:divBdr>
                </w:div>
              </w:divsChild>
            </w:div>
            <w:div w:id="1809862362">
              <w:marLeft w:val="0"/>
              <w:marRight w:val="0"/>
              <w:marTop w:val="0"/>
              <w:marBottom w:val="0"/>
              <w:divBdr>
                <w:top w:val="none" w:sz="0" w:space="0" w:color="auto"/>
                <w:left w:val="none" w:sz="0" w:space="0" w:color="auto"/>
                <w:bottom w:val="none" w:sz="0" w:space="0" w:color="auto"/>
                <w:right w:val="none" w:sz="0" w:space="0" w:color="auto"/>
              </w:divBdr>
            </w:div>
          </w:divsChild>
        </w:div>
        <w:div w:id="569265689">
          <w:marLeft w:val="0"/>
          <w:marRight w:val="0"/>
          <w:marTop w:val="0"/>
          <w:marBottom w:val="0"/>
          <w:divBdr>
            <w:top w:val="none" w:sz="0" w:space="0" w:color="auto"/>
            <w:left w:val="none" w:sz="0" w:space="0" w:color="auto"/>
            <w:bottom w:val="none" w:sz="0" w:space="0" w:color="auto"/>
            <w:right w:val="none" w:sz="0" w:space="0" w:color="auto"/>
          </w:divBdr>
          <w:divsChild>
            <w:div w:id="2110810500">
              <w:marLeft w:val="0"/>
              <w:marRight w:val="0"/>
              <w:marTop w:val="0"/>
              <w:marBottom w:val="0"/>
              <w:divBdr>
                <w:top w:val="none" w:sz="0" w:space="0" w:color="auto"/>
                <w:left w:val="none" w:sz="0" w:space="0" w:color="auto"/>
                <w:bottom w:val="none" w:sz="0" w:space="0" w:color="auto"/>
                <w:right w:val="none" w:sz="0" w:space="0" w:color="auto"/>
              </w:divBdr>
              <w:divsChild>
                <w:div w:id="1472021115">
                  <w:marLeft w:val="0"/>
                  <w:marRight w:val="0"/>
                  <w:marTop w:val="0"/>
                  <w:marBottom w:val="0"/>
                  <w:divBdr>
                    <w:top w:val="none" w:sz="0" w:space="0" w:color="auto"/>
                    <w:left w:val="none" w:sz="0" w:space="0" w:color="auto"/>
                    <w:bottom w:val="none" w:sz="0" w:space="0" w:color="auto"/>
                    <w:right w:val="none" w:sz="0" w:space="0" w:color="auto"/>
                  </w:divBdr>
                </w:div>
              </w:divsChild>
            </w:div>
            <w:div w:id="209414629">
              <w:marLeft w:val="0"/>
              <w:marRight w:val="0"/>
              <w:marTop w:val="0"/>
              <w:marBottom w:val="0"/>
              <w:divBdr>
                <w:top w:val="none" w:sz="0" w:space="0" w:color="auto"/>
                <w:left w:val="none" w:sz="0" w:space="0" w:color="auto"/>
                <w:bottom w:val="none" w:sz="0" w:space="0" w:color="auto"/>
                <w:right w:val="none" w:sz="0" w:space="0" w:color="auto"/>
              </w:divBdr>
            </w:div>
          </w:divsChild>
        </w:div>
        <w:div w:id="1795709903">
          <w:marLeft w:val="0"/>
          <w:marRight w:val="0"/>
          <w:marTop w:val="0"/>
          <w:marBottom w:val="0"/>
          <w:divBdr>
            <w:top w:val="none" w:sz="0" w:space="0" w:color="auto"/>
            <w:left w:val="none" w:sz="0" w:space="0" w:color="auto"/>
            <w:bottom w:val="none" w:sz="0" w:space="0" w:color="auto"/>
            <w:right w:val="none" w:sz="0" w:space="0" w:color="auto"/>
          </w:divBdr>
          <w:divsChild>
            <w:div w:id="2084445731">
              <w:marLeft w:val="0"/>
              <w:marRight w:val="0"/>
              <w:marTop w:val="0"/>
              <w:marBottom w:val="0"/>
              <w:divBdr>
                <w:top w:val="none" w:sz="0" w:space="0" w:color="auto"/>
                <w:left w:val="none" w:sz="0" w:space="0" w:color="auto"/>
                <w:bottom w:val="none" w:sz="0" w:space="0" w:color="auto"/>
                <w:right w:val="none" w:sz="0" w:space="0" w:color="auto"/>
              </w:divBdr>
              <w:divsChild>
                <w:div w:id="1606157816">
                  <w:marLeft w:val="0"/>
                  <w:marRight w:val="0"/>
                  <w:marTop w:val="0"/>
                  <w:marBottom w:val="0"/>
                  <w:divBdr>
                    <w:top w:val="none" w:sz="0" w:space="0" w:color="auto"/>
                    <w:left w:val="none" w:sz="0" w:space="0" w:color="auto"/>
                    <w:bottom w:val="none" w:sz="0" w:space="0" w:color="auto"/>
                    <w:right w:val="none" w:sz="0" w:space="0" w:color="auto"/>
                  </w:divBdr>
                </w:div>
              </w:divsChild>
            </w:div>
            <w:div w:id="7852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80763">
      <w:bodyDiv w:val="1"/>
      <w:marLeft w:val="0"/>
      <w:marRight w:val="0"/>
      <w:marTop w:val="0"/>
      <w:marBottom w:val="0"/>
      <w:divBdr>
        <w:top w:val="none" w:sz="0" w:space="0" w:color="auto"/>
        <w:left w:val="none" w:sz="0" w:space="0" w:color="auto"/>
        <w:bottom w:val="none" w:sz="0" w:space="0" w:color="auto"/>
        <w:right w:val="none" w:sz="0" w:space="0" w:color="auto"/>
      </w:divBdr>
    </w:div>
    <w:div w:id="1248922893">
      <w:bodyDiv w:val="1"/>
      <w:marLeft w:val="0"/>
      <w:marRight w:val="0"/>
      <w:marTop w:val="0"/>
      <w:marBottom w:val="0"/>
      <w:divBdr>
        <w:top w:val="none" w:sz="0" w:space="0" w:color="auto"/>
        <w:left w:val="none" w:sz="0" w:space="0" w:color="auto"/>
        <w:bottom w:val="none" w:sz="0" w:space="0" w:color="auto"/>
        <w:right w:val="none" w:sz="0" w:space="0" w:color="auto"/>
      </w:divBdr>
    </w:div>
    <w:div w:id="1276982263">
      <w:bodyDiv w:val="1"/>
      <w:marLeft w:val="0"/>
      <w:marRight w:val="0"/>
      <w:marTop w:val="0"/>
      <w:marBottom w:val="0"/>
      <w:divBdr>
        <w:top w:val="none" w:sz="0" w:space="0" w:color="auto"/>
        <w:left w:val="none" w:sz="0" w:space="0" w:color="auto"/>
        <w:bottom w:val="none" w:sz="0" w:space="0" w:color="auto"/>
        <w:right w:val="none" w:sz="0" w:space="0" w:color="auto"/>
      </w:divBdr>
    </w:div>
    <w:div w:id="1277710573">
      <w:bodyDiv w:val="1"/>
      <w:marLeft w:val="0"/>
      <w:marRight w:val="0"/>
      <w:marTop w:val="0"/>
      <w:marBottom w:val="0"/>
      <w:divBdr>
        <w:top w:val="none" w:sz="0" w:space="0" w:color="auto"/>
        <w:left w:val="none" w:sz="0" w:space="0" w:color="auto"/>
        <w:bottom w:val="none" w:sz="0" w:space="0" w:color="auto"/>
        <w:right w:val="none" w:sz="0" w:space="0" w:color="auto"/>
      </w:divBdr>
    </w:div>
    <w:div w:id="1316377323">
      <w:bodyDiv w:val="1"/>
      <w:marLeft w:val="0"/>
      <w:marRight w:val="0"/>
      <w:marTop w:val="0"/>
      <w:marBottom w:val="0"/>
      <w:divBdr>
        <w:top w:val="none" w:sz="0" w:space="0" w:color="auto"/>
        <w:left w:val="none" w:sz="0" w:space="0" w:color="auto"/>
        <w:bottom w:val="none" w:sz="0" w:space="0" w:color="auto"/>
        <w:right w:val="none" w:sz="0" w:space="0" w:color="auto"/>
      </w:divBdr>
    </w:div>
    <w:div w:id="1327705348">
      <w:bodyDiv w:val="1"/>
      <w:marLeft w:val="0"/>
      <w:marRight w:val="0"/>
      <w:marTop w:val="0"/>
      <w:marBottom w:val="0"/>
      <w:divBdr>
        <w:top w:val="none" w:sz="0" w:space="0" w:color="auto"/>
        <w:left w:val="none" w:sz="0" w:space="0" w:color="auto"/>
        <w:bottom w:val="none" w:sz="0" w:space="0" w:color="auto"/>
        <w:right w:val="none" w:sz="0" w:space="0" w:color="auto"/>
      </w:divBdr>
    </w:div>
    <w:div w:id="1331179196">
      <w:bodyDiv w:val="1"/>
      <w:marLeft w:val="0"/>
      <w:marRight w:val="0"/>
      <w:marTop w:val="0"/>
      <w:marBottom w:val="0"/>
      <w:divBdr>
        <w:top w:val="none" w:sz="0" w:space="0" w:color="auto"/>
        <w:left w:val="none" w:sz="0" w:space="0" w:color="auto"/>
        <w:bottom w:val="none" w:sz="0" w:space="0" w:color="auto"/>
        <w:right w:val="none" w:sz="0" w:space="0" w:color="auto"/>
      </w:divBdr>
    </w:div>
    <w:div w:id="1333339676">
      <w:bodyDiv w:val="1"/>
      <w:marLeft w:val="0"/>
      <w:marRight w:val="0"/>
      <w:marTop w:val="0"/>
      <w:marBottom w:val="0"/>
      <w:divBdr>
        <w:top w:val="none" w:sz="0" w:space="0" w:color="auto"/>
        <w:left w:val="none" w:sz="0" w:space="0" w:color="auto"/>
        <w:bottom w:val="none" w:sz="0" w:space="0" w:color="auto"/>
        <w:right w:val="none" w:sz="0" w:space="0" w:color="auto"/>
      </w:divBdr>
    </w:div>
    <w:div w:id="1347830204">
      <w:bodyDiv w:val="1"/>
      <w:marLeft w:val="0"/>
      <w:marRight w:val="0"/>
      <w:marTop w:val="0"/>
      <w:marBottom w:val="0"/>
      <w:divBdr>
        <w:top w:val="none" w:sz="0" w:space="0" w:color="auto"/>
        <w:left w:val="none" w:sz="0" w:space="0" w:color="auto"/>
        <w:bottom w:val="none" w:sz="0" w:space="0" w:color="auto"/>
        <w:right w:val="none" w:sz="0" w:space="0" w:color="auto"/>
      </w:divBdr>
    </w:div>
    <w:div w:id="1364289098">
      <w:bodyDiv w:val="1"/>
      <w:marLeft w:val="0"/>
      <w:marRight w:val="0"/>
      <w:marTop w:val="0"/>
      <w:marBottom w:val="0"/>
      <w:divBdr>
        <w:top w:val="none" w:sz="0" w:space="0" w:color="auto"/>
        <w:left w:val="none" w:sz="0" w:space="0" w:color="auto"/>
        <w:bottom w:val="none" w:sz="0" w:space="0" w:color="auto"/>
        <w:right w:val="none" w:sz="0" w:space="0" w:color="auto"/>
      </w:divBdr>
    </w:div>
    <w:div w:id="1381631681">
      <w:bodyDiv w:val="1"/>
      <w:marLeft w:val="0"/>
      <w:marRight w:val="0"/>
      <w:marTop w:val="0"/>
      <w:marBottom w:val="0"/>
      <w:divBdr>
        <w:top w:val="none" w:sz="0" w:space="0" w:color="auto"/>
        <w:left w:val="none" w:sz="0" w:space="0" w:color="auto"/>
        <w:bottom w:val="none" w:sz="0" w:space="0" w:color="auto"/>
        <w:right w:val="none" w:sz="0" w:space="0" w:color="auto"/>
      </w:divBdr>
    </w:div>
    <w:div w:id="1383364815">
      <w:bodyDiv w:val="1"/>
      <w:marLeft w:val="0"/>
      <w:marRight w:val="0"/>
      <w:marTop w:val="0"/>
      <w:marBottom w:val="0"/>
      <w:divBdr>
        <w:top w:val="none" w:sz="0" w:space="0" w:color="auto"/>
        <w:left w:val="none" w:sz="0" w:space="0" w:color="auto"/>
        <w:bottom w:val="none" w:sz="0" w:space="0" w:color="auto"/>
        <w:right w:val="none" w:sz="0" w:space="0" w:color="auto"/>
      </w:divBdr>
    </w:div>
    <w:div w:id="1394501874">
      <w:bodyDiv w:val="1"/>
      <w:marLeft w:val="0"/>
      <w:marRight w:val="0"/>
      <w:marTop w:val="0"/>
      <w:marBottom w:val="0"/>
      <w:divBdr>
        <w:top w:val="none" w:sz="0" w:space="0" w:color="auto"/>
        <w:left w:val="none" w:sz="0" w:space="0" w:color="auto"/>
        <w:bottom w:val="none" w:sz="0" w:space="0" w:color="auto"/>
        <w:right w:val="none" w:sz="0" w:space="0" w:color="auto"/>
      </w:divBdr>
    </w:div>
    <w:div w:id="1398087264">
      <w:bodyDiv w:val="1"/>
      <w:marLeft w:val="0"/>
      <w:marRight w:val="0"/>
      <w:marTop w:val="0"/>
      <w:marBottom w:val="0"/>
      <w:divBdr>
        <w:top w:val="none" w:sz="0" w:space="0" w:color="auto"/>
        <w:left w:val="none" w:sz="0" w:space="0" w:color="auto"/>
        <w:bottom w:val="none" w:sz="0" w:space="0" w:color="auto"/>
        <w:right w:val="none" w:sz="0" w:space="0" w:color="auto"/>
      </w:divBdr>
    </w:div>
    <w:div w:id="1405910135">
      <w:bodyDiv w:val="1"/>
      <w:marLeft w:val="0"/>
      <w:marRight w:val="0"/>
      <w:marTop w:val="0"/>
      <w:marBottom w:val="0"/>
      <w:divBdr>
        <w:top w:val="none" w:sz="0" w:space="0" w:color="auto"/>
        <w:left w:val="none" w:sz="0" w:space="0" w:color="auto"/>
        <w:bottom w:val="none" w:sz="0" w:space="0" w:color="auto"/>
        <w:right w:val="none" w:sz="0" w:space="0" w:color="auto"/>
      </w:divBdr>
    </w:div>
    <w:div w:id="1410611478">
      <w:bodyDiv w:val="1"/>
      <w:marLeft w:val="0"/>
      <w:marRight w:val="0"/>
      <w:marTop w:val="0"/>
      <w:marBottom w:val="0"/>
      <w:divBdr>
        <w:top w:val="none" w:sz="0" w:space="0" w:color="auto"/>
        <w:left w:val="none" w:sz="0" w:space="0" w:color="auto"/>
        <w:bottom w:val="none" w:sz="0" w:space="0" w:color="auto"/>
        <w:right w:val="none" w:sz="0" w:space="0" w:color="auto"/>
      </w:divBdr>
    </w:div>
    <w:div w:id="1415125728">
      <w:bodyDiv w:val="1"/>
      <w:marLeft w:val="0"/>
      <w:marRight w:val="0"/>
      <w:marTop w:val="0"/>
      <w:marBottom w:val="0"/>
      <w:divBdr>
        <w:top w:val="none" w:sz="0" w:space="0" w:color="auto"/>
        <w:left w:val="none" w:sz="0" w:space="0" w:color="auto"/>
        <w:bottom w:val="none" w:sz="0" w:space="0" w:color="auto"/>
        <w:right w:val="none" w:sz="0" w:space="0" w:color="auto"/>
      </w:divBdr>
    </w:div>
    <w:div w:id="1422605187">
      <w:bodyDiv w:val="1"/>
      <w:marLeft w:val="0"/>
      <w:marRight w:val="0"/>
      <w:marTop w:val="0"/>
      <w:marBottom w:val="0"/>
      <w:divBdr>
        <w:top w:val="none" w:sz="0" w:space="0" w:color="auto"/>
        <w:left w:val="none" w:sz="0" w:space="0" w:color="auto"/>
        <w:bottom w:val="none" w:sz="0" w:space="0" w:color="auto"/>
        <w:right w:val="none" w:sz="0" w:space="0" w:color="auto"/>
      </w:divBdr>
    </w:div>
    <w:div w:id="1437940885">
      <w:bodyDiv w:val="1"/>
      <w:marLeft w:val="0"/>
      <w:marRight w:val="0"/>
      <w:marTop w:val="0"/>
      <w:marBottom w:val="0"/>
      <w:divBdr>
        <w:top w:val="none" w:sz="0" w:space="0" w:color="auto"/>
        <w:left w:val="none" w:sz="0" w:space="0" w:color="auto"/>
        <w:bottom w:val="none" w:sz="0" w:space="0" w:color="auto"/>
        <w:right w:val="none" w:sz="0" w:space="0" w:color="auto"/>
      </w:divBdr>
    </w:div>
    <w:div w:id="1464036282">
      <w:bodyDiv w:val="1"/>
      <w:marLeft w:val="0"/>
      <w:marRight w:val="0"/>
      <w:marTop w:val="0"/>
      <w:marBottom w:val="0"/>
      <w:divBdr>
        <w:top w:val="none" w:sz="0" w:space="0" w:color="auto"/>
        <w:left w:val="none" w:sz="0" w:space="0" w:color="auto"/>
        <w:bottom w:val="none" w:sz="0" w:space="0" w:color="auto"/>
        <w:right w:val="none" w:sz="0" w:space="0" w:color="auto"/>
      </w:divBdr>
    </w:div>
    <w:div w:id="1500971297">
      <w:bodyDiv w:val="1"/>
      <w:marLeft w:val="0"/>
      <w:marRight w:val="0"/>
      <w:marTop w:val="0"/>
      <w:marBottom w:val="0"/>
      <w:divBdr>
        <w:top w:val="none" w:sz="0" w:space="0" w:color="auto"/>
        <w:left w:val="none" w:sz="0" w:space="0" w:color="auto"/>
        <w:bottom w:val="none" w:sz="0" w:space="0" w:color="auto"/>
        <w:right w:val="none" w:sz="0" w:space="0" w:color="auto"/>
      </w:divBdr>
      <w:divsChild>
        <w:div w:id="117383011">
          <w:marLeft w:val="0"/>
          <w:marRight w:val="0"/>
          <w:marTop w:val="0"/>
          <w:marBottom w:val="0"/>
          <w:divBdr>
            <w:top w:val="none" w:sz="0" w:space="0" w:color="auto"/>
            <w:left w:val="none" w:sz="0" w:space="0" w:color="auto"/>
            <w:bottom w:val="none" w:sz="0" w:space="0" w:color="auto"/>
            <w:right w:val="none" w:sz="0" w:space="0" w:color="auto"/>
          </w:divBdr>
          <w:divsChild>
            <w:div w:id="485777609">
              <w:marLeft w:val="0"/>
              <w:marRight w:val="0"/>
              <w:marTop w:val="0"/>
              <w:marBottom w:val="0"/>
              <w:divBdr>
                <w:top w:val="none" w:sz="0" w:space="0" w:color="auto"/>
                <w:left w:val="none" w:sz="0" w:space="0" w:color="auto"/>
                <w:bottom w:val="none" w:sz="0" w:space="0" w:color="auto"/>
                <w:right w:val="none" w:sz="0" w:space="0" w:color="auto"/>
              </w:divBdr>
            </w:div>
            <w:div w:id="263346993">
              <w:marLeft w:val="0"/>
              <w:marRight w:val="0"/>
              <w:marTop w:val="0"/>
              <w:marBottom w:val="0"/>
              <w:divBdr>
                <w:top w:val="none" w:sz="0" w:space="0" w:color="auto"/>
                <w:left w:val="none" w:sz="0" w:space="0" w:color="auto"/>
                <w:bottom w:val="none" w:sz="0" w:space="0" w:color="auto"/>
                <w:right w:val="none" w:sz="0" w:space="0" w:color="auto"/>
              </w:divBdr>
              <w:divsChild>
                <w:div w:id="567233138">
                  <w:marLeft w:val="0"/>
                  <w:marRight w:val="0"/>
                  <w:marTop w:val="0"/>
                  <w:marBottom w:val="0"/>
                  <w:divBdr>
                    <w:top w:val="none" w:sz="0" w:space="0" w:color="auto"/>
                    <w:left w:val="none" w:sz="0" w:space="0" w:color="auto"/>
                    <w:bottom w:val="none" w:sz="0" w:space="0" w:color="auto"/>
                    <w:right w:val="none" w:sz="0" w:space="0" w:color="auto"/>
                  </w:divBdr>
                  <w:divsChild>
                    <w:div w:id="40457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6657">
              <w:marLeft w:val="0"/>
              <w:marRight w:val="0"/>
              <w:marTop w:val="0"/>
              <w:marBottom w:val="0"/>
              <w:divBdr>
                <w:top w:val="none" w:sz="0" w:space="0" w:color="auto"/>
                <w:left w:val="none" w:sz="0" w:space="0" w:color="auto"/>
                <w:bottom w:val="none" w:sz="0" w:space="0" w:color="auto"/>
                <w:right w:val="none" w:sz="0" w:space="0" w:color="auto"/>
              </w:divBdr>
            </w:div>
          </w:divsChild>
        </w:div>
        <w:div w:id="2033411864">
          <w:marLeft w:val="0"/>
          <w:marRight w:val="0"/>
          <w:marTop w:val="0"/>
          <w:marBottom w:val="0"/>
          <w:divBdr>
            <w:top w:val="none" w:sz="0" w:space="0" w:color="auto"/>
            <w:left w:val="none" w:sz="0" w:space="0" w:color="auto"/>
            <w:bottom w:val="none" w:sz="0" w:space="0" w:color="auto"/>
            <w:right w:val="none" w:sz="0" w:space="0" w:color="auto"/>
          </w:divBdr>
          <w:divsChild>
            <w:div w:id="1819111395">
              <w:marLeft w:val="0"/>
              <w:marRight w:val="0"/>
              <w:marTop w:val="0"/>
              <w:marBottom w:val="0"/>
              <w:divBdr>
                <w:top w:val="none" w:sz="0" w:space="0" w:color="auto"/>
                <w:left w:val="none" w:sz="0" w:space="0" w:color="auto"/>
                <w:bottom w:val="none" w:sz="0" w:space="0" w:color="auto"/>
                <w:right w:val="none" w:sz="0" w:space="0" w:color="auto"/>
              </w:divBdr>
            </w:div>
            <w:div w:id="1534267844">
              <w:marLeft w:val="0"/>
              <w:marRight w:val="0"/>
              <w:marTop w:val="0"/>
              <w:marBottom w:val="0"/>
              <w:divBdr>
                <w:top w:val="none" w:sz="0" w:space="0" w:color="auto"/>
                <w:left w:val="none" w:sz="0" w:space="0" w:color="auto"/>
                <w:bottom w:val="none" w:sz="0" w:space="0" w:color="auto"/>
                <w:right w:val="none" w:sz="0" w:space="0" w:color="auto"/>
              </w:divBdr>
              <w:divsChild>
                <w:div w:id="366414794">
                  <w:marLeft w:val="0"/>
                  <w:marRight w:val="0"/>
                  <w:marTop w:val="0"/>
                  <w:marBottom w:val="0"/>
                  <w:divBdr>
                    <w:top w:val="none" w:sz="0" w:space="0" w:color="auto"/>
                    <w:left w:val="none" w:sz="0" w:space="0" w:color="auto"/>
                    <w:bottom w:val="none" w:sz="0" w:space="0" w:color="auto"/>
                    <w:right w:val="none" w:sz="0" w:space="0" w:color="auto"/>
                  </w:divBdr>
                  <w:divsChild>
                    <w:div w:id="18695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22820">
              <w:marLeft w:val="0"/>
              <w:marRight w:val="0"/>
              <w:marTop w:val="0"/>
              <w:marBottom w:val="0"/>
              <w:divBdr>
                <w:top w:val="none" w:sz="0" w:space="0" w:color="auto"/>
                <w:left w:val="none" w:sz="0" w:space="0" w:color="auto"/>
                <w:bottom w:val="none" w:sz="0" w:space="0" w:color="auto"/>
                <w:right w:val="none" w:sz="0" w:space="0" w:color="auto"/>
              </w:divBdr>
            </w:div>
          </w:divsChild>
        </w:div>
        <w:div w:id="747845705">
          <w:marLeft w:val="0"/>
          <w:marRight w:val="0"/>
          <w:marTop w:val="0"/>
          <w:marBottom w:val="0"/>
          <w:divBdr>
            <w:top w:val="none" w:sz="0" w:space="0" w:color="auto"/>
            <w:left w:val="none" w:sz="0" w:space="0" w:color="auto"/>
            <w:bottom w:val="none" w:sz="0" w:space="0" w:color="auto"/>
            <w:right w:val="none" w:sz="0" w:space="0" w:color="auto"/>
          </w:divBdr>
          <w:divsChild>
            <w:div w:id="141428831">
              <w:marLeft w:val="0"/>
              <w:marRight w:val="0"/>
              <w:marTop w:val="0"/>
              <w:marBottom w:val="0"/>
              <w:divBdr>
                <w:top w:val="none" w:sz="0" w:space="0" w:color="auto"/>
                <w:left w:val="none" w:sz="0" w:space="0" w:color="auto"/>
                <w:bottom w:val="none" w:sz="0" w:space="0" w:color="auto"/>
                <w:right w:val="none" w:sz="0" w:space="0" w:color="auto"/>
              </w:divBdr>
            </w:div>
            <w:div w:id="1390886881">
              <w:marLeft w:val="0"/>
              <w:marRight w:val="0"/>
              <w:marTop w:val="0"/>
              <w:marBottom w:val="0"/>
              <w:divBdr>
                <w:top w:val="none" w:sz="0" w:space="0" w:color="auto"/>
                <w:left w:val="none" w:sz="0" w:space="0" w:color="auto"/>
                <w:bottom w:val="none" w:sz="0" w:space="0" w:color="auto"/>
                <w:right w:val="none" w:sz="0" w:space="0" w:color="auto"/>
              </w:divBdr>
              <w:divsChild>
                <w:div w:id="733891895">
                  <w:marLeft w:val="0"/>
                  <w:marRight w:val="0"/>
                  <w:marTop w:val="0"/>
                  <w:marBottom w:val="0"/>
                  <w:divBdr>
                    <w:top w:val="none" w:sz="0" w:space="0" w:color="auto"/>
                    <w:left w:val="none" w:sz="0" w:space="0" w:color="auto"/>
                    <w:bottom w:val="none" w:sz="0" w:space="0" w:color="auto"/>
                    <w:right w:val="none" w:sz="0" w:space="0" w:color="auto"/>
                  </w:divBdr>
                  <w:divsChild>
                    <w:div w:id="85183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782">
              <w:marLeft w:val="0"/>
              <w:marRight w:val="0"/>
              <w:marTop w:val="0"/>
              <w:marBottom w:val="0"/>
              <w:divBdr>
                <w:top w:val="none" w:sz="0" w:space="0" w:color="auto"/>
                <w:left w:val="none" w:sz="0" w:space="0" w:color="auto"/>
                <w:bottom w:val="none" w:sz="0" w:space="0" w:color="auto"/>
                <w:right w:val="none" w:sz="0" w:space="0" w:color="auto"/>
              </w:divBdr>
            </w:div>
          </w:divsChild>
        </w:div>
        <w:div w:id="1778477079">
          <w:marLeft w:val="0"/>
          <w:marRight w:val="0"/>
          <w:marTop w:val="0"/>
          <w:marBottom w:val="0"/>
          <w:divBdr>
            <w:top w:val="none" w:sz="0" w:space="0" w:color="auto"/>
            <w:left w:val="none" w:sz="0" w:space="0" w:color="auto"/>
            <w:bottom w:val="none" w:sz="0" w:space="0" w:color="auto"/>
            <w:right w:val="none" w:sz="0" w:space="0" w:color="auto"/>
          </w:divBdr>
          <w:divsChild>
            <w:div w:id="1812669082">
              <w:marLeft w:val="0"/>
              <w:marRight w:val="0"/>
              <w:marTop w:val="0"/>
              <w:marBottom w:val="0"/>
              <w:divBdr>
                <w:top w:val="none" w:sz="0" w:space="0" w:color="auto"/>
                <w:left w:val="none" w:sz="0" w:space="0" w:color="auto"/>
                <w:bottom w:val="none" w:sz="0" w:space="0" w:color="auto"/>
                <w:right w:val="none" w:sz="0" w:space="0" w:color="auto"/>
              </w:divBdr>
            </w:div>
            <w:div w:id="1828520688">
              <w:marLeft w:val="0"/>
              <w:marRight w:val="0"/>
              <w:marTop w:val="0"/>
              <w:marBottom w:val="0"/>
              <w:divBdr>
                <w:top w:val="none" w:sz="0" w:space="0" w:color="auto"/>
                <w:left w:val="none" w:sz="0" w:space="0" w:color="auto"/>
                <w:bottom w:val="none" w:sz="0" w:space="0" w:color="auto"/>
                <w:right w:val="none" w:sz="0" w:space="0" w:color="auto"/>
              </w:divBdr>
              <w:divsChild>
                <w:div w:id="410855997">
                  <w:marLeft w:val="0"/>
                  <w:marRight w:val="0"/>
                  <w:marTop w:val="0"/>
                  <w:marBottom w:val="0"/>
                  <w:divBdr>
                    <w:top w:val="none" w:sz="0" w:space="0" w:color="auto"/>
                    <w:left w:val="none" w:sz="0" w:space="0" w:color="auto"/>
                    <w:bottom w:val="none" w:sz="0" w:space="0" w:color="auto"/>
                    <w:right w:val="none" w:sz="0" w:space="0" w:color="auto"/>
                  </w:divBdr>
                  <w:divsChild>
                    <w:div w:id="22776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1860">
      <w:bodyDiv w:val="1"/>
      <w:marLeft w:val="0"/>
      <w:marRight w:val="0"/>
      <w:marTop w:val="0"/>
      <w:marBottom w:val="0"/>
      <w:divBdr>
        <w:top w:val="none" w:sz="0" w:space="0" w:color="auto"/>
        <w:left w:val="none" w:sz="0" w:space="0" w:color="auto"/>
        <w:bottom w:val="none" w:sz="0" w:space="0" w:color="auto"/>
        <w:right w:val="none" w:sz="0" w:space="0" w:color="auto"/>
      </w:divBdr>
    </w:div>
    <w:div w:id="1522009978">
      <w:bodyDiv w:val="1"/>
      <w:marLeft w:val="0"/>
      <w:marRight w:val="0"/>
      <w:marTop w:val="0"/>
      <w:marBottom w:val="0"/>
      <w:divBdr>
        <w:top w:val="none" w:sz="0" w:space="0" w:color="auto"/>
        <w:left w:val="none" w:sz="0" w:space="0" w:color="auto"/>
        <w:bottom w:val="none" w:sz="0" w:space="0" w:color="auto"/>
        <w:right w:val="none" w:sz="0" w:space="0" w:color="auto"/>
      </w:divBdr>
    </w:div>
    <w:div w:id="1545824970">
      <w:bodyDiv w:val="1"/>
      <w:marLeft w:val="0"/>
      <w:marRight w:val="0"/>
      <w:marTop w:val="0"/>
      <w:marBottom w:val="0"/>
      <w:divBdr>
        <w:top w:val="none" w:sz="0" w:space="0" w:color="auto"/>
        <w:left w:val="none" w:sz="0" w:space="0" w:color="auto"/>
        <w:bottom w:val="none" w:sz="0" w:space="0" w:color="auto"/>
        <w:right w:val="none" w:sz="0" w:space="0" w:color="auto"/>
      </w:divBdr>
    </w:div>
    <w:div w:id="1550073284">
      <w:bodyDiv w:val="1"/>
      <w:marLeft w:val="0"/>
      <w:marRight w:val="0"/>
      <w:marTop w:val="0"/>
      <w:marBottom w:val="0"/>
      <w:divBdr>
        <w:top w:val="none" w:sz="0" w:space="0" w:color="auto"/>
        <w:left w:val="none" w:sz="0" w:space="0" w:color="auto"/>
        <w:bottom w:val="none" w:sz="0" w:space="0" w:color="auto"/>
        <w:right w:val="none" w:sz="0" w:space="0" w:color="auto"/>
      </w:divBdr>
    </w:div>
    <w:div w:id="1561012134">
      <w:bodyDiv w:val="1"/>
      <w:marLeft w:val="0"/>
      <w:marRight w:val="0"/>
      <w:marTop w:val="0"/>
      <w:marBottom w:val="0"/>
      <w:divBdr>
        <w:top w:val="none" w:sz="0" w:space="0" w:color="auto"/>
        <w:left w:val="none" w:sz="0" w:space="0" w:color="auto"/>
        <w:bottom w:val="none" w:sz="0" w:space="0" w:color="auto"/>
        <w:right w:val="none" w:sz="0" w:space="0" w:color="auto"/>
      </w:divBdr>
    </w:div>
    <w:div w:id="1563910725">
      <w:bodyDiv w:val="1"/>
      <w:marLeft w:val="0"/>
      <w:marRight w:val="0"/>
      <w:marTop w:val="0"/>
      <w:marBottom w:val="0"/>
      <w:divBdr>
        <w:top w:val="none" w:sz="0" w:space="0" w:color="auto"/>
        <w:left w:val="none" w:sz="0" w:space="0" w:color="auto"/>
        <w:bottom w:val="none" w:sz="0" w:space="0" w:color="auto"/>
        <w:right w:val="none" w:sz="0" w:space="0" w:color="auto"/>
      </w:divBdr>
    </w:div>
    <w:div w:id="1575123075">
      <w:bodyDiv w:val="1"/>
      <w:marLeft w:val="0"/>
      <w:marRight w:val="0"/>
      <w:marTop w:val="0"/>
      <w:marBottom w:val="0"/>
      <w:divBdr>
        <w:top w:val="none" w:sz="0" w:space="0" w:color="auto"/>
        <w:left w:val="none" w:sz="0" w:space="0" w:color="auto"/>
        <w:bottom w:val="none" w:sz="0" w:space="0" w:color="auto"/>
        <w:right w:val="none" w:sz="0" w:space="0" w:color="auto"/>
      </w:divBdr>
    </w:div>
    <w:div w:id="1581602230">
      <w:bodyDiv w:val="1"/>
      <w:marLeft w:val="0"/>
      <w:marRight w:val="0"/>
      <w:marTop w:val="0"/>
      <w:marBottom w:val="0"/>
      <w:divBdr>
        <w:top w:val="none" w:sz="0" w:space="0" w:color="auto"/>
        <w:left w:val="none" w:sz="0" w:space="0" w:color="auto"/>
        <w:bottom w:val="none" w:sz="0" w:space="0" w:color="auto"/>
        <w:right w:val="none" w:sz="0" w:space="0" w:color="auto"/>
      </w:divBdr>
    </w:div>
    <w:div w:id="1587492847">
      <w:bodyDiv w:val="1"/>
      <w:marLeft w:val="0"/>
      <w:marRight w:val="0"/>
      <w:marTop w:val="0"/>
      <w:marBottom w:val="0"/>
      <w:divBdr>
        <w:top w:val="none" w:sz="0" w:space="0" w:color="auto"/>
        <w:left w:val="none" w:sz="0" w:space="0" w:color="auto"/>
        <w:bottom w:val="none" w:sz="0" w:space="0" w:color="auto"/>
        <w:right w:val="none" w:sz="0" w:space="0" w:color="auto"/>
      </w:divBdr>
    </w:div>
    <w:div w:id="1594435258">
      <w:bodyDiv w:val="1"/>
      <w:marLeft w:val="0"/>
      <w:marRight w:val="0"/>
      <w:marTop w:val="0"/>
      <w:marBottom w:val="0"/>
      <w:divBdr>
        <w:top w:val="none" w:sz="0" w:space="0" w:color="auto"/>
        <w:left w:val="none" w:sz="0" w:space="0" w:color="auto"/>
        <w:bottom w:val="none" w:sz="0" w:space="0" w:color="auto"/>
        <w:right w:val="none" w:sz="0" w:space="0" w:color="auto"/>
      </w:divBdr>
    </w:div>
    <w:div w:id="1620182116">
      <w:bodyDiv w:val="1"/>
      <w:marLeft w:val="0"/>
      <w:marRight w:val="0"/>
      <w:marTop w:val="0"/>
      <w:marBottom w:val="0"/>
      <w:divBdr>
        <w:top w:val="none" w:sz="0" w:space="0" w:color="auto"/>
        <w:left w:val="none" w:sz="0" w:space="0" w:color="auto"/>
        <w:bottom w:val="none" w:sz="0" w:space="0" w:color="auto"/>
        <w:right w:val="none" w:sz="0" w:space="0" w:color="auto"/>
      </w:divBdr>
    </w:div>
    <w:div w:id="1629358113">
      <w:bodyDiv w:val="1"/>
      <w:marLeft w:val="0"/>
      <w:marRight w:val="0"/>
      <w:marTop w:val="0"/>
      <w:marBottom w:val="0"/>
      <w:divBdr>
        <w:top w:val="none" w:sz="0" w:space="0" w:color="auto"/>
        <w:left w:val="none" w:sz="0" w:space="0" w:color="auto"/>
        <w:bottom w:val="none" w:sz="0" w:space="0" w:color="auto"/>
        <w:right w:val="none" w:sz="0" w:space="0" w:color="auto"/>
      </w:divBdr>
    </w:div>
    <w:div w:id="1648052286">
      <w:bodyDiv w:val="1"/>
      <w:marLeft w:val="0"/>
      <w:marRight w:val="0"/>
      <w:marTop w:val="0"/>
      <w:marBottom w:val="0"/>
      <w:divBdr>
        <w:top w:val="none" w:sz="0" w:space="0" w:color="auto"/>
        <w:left w:val="none" w:sz="0" w:space="0" w:color="auto"/>
        <w:bottom w:val="none" w:sz="0" w:space="0" w:color="auto"/>
        <w:right w:val="none" w:sz="0" w:space="0" w:color="auto"/>
      </w:divBdr>
    </w:div>
    <w:div w:id="1654722230">
      <w:bodyDiv w:val="1"/>
      <w:marLeft w:val="0"/>
      <w:marRight w:val="0"/>
      <w:marTop w:val="0"/>
      <w:marBottom w:val="0"/>
      <w:divBdr>
        <w:top w:val="none" w:sz="0" w:space="0" w:color="auto"/>
        <w:left w:val="none" w:sz="0" w:space="0" w:color="auto"/>
        <w:bottom w:val="none" w:sz="0" w:space="0" w:color="auto"/>
        <w:right w:val="none" w:sz="0" w:space="0" w:color="auto"/>
      </w:divBdr>
    </w:div>
    <w:div w:id="1657417085">
      <w:bodyDiv w:val="1"/>
      <w:marLeft w:val="0"/>
      <w:marRight w:val="0"/>
      <w:marTop w:val="0"/>
      <w:marBottom w:val="0"/>
      <w:divBdr>
        <w:top w:val="none" w:sz="0" w:space="0" w:color="auto"/>
        <w:left w:val="none" w:sz="0" w:space="0" w:color="auto"/>
        <w:bottom w:val="none" w:sz="0" w:space="0" w:color="auto"/>
        <w:right w:val="none" w:sz="0" w:space="0" w:color="auto"/>
      </w:divBdr>
      <w:divsChild>
        <w:div w:id="899631518">
          <w:marLeft w:val="0"/>
          <w:marRight w:val="0"/>
          <w:marTop w:val="0"/>
          <w:marBottom w:val="0"/>
          <w:divBdr>
            <w:top w:val="none" w:sz="0" w:space="0" w:color="auto"/>
            <w:left w:val="none" w:sz="0" w:space="0" w:color="auto"/>
            <w:bottom w:val="none" w:sz="0" w:space="0" w:color="auto"/>
            <w:right w:val="none" w:sz="0" w:space="0" w:color="auto"/>
          </w:divBdr>
          <w:divsChild>
            <w:div w:id="1651670790">
              <w:marLeft w:val="0"/>
              <w:marRight w:val="0"/>
              <w:marTop w:val="0"/>
              <w:marBottom w:val="0"/>
              <w:divBdr>
                <w:top w:val="none" w:sz="0" w:space="0" w:color="auto"/>
                <w:left w:val="none" w:sz="0" w:space="0" w:color="auto"/>
                <w:bottom w:val="none" w:sz="0" w:space="0" w:color="auto"/>
                <w:right w:val="none" w:sz="0" w:space="0" w:color="auto"/>
              </w:divBdr>
            </w:div>
            <w:div w:id="526872688">
              <w:marLeft w:val="0"/>
              <w:marRight w:val="0"/>
              <w:marTop w:val="0"/>
              <w:marBottom w:val="0"/>
              <w:divBdr>
                <w:top w:val="none" w:sz="0" w:space="0" w:color="auto"/>
                <w:left w:val="none" w:sz="0" w:space="0" w:color="auto"/>
                <w:bottom w:val="none" w:sz="0" w:space="0" w:color="auto"/>
                <w:right w:val="none" w:sz="0" w:space="0" w:color="auto"/>
              </w:divBdr>
              <w:divsChild>
                <w:div w:id="1023626977">
                  <w:marLeft w:val="0"/>
                  <w:marRight w:val="0"/>
                  <w:marTop w:val="0"/>
                  <w:marBottom w:val="0"/>
                  <w:divBdr>
                    <w:top w:val="none" w:sz="0" w:space="0" w:color="auto"/>
                    <w:left w:val="none" w:sz="0" w:space="0" w:color="auto"/>
                    <w:bottom w:val="none" w:sz="0" w:space="0" w:color="auto"/>
                    <w:right w:val="none" w:sz="0" w:space="0" w:color="auto"/>
                  </w:divBdr>
                  <w:divsChild>
                    <w:div w:id="8807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21810">
              <w:marLeft w:val="0"/>
              <w:marRight w:val="0"/>
              <w:marTop w:val="0"/>
              <w:marBottom w:val="0"/>
              <w:divBdr>
                <w:top w:val="none" w:sz="0" w:space="0" w:color="auto"/>
                <w:left w:val="none" w:sz="0" w:space="0" w:color="auto"/>
                <w:bottom w:val="none" w:sz="0" w:space="0" w:color="auto"/>
                <w:right w:val="none" w:sz="0" w:space="0" w:color="auto"/>
              </w:divBdr>
            </w:div>
          </w:divsChild>
        </w:div>
        <w:div w:id="1229146252">
          <w:marLeft w:val="0"/>
          <w:marRight w:val="0"/>
          <w:marTop w:val="0"/>
          <w:marBottom w:val="0"/>
          <w:divBdr>
            <w:top w:val="none" w:sz="0" w:space="0" w:color="auto"/>
            <w:left w:val="none" w:sz="0" w:space="0" w:color="auto"/>
            <w:bottom w:val="none" w:sz="0" w:space="0" w:color="auto"/>
            <w:right w:val="none" w:sz="0" w:space="0" w:color="auto"/>
          </w:divBdr>
          <w:divsChild>
            <w:div w:id="1595895295">
              <w:marLeft w:val="0"/>
              <w:marRight w:val="0"/>
              <w:marTop w:val="0"/>
              <w:marBottom w:val="0"/>
              <w:divBdr>
                <w:top w:val="none" w:sz="0" w:space="0" w:color="auto"/>
                <w:left w:val="none" w:sz="0" w:space="0" w:color="auto"/>
                <w:bottom w:val="none" w:sz="0" w:space="0" w:color="auto"/>
                <w:right w:val="none" w:sz="0" w:space="0" w:color="auto"/>
              </w:divBdr>
            </w:div>
            <w:div w:id="622463562">
              <w:marLeft w:val="0"/>
              <w:marRight w:val="0"/>
              <w:marTop w:val="0"/>
              <w:marBottom w:val="0"/>
              <w:divBdr>
                <w:top w:val="none" w:sz="0" w:space="0" w:color="auto"/>
                <w:left w:val="none" w:sz="0" w:space="0" w:color="auto"/>
                <w:bottom w:val="none" w:sz="0" w:space="0" w:color="auto"/>
                <w:right w:val="none" w:sz="0" w:space="0" w:color="auto"/>
              </w:divBdr>
              <w:divsChild>
                <w:div w:id="363528263">
                  <w:marLeft w:val="0"/>
                  <w:marRight w:val="0"/>
                  <w:marTop w:val="0"/>
                  <w:marBottom w:val="0"/>
                  <w:divBdr>
                    <w:top w:val="none" w:sz="0" w:space="0" w:color="auto"/>
                    <w:left w:val="none" w:sz="0" w:space="0" w:color="auto"/>
                    <w:bottom w:val="none" w:sz="0" w:space="0" w:color="auto"/>
                    <w:right w:val="none" w:sz="0" w:space="0" w:color="auto"/>
                  </w:divBdr>
                  <w:divsChild>
                    <w:div w:id="178168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810">
              <w:marLeft w:val="0"/>
              <w:marRight w:val="0"/>
              <w:marTop w:val="0"/>
              <w:marBottom w:val="0"/>
              <w:divBdr>
                <w:top w:val="none" w:sz="0" w:space="0" w:color="auto"/>
                <w:left w:val="none" w:sz="0" w:space="0" w:color="auto"/>
                <w:bottom w:val="none" w:sz="0" w:space="0" w:color="auto"/>
                <w:right w:val="none" w:sz="0" w:space="0" w:color="auto"/>
              </w:divBdr>
            </w:div>
          </w:divsChild>
        </w:div>
        <w:div w:id="1718777031">
          <w:marLeft w:val="0"/>
          <w:marRight w:val="0"/>
          <w:marTop w:val="0"/>
          <w:marBottom w:val="0"/>
          <w:divBdr>
            <w:top w:val="none" w:sz="0" w:space="0" w:color="auto"/>
            <w:left w:val="none" w:sz="0" w:space="0" w:color="auto"/>
            <w:bottom w:val="none" w:sz="0" w:space="0" w:color="auto"/>
            <w:right w:val="none" w:sz="0" w:space="0" w:color="auto"/>
          </w:divBdr>
          <w:divsChild>
            <w:div w:id="885797189">
              <w:marLeft w:val="0"/>
              <w:marRight w:val="0"/>
              <w:marTop w:val="0"/>
              <w:marBottom w:val="0"/>
              <w:divBdr>
                <w:top w:val="none" w:sz="0" w:space="0" w:color="auto"/>
                <w:left w:val="none" w:sz="0" w:space="0" w:color="auto"/>
                <w:bottom w:val="none" w:sz="0" w:space="0" w:color="auto"/>
                <w:right w:val="none" w:sz="0" w:space="0" w:color="auto"/>
              </w:divBdr>
            </w:div>
            <w:div w:id="847478760">
              <w:marLeft w:val="0"/>
              <w:marRight w:val="0"/>
              <w:marTop w:val="0"/>
              <w:marBottom w:val="0"/>
              <w:divBdr>
                <w:top w:val="none" w:sz="0" w:space="0" w:color="auto"/>
                <w:left w:val="none" w:sz="0" w:space="0" w:color="auto"/>
                <w:bottom w:val="none" w:sz="0" w:space="0" w:color="auto"/>
                <w:right w:val="none" w:sz="0" w:space="0" w:color="auto"/>
              </w:divBdr>
              <w:divsChild>
                <w:div w:id="1375812186">
                  <w:marLeft w:val="0"/>
                  <w:marRight w:val="0"/>
                  <w:marTop w:val="0"/>
                  <w:marBottom w:val="0"/>
                  <w:divBdr>
                    <w:top w:val="none" w:sz="0" w:space="0" w:color="auto"/>
                    <w:left w:val="none" w:sz="0" w:space="0" w:color="auto"/>
                    <w:bottom w:val="none" w:sz="0" w:space="0" w:color="auto"/>
                    <w:right w:val="none" w:sz="0" w:space="0" w:color="auto"/>
                  </w:divBdr>
                  <w:divsChild>
                    <w:div w:id="7363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782557">
              <w:marLeft w:val="0"/>
              <w:marRight w:val="0"/>
              <w:marTop w:val="0"/>
              <w:marBottom w:val="0"/>
              <w:divBdr>
                <w:top w:val="none" w:sz="0" w:space="0" w:color="auto"/>
                <w:left w:val="none" w:sz="0" w:space="0" w:color="auto"/>
                <w:bottom w:val="none" w:sz="0" w:space="0" w:color="auto"/>
                <w:right w:val="none" w:sz="0" w:space="0" w:color="auto"/>
              </w:divBdr>
            </w:div>
          </w:divsChild>
        </w:div>
        <w:div w:id="555747121">
          <w:marLeft w:val="0"/>
          <w:marRight w:val="0"/>
          <w:marTop w:val="0"/>
          <w:marBottom w:val="0"/>
          <w:divBdr>
            <w:top w:val="none" w:sz="0" w:space="0" w:color="auto"/>
            <w:left w:val="none" w:sz="0" w:space="0" w:color="auto"/>
            <w:bottom w:val="none" w:sz="0" w:space="0" w:color="auto"/>
            <w:right w:val="none" w:sz="0" w:space="0" w:color="auto"/>
          </w:divBdr>
          <w:divsChild>
            <w:div w:id="143081674">
              <w:marLeft w:val="0"/>
              <w:marRight w:val="0"/>
              <w:marTop w:val="0"/>
              <w:marBottom w:val="0"/>
              <w:divBdr>
                <w:top w:val="none" w:sz="0" w:space="0" w:color="auto"/>
                <w:left w:val="none" w:sz="0" w:space="0" w:color="auto"/>
                <w:bottom w:val="none" w:sz="0" w:space="0" w:color="auto"/>
                <w:right w:val="none" w:sz="0" w:space="0" w:color="auto"/>
              </w:divBdr>
            </w:div>
            <w:div w:id="479811250">
              <w:marLeft w:val="0"/>
              <w:marRight w:val="0"/>
              <w:marTop w:val="0"/>
              <w:marBottom w:val="0"/>
              <w:divBdr>
                <w:top w:val="none" w:sz="0" w:space="0" w:color="auto"/>
                <w:left w:val="none" w:sz="0" w:space="0" w:color="auto"/>
                <w:bottom w:val="none" w:sz="0" w:space="0" w:color="auto"/>
                <w:right w:val="none" w:sz="0" w:space="0" w:color="auto"/>
              </w:divBdr>
              <w:divsChild>
                <w:div w:id="1354185322">
                  <w:marLeft w:val="0"/>
                  <w:marRight w:val="0"/>
                  <w:marTop w:val="0"/>
                  <w:marBottom w:val="0"/>
                  <w:divBdr>
                    <w:top w:val="none" w:sz="0" w:space="0" w:color="auto"/>
                    <w:left w:val="none" w:sz="0" w:space="0" w:color="auto"/>
                    <w:bottom w:val="none" w:sz="0" w:space="0" w:color="auto"/>
                    <w:right w:val="none" w:sz="0" w:space="0" w:color="auto"/>
                  </w:divBdr>
                  <w:divsChild>
                    <w:div w:id="44022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14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355">
      <w:bodyDiv w:val="1"/>
      <w:marLeft w:val="0"/>
      <w:marRight w:val="0"/>
      <w:marTop w:val="0"/>
      <w:marBottom w:val="0"/>
      <w:divBdr>
        <w:top w:val="none" w:sz="0" w:space="0" w:color="auto"/>
        <w:left w:val="none" w:sz="0" w:space="0" w:color="auto"/>
        <w:bottom w:val="none" w:sz="0" w:space="0" w:color="auto"/>
        <w:right w:val="none" w:sz="0" w:space="0" w:color="auto"/>
      </w:divBdr>
    </w:div>
    <w:div w:id="1662923869">
      <w:bodyDiv w:val="1"/>
      <w:marLeft w:val="0"/>
      <w:marRight w:val="0"/>
      <w:marTop w:val="0"/>
      <w:marBottom w:val="0"/>
      <w:divBdr>
        <w:top w:val="none" w:sz="0" w:space="0" w:color="auto"/>
        <w:left w:val="none" w:sz="0" w:space="0" w:color="auto"/>
        <w:bottom w:val="none" w:sz="0" w:space="0" w:color="auto"/>
        <w:right w:val="none" w:sz="0" w:space="0" w:color="auto"/>
      </w:divBdr>
    </w:div>
    <w:div w:id="1663581083">
      <w:bodyDiv w:val="1"/>
      <w:marLeft w:val="0"/>
      <w:marRight w:val="0"/>
      <w:marTop w:val="0"/>
      <w:marBottom w:val="0"/>
      <w:divBdr>
        <w:top w:val="none" w:sz="0" w:space="0" w:color="auto"/>
        <w:left w:val="none" w:sz="0" w:space="0" w:color="auto"/>
        <w:bottom w:val="none" w:sz="0" w:space="0" w:color="auto"/>
        <w:right w:val="none" w:sz="0" w:space="0" w:color="auto"/>
      </w:divBdr>
      <w:divsChild>
        <w:div w:id="1263686471">
          <w:marLeft w:val="0"/>
          <w:marRight w:val="0"/>
          <w:marTop w:val="0"/>
          <w:marBottom w:val="0"/>
          <w:divBdr>
            <w:top w:val="none" w:sz="0" w:space="0" w:color="auto"/>
            <w:left w:val="none" w:sz="0" w:space="0" w:color="auto"/>
            <w:bottom w:val="none" w:sz="0" w:space="0" w:color="auto"/>
            <w:right w:val="none" w:sz="0" w:space="0" w:color="auto"/>
          </w:divBdr>
          <w:divsChild>
            <w:div w:id="205996992">
              <w:marLeft w:val="0"/>
              <w:marRight w:val="0"/>
              <w:marTop w:val="0"/>
              <w:marBottom w:val="0"/>
              <w:divBdr>
                <w:top w:val="none" w:sz="0" w:space="0" w:color="auto"/>
                <w:left w:val="none" w:sz="0" w:space="0" w:color="auto"/>
                <w:bottom w:val="none" w:sz="0" w:space="0" w:color="auto"/>
                <w:right w:val="none" w:sz="0" w:space="0" w:color="auto"/>
              </w:divBdr>
              <w:divsChild>
                <w:div w:id="20748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2438">
      <w:bodyDiv w:val="1"/>
      <w:marLeft w:val="0"/>
      <w:marRight w:val="0"/>
      <w:marTop w:val="0"/>
      <w:marBottom w:val="0"/>
      <w:divBdr>
        <w:top w:val="none" w:sz="0" w:space="0" w:color="auto"/>
        <w:left w:val="none" w:sz="0" w:space="0" w:color="auto"/>
        <w:bottom w:val="none" w:sz="0" w:space="0" w:color="auto"/>
        <w:right w:val="none" w:sz="0" w:space="0" w:color="auto"/>
      </w:divBdr>
    </w:div>
    <w:div w:id="1693459378">
      <w:bodyDiv w:val="1"/>
      <w:marLeft w:val="0"/>
      <w:marRight w:val="0"/>
      <w:marTop w:val="0"/>
      <w:marBottom w:val="0"/>
      <w:divBdr>
        <w:top w:val="none" w:sz="0" w:space="0" w:color="auto"/>
        <w:left w:val="none" w:sz="0" w:space="0" w:color="auto"/>
        <w:bottom w:val="none" w:sz="0" w:space="0" w:color="auto"/>
        <w:right w:val="none" w:sz="0" w:space="0" w:color="auto"/>
      </w:divBdr>
    </w:div>
    <w:div w:id="1693847380">
      <w:bodyDiv w:val="1"/>
      <w:marLeft w:val="0"/>
      <w:marRight w:val="0"/>
      <w:marTop w:val="0"/>
      <w:marBottom w:val="0"/>
      <w:divBdr>
        <w:top w:val="none" w:sz="0" w:space="0" w:color="auto"/>
        <w:left w:val="none" w:sz="0" w:space="0" w:color="auto"/>
        <w:bottom w:val="none" w:sz="0" w:space="0" w:color="auto"/>
        <w:right w:val="none" w:sz="0" w:space="0" w:color="auto"/>
      </w:divBdr>
    </w:div>
    <w:div w:id="1706056359">
      <w:bodyDiv w:val="1"/>
      <w:marLeft w:val="0"/>
      <w:marRight w:val="0"/>
      <w:marTop w:val="0"/>
      <w:marBottom w:val="0"/>
      <w:divBdr>
        <w:top w:val="none" w:sz="0" w:space="0" w:color="auto"/>
        <w:left w:val="none" w:sz="0" w:space="0" w:color="auto"/>
        <w:bottom w:val="none" w:sz="0" w:space="0" w:color="auto"/>
        <w:right w:val="none" w:sz="0" w:space="0" w:color="auto"/>
      </w:divBdr>
    </w:div>
    <w:div w:id="1747803841">
      <w:bodyDiv w:val="1"/>
      <w:marLeft w:val="0"/>
      <w:marRight w:val="0"/>
      <w:marTop w:val="0"/>
      <w:marBottom w:val="0"/>
      <w:divBdr>
        <w:top w:val="none" w:sz="0" w:space="0" w:color="auto"/>
        <w:left w:val="none" w:sz="0" w:space="0" w:color="auto"/>
        <w:bottom w:val="none" w:sz="0" w:space="0" w:color="auto"/>
        <w:right w:val="none" w:sz="0" w:space="0" w:color="auto"/>
      </w:divBdr>
    </w:div>
    <w:div w:id="1765762025">
      <w:bodyDiv w:val="1"/>
      <w:marLeft w:val="0"/>
      <w:marRight w:val="0"/>
      <w:marTop w:val="0"/>
      <w:marBottom w:val="0"/>
      <w:divBdr>
        <w:top w:val="none" w:sz="0" w:space="0" w:color="auto"/>
        <w:left w:val="none" w:sz="0" w:space="0" w:color="auto"/>
        <w:bottom w:val="none" w:sz="0" w:space="0" w:color="auto"/>
        <w:right w:val="none" w:sz="0" w:space="0" w:color="auto"/>
      </w:divBdr>
    </w:div>
    <w:div w:id="1793330325">
      <w:bodyDiv w:val="1"/>
      <w:marLeft w:val="0"/>
      <w:marRight w:val="0"/>
      <w:marTop w:val="0"/>
      <w:marBottom w:val="0"/>
      <w:divBdr>
        <w:top w:val="none" w:sz="0" w:space="0" w:color="auto"/>
        <w:left w:val="none" w:sz="0" w:space="0" w:color="auto"/>
        <w:bottom w:val="none" w:sz="0" w:space="0" w:color="auto"/>
        <w:right w:val="none" w:sz="0" w:space="0" w:color="auto"/>
      </w:divBdr>
    </w:div>
    <w:div w:id="1839614711">
      <w:bodyDiv w:val="1"/>
      <w:marLeft w:val="0"/>
      <w:marRight w:val="0"/>
      <w:marTop w:val="0"/>
      <w:marBottom w:val="0"/>
      <w:divBdr>
        <w:top w:val="none" w:sz="0" w:space="0" w:color="auto"/>
        <w:left w:val="none" w:sz="0" w:space="0" w:color="auto"/>
        <w:bottom w:val="none" w:sz="0" w:space="0" w:color="auto"/>
        <w:right w:val="none" w:sz="0" w:space="0" w:color="auto"/>
      </w:divBdr>
    </w:div>
    <w:div w:id="1841658704">
      <w:bodyDiv w:val="1"/>
      <w:marLeft w:val="0"/>
      <w:marRight w:val="0"/>
      <w:marTop w:val="0"/>
      <w:marBottom w:val="0"/>
      <w:divBdr>
        <w:top w:val="none" w:sz="0" w:space="0" w:color="auto"/>
        <w:left w:val="none" w:sz="0" w:space="0" w:color="auto"/>
        <w:bottom w:val="none" w:sz="0" w:space="0" w:color="auto"/>
        <w:right w:val="none" w:sz="0" w:space="0" w:color="auto"/>
      </w:divBdr>
    </w:div>
    <w:div w:id="1853257352">
      <w:bodyDiv w:val="1"/>
      <w:marLeft w:val="0"/>
      <w:marRight w:val="0"/>
      <w:marTop w:val="0"/>
      <w:marBottom w:val="0"/>
      <w:divBdr>
        <w:top w:val="none" w:sz="0" w:space="0" w:color="auto"/>
        <w:left w:val="none" w:sz="0" w:space="0" w:color="auto"/>
        <w:bottom w:val="none" w:sz="0" w:space="0" w:color="auto"/>
        <w:right w:val="none" w:sz="0" w:space="0" w:color="auto"/>
      </w:divBdr>
    </w:div>
    <w:div w:id="1880584898">
      <w:bodyDiv w:val="1"/>
      <w:marLeft w:val="0"/>
      <w:marRight w:val="0"/>
      <w:marTop w:val="0"/>
      <w:marBottom w:val="0"/>
      <w:divBdr>
        <w:top w:val="none" w:sz="0" w:space="0" w:color="auto"/>
        <w:left w:val="none" w:sz="0" w:space="0" w:color="auto"/>
        <w:bottom w:val="none" w:sz="0" w:space="0" w:color="auto"/>
        <w:right w:val="none" w:sz="0" w:space="0" w:color="auto"/>
      </w:divBdr>
    </w:div>
    <w:div w:id="1883783612">
      <w:bodyDiv w:val="1"/>
      <w:marLeft w:val="0"/>
      <w:marRight w:val="0"/>
      <w:marTop w:val="0"/>
      <w:marBottom w:val="0"/>
      <w:divBdr>
        <w:top w:val="none" w:sz="0" w:space="0" w:color="auto"/>
        <w:left w:val="none" w:sz="0" w:space="0" w:color="auto"/>
        <w:bottom w:val="none" w:sz="0" w:space="0" w:color="auto"/>
        <w:right w:val="none" w:sz="0" w:space="0" w:color="auto"/>
      </w:divBdr>
    </w:div>
    <w:div w:id="1886020540">
      <w:bodyDiv w:val="1"/>
      <w:marLeft w:val="0"/>
      <w:marRight w:val="0"/>
      <w:marTop w:val="0"/>
      <w:marBottom w:val="0"/>
      <w:divBdr>
        <w:top w:val="none" w:sz="0" w:space="0" w:color="auto"/>
        <w:left w:val="none" w:sz="0" w:space="0" w:color="auto"/>
        <w:bottom w:val="none" w:sz="0" w:space="0" w:color="auto"/>
        <w:right w:val="none" w:sz="0" w:space="0" w:color="auto"/>
      </w:divBdr>
    </w:div>
    <w:div w:id="1909265726">
      <w:bodyDiv w:val="1"/>
      <w:marLeft w:val="0"/>
      <w:marRight w:val="0"/>
      <w:marTop w:val="0"/>
      <w:marBottom w:val="0"/>
      <w:divBdr>
        <w:top w:val="none" w:sz="0" w:space="0" w:color="auto"/>
        <w:left w:val="none" w:sz="0" w:space="0" w:color="auto"/>
        <w:bottom w:val="none" w:sz="0" w:space="0" w:color="auto"/>
        <w:right w:val="none" w:sz="0" w:space="0" w:color="auto"/>
      </w:divBdr>
    </w:div>
    <w:div w:id="1917398629">
      <w:bodyDiv w:val="1"/>
      <w:marLeft w:val="0"/>
      <w:marRight w:val="0"/>
      <w:marTop w:val="0"/>
      <w:marBottom w:val="0"/>
      <w:divBdr>
        <w:top w:val="none" w:sz="0" w:space="0" w:color="auto"/>
        <w:left w:val="none" w:sz="0" w:space="0" w:color="auto"/>
        <w:bottom w:val="none" w:sz="0" w:space="0" w:color="auto"/>
        <w:right w:val="none" w:sz="0" w:space="0" w:color="auto"/>
      </w:divBdr>
    </w:div>
    <w:div w:id="1929579163">
      <w:bodyDiv w:val="1"/>
      <w:marLeft w:val="0"/>
      <w:marRight w:val="0"/>
      <w:marTop w:val="0"/>
      <w:marBottom w:val="0"/>
      <w:divBdr>
        <w:top w:val="none" w:sz="0" w:space="0" w:color="auto"/>
        <w:left w:val="none" w:sz="0" w:space="0" w:color="auto"/>
        <w:bottom w:val="none" w:sz="0" w:space="0" w:color="auto"/>
        <w:right w:val="none" w:sz="0" w:space="0" w:color="auto"/>
      </w:divBdr>
    </w:div>
    <w:div w:id="1932353632">
      <w:bodyDiv w:val="1"/>
      <w:marLeft w:val="0"/>
      <w:marRight w:val="0"/>
      <w:marTop w:val="0"/>
      <w:marBottom w:val="0"/>
      <w:divBdr>
        <w:top w:val="none" w:sz="0" w:space="0" w:color="auto"/>
        <w:left w:val="none" w:sz="0" w:space="0" w:color="auto"/>
        <w:bottom w:val="none" w:sz="0" w:space="0" w:color="auto"/>
        <w:right w:val="none" w:sz="0" w:space="0" w:color="auto"/>
      </w:divBdr>
    </w:div>
    <w:div w:id="1979798821">
      <w:bodyDiv w:val="1"/>
      <w:marLeft w:val="0"/>
      <w:marRight w:val="0"/>
      <w:marTop w:val="0"/>
      <w:marBottom w:val="0"/>
      <w:divBdr>
        <w:top w:val="none" w:sz="0" w:space="0" w:color="auto"/>
        <w:left w:val="none" w:sz="0" w:space="0" w:color="auto"/>
        <w:bottom w:val="none" w:sz="0" w:space="0" w:color="auto"/>
        <w:right w:val="none" w:sz="0" w:space="0" w:color="auto"/>
      </w:divBdr>
    </w:div>
    <w:div w:id="2009744484">
      <w:bodyDiv w:val="1"/>
      <w:marLeft w:val="0"/>
      <w:marRight w:val="0"/>
      <w:marTop w:val="0"/>
      <w:marBottom w:val="0"/>
      <w:divBdr>
        <w:top w:val="none" w:sz="0" w:space="0" w:color="auto"/>
        <w:left w:val="none" w:sz="0" w:space="0" w:color="auto"/>
        <w:bottom w:val="none" w:sz="0" w:space="0" w:color="auto"/>
        <w:right w:val="none" w:sz="0" w:space="0" w:color="auto"/>
      </w:divBdr>
    </w:div>
    <w:div w:id="2010790783">
      <w:bodyDiv w:val="1"/>
      <w:marLeft w:val="0"/>
      <w:marRight w:val="0"/>
      <w:marTop w:val="0"/>
      <w:marBottom w:val="0"/>
      <w:divBdr>
        <w:top w:val="none" w:sz="0" w:space="0" w:color="auto"/>
        <w:left w:val="none" w:sz="0" w:space="0" w:color="auto"/>
        <w:bottom w:val="none" w:sz="0" w:space="0" w:color="auto"/>
        <w:right w:val="none" w:sz="0" w:space="0" w:color="auto"/>
      </w:divBdr>
    </w:div>
    <w:div w:id="2035571296">
      <w:bodyDiv w:val="1"/>
      <w:marLeft w:val="0"/>
      <w:marRight w:val="0"/>
      <w:marTop w:val="0"/>
      <w:marBottom w:val="0"/>
      <w:divBdr>
        <w:top w:val="none" w:sz="0" w:space="0" w:color="auto"/>
        <w:left w:val="none" w:sz="0" w:space="0" w:color="auto"/>
        <w:bottom w:val="none" w:sz="0" w:space="0" w:color="auto"/>
        <w:right w:val="none" w:sz="0" w:space="0" w:color="auto"/>
      </w:divBdr>
    </w:div>
    <w:div w:id="2057122725">
      <w:bodyDiv w:val="1"/>
      <w:marLeft w:val="0"/>
      <w:marRight w:val="0"/>
      <w:marTop w:val="0"/>
      <w:marBottom w:val="0"/>
      <w:divBdr>
        <w:top w:val="none" w:sz="0" w:space="0" w:color="auto"/>
        <w:left w:val="none" w:sz="0" w:space="0" w:color="auto"/>
        <w:bottom w:val="none" w:sz="0" w:space="0" w:color="auto"/>
        <w:right w:val="none" w:sz="0" w:space="0" w:color="auto"/>
      </w:divBdr>
      <w:divsChild>
        <w:div w:id="993333979">
          <w:marLeft w:val="0"/>
          <w:marRight w:val="0"/>
          <w:marTop w:val="0"/>
          <w:marBottom w:val="0"/>
          <w:divBdr>
            <w:top w:val="none" w:sz="0" w:space="0" w:color="auto"/>
            <w:left w:val="none" w:sz="0" w:space="0" w:color="auto"/>
            <w:bottom w:val="none" w:sz="0" w:space="0" w:color="auto"/>
            <w:right w:val="none" w:sz="0" w:space="0" w:color="auto"/>
          </w:divBdr>
          <w:divsChild>
            <w:div w:id="2124381902">
              <w:marLeft w:val="0"/>
              <w:marRight w:val="0"/>
              <w:marTop w:val="0"/>
              <w:marBottom w:val="0"/>
              <w:divBdr>
                <w:top w:val="none" w:sz="0" w:space="0" w:color="auto"/>
                <w:left w:val="none" w:sz="0" w:space="0" w:color="auto"/>
                <w:bottom w:val="none" w:sz="0" w:space="0" w:color="auto"/>
                <w:right w:val="none" w:sz="0" w:space="0" w:color="auto"/>
              </w:divBdr>
            </w:div>
            <w:div w:id="1622304987">
              <w:marLeft w:val="0"/>
              <w:marRight w:val="0"/>
              <w:marTop w:val="0"/>
              <w:marBottom w:val="0"/>
              <w:divBdr>
                <w:top w:val="none" w:sz="0" w:space="0" w:color="auto"/>
                <w:left w:val="none" w:sz="0" w:space="0" w:color="auto"/>
                <w:bottom w:val="none" w:sz="0" w:space="0" w:color="auto"/>
                <w:right w:val="none" w:sz="0" w:space="0" w:color="auto"/>
              </w:divBdr>
              <w:divsChild>
                <w:div w:id="653147990">
                  <w:marLeft w:val="0"/>
                  <w:marRight w:val="0"/>
                  <w:marTop w:val="0"/>
                  <w:marBottom w:val="0"/>
                  <w:divBdr>
                    <w:top w:val="none" w:sz="0" w:space="0" w:color="auto"/>
                    <w:left w:val="none" w:sz="0" w:space="0" w:color="auto"/>
                    <w:bottom w:val="none" w:sz="0" w:space="0" w:color="auto"/>
                    <w:right w:val="none" w:sz="0" w:space="0" w:color="auto"/>
                  </w:divBdr>
                  <w:divsChild>
                    <w:div w:id="152786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08299">
      <w:bodyDiv w:val="1"/>
      <w:marLeft w:val="0"/>
      <w:marRight w:val="0"/>
      <w:marTop w:val="0"/>
      <w:marBottom w:val="0"/>
      <w:divBdr>
        <w:top w:val="none" w:sz="0" w:space="0" w:color="auto"/>
        <w:left w:val="none" w:sz="0" w:space="0" w:color="auto"/>
        <w:bottom w:val="none" w:sz="0" w:space="0" w:color="auto"/>
        <w:right w:val="none" w:sz="0" w:space="0" w:color="auto"/>
      </w:divBdr>
    </w:div>
    <w:div w:id="2071417802">
      <w:bodyDiv w:val="1"/>
      <w:marLeft w:val="0"/>
      <w:marRight w:val="0"/>
      <w:marTop w:val="0"/>
      <w:marBottom w:val="0"/>
      <w:divBdr>
        <w:top w:val="none" w:sz="0" w:space="0" w:color="auto"/>
        <w:left w:val="none" w:sz="0" w:space="0" w:color="auto"/>
        <w:bottom w:val="none" w:sz="0" w:space="0" w:color="auto"/>
        <w:right w:val="none" w:sz="0" w:space="0" w:color="auto"/>
      </w:divBdr>
    </w:div>
    <w:div w:id="209651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24f02e1792d97f47/Desktop/Book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ulie\Downloads\PivotTable_Activity_with_Instruction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Sales Week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Sales!$B$4</c:f>
              <c:strCache>
                <c:ptCount val="1"/>
                <c:pt idx="0">
                  <c:v>Fidget Widgets</c:v>
                </c:pt>
              </c:strCache>
            </c:strRef>
          </c:tx>
          <c:spPr>
            <a:solidFill>
              <a:schemeClr val="accent1"/>
            </a:solidFill>
            <a:ln>
              <a:noFill/>
            </a:ln>
            <a:effectLst/>
          </c:spPr>
          <c:invertIfNegative val="0"/>
          <c:cat>
            <c:strRef>
              <c:f>Sales!$D$3</c:f>
              <c:strCache>
                <c:ptCount val="1"/>
                <c:pt idx="0">
                  <c:v>Total Sales</c:v>
                </c:pt>
              </c:strCache>
            </c:strRef>
          </c:cat>
          <c:val>
            <c:numRef>
              <c:f>Sales!$D$4</c:f>
              <c:numCache>
                <c:formatCode>_("$"* #,##0.00_);_("$"* \(#,##0.00\);_("$"* "-"??_);_(@_)</c:formatCode>
                <c:ptCount val="1"/>
                <c:pt idx="0">
                  <c:v>162</c:v>
                </c:pt>
              </c:numCache>
            </c:numRef>
          </c:val>
          <c:extLst>
            <c:ext xmlns:c16="http://schemas.microsoft.com/office/drawing/2014/chart" uri="{C3380CC4-5D6E-409C-BE32-E72D297353CC}">
              <c16:uniqueId val="{00000000-055B-4364-A5BB-39BB6DBAAB09}"/>
            </c:ext>
          </c:extLst>
        </c:ser>
        <c:ser>
          <c:idx val="1"/>
          <c:order val="1"/>
          <c:tx>
            <c:strRef>
              <c:f>Sales!$B$5</c:f>
              <c:strCache>
                <c:ptCount val="1"/>
                <c:pt idx="0">
                  <c:v>Widget 1</c:v>
                </c:pt>
              </c:strCache>
            </c:strRef>
          </c:tx>
          <c:spPr>
            <a:solidFill>
              <a:schemeClr val="accent2"/>
            </a:solidFill>
            <a:ln>
              <a:noFill/>
            </a:ln>
            <a:effectLst/>
          </c:spPr>
          <c:invertIfNegative val="0"/>
          <c:cat>
            <c:strRef>
              <c:f>Sales!$D$3</c:f>
              <c:strCache>
                <c:ptCount val="1"/>
                <c:pt idx="0">
                  <c:v>Total Sales</c:v>
                </c:pt>
              </c:strCache>
            </c:strRef>
          </c:cat>
          <c:val>
            <c:numRef>
              <c:f>Sales!$D$5</c:f>
              <c:numCache>
                <c:formatCode>_("$"* #,##0.00_);_("$"* \(#,##0.00\);_("$"* "-"??_);_(@_)</c:formatCode>
                <c:ptCount val="1"/>
                <c:pt idx="0">
                  <c:v>473</c:v>
                </c:pt>
              </c:numCache>
            </c:numRef>
          </c:val>
          <c:extLst>
            <c:ext xmlns:c16="http://schemas.microsoft.com/office/drawing/2014/chart" uri="{C3380CC4-5D6E-409C-BE32-E72D297353CC}">
              <c16:uniqueId val="{00000001-055B-4364-A5BB-39BB6DBAAB09}"/>
            </c:ext>
          </c:extLst>
        </c:ser>
        <c:ser>
          <c:idx val="2"/>
          <c:order val="2"/>
          <c:tx>
            <c:strRef>
              <c:f>Sales!$B$6</c:f>
              <c:strCache>
                <c:ptCount val="1"/>
                <c:pt idx="0">
                  <c:v>Widget 2</c:v>
                </c:pt>
              </c:strCache>
            </c:strRef>
          </c:tx>
          <c:spPr>
            <a:solidFill>
              <a:schemeClr val="accent3"/>
            </a:solidFill>
            <a:ln>
              <a:noFill/>
            </a:ln>
            <a:effectLst/>
          </c:spPr>
          <c:invertIfNegative val="0"/>
          <c:cat>
            <c:strRef>
              <c:f>Sales!$D$3</c:f>
              <c:strCache>
                <c:ptCount val="1"/>
                <c:pt idx="0">
                  <c:v>Total Sales</c:v>
                </c:pt>
              </c:strCache>
            </c:strRef>
          </c:cat>
          <c:val>
            <c:numRef>
              <c:f>Sales!$D$6</c:f>
              <c:numCache>
                <c:formatCode>_("$"* #,##0.00_);_("$"* \(#,##0.00\);_("$"* "-"??_);_(@_)</c:formatCode>
                <c:ptCount val="1"/>
                <c:pt idx="0">
                  <c:v>272</c:v>
                </c:pt>
              </c:numCache>
            </c:numRef>
          </c:val>
          <c:extLst>
            <c:ext xmlns:c16="http://schemas.microsoft.com/office/drawing/2014/chart" uri="{C3380CC4-5D6E-409C-BE32-E72D297353CC}">
              <c16:uniqueId val="{00000002-055B-4364-A5BB-39BB6DBAAB09}"/>
            </c:ext>
          </c:extLst>
        </c:ser>
        <c:ser>
          <c:idx val="3"/>
          <c:order val="3"/>
          <c:tx>
            <c:strRef>
              <c:f>Sales!$B$7</c:f>
              <c:strCache>
                <c:ptCount val="1"/>
                <c:pt idx="0">
                  <c:v>Widget 3</c:v>
                </c:pt>
              </c:strCache>
            </c:strRef>
          </c:tx>
          <c:spPr>
            <a:solidFill>
              <a:schemeClr val="accent4"/>
            </a:solidFill>
            <a:ln>
              <a:noFill/>
            </a:ln>
            <a:effectLst/>
          </c:spPr>
          <c:invertIfNegative val="0"/>
          <c:cat>
            <c:strRef>
              <c:f>Sales!$D$3</c:f>
              <c:strCache>
                <c:ptCount val="1"/>
                <c:pt idx="0">
                  <c:v>Total Sales</c:v>
                </c:pt>
              </c:strCache>
            </c:strRef>
          </c:cat>
          <c:val>
            <c:numRef>
              <c:f>Sales!$D$7</c:f>
              <c:numCache>
                <c:formatCode>_("$"* #,##0.00_);_("$"* \(#,##0.00\);_("$"* "-"??_);_(@_)</c:formatCode>
                <c:ptCount val="1"/>
                <c:pt idx="0">
                  <c:v>44</c:v>
                </c:pt>
              </c:numCache>
            </c:numRef>
          </c:val>
          <c:extLst>
            <c:ext xmlns:c16="http://schemas.microsoft.com/office/drawing/2014/chart" uri="{C3380CC4-5D6E-409C-BE32-E72D297353CC}">
              <c16:uniqueId val="{00000003-055B-4364-A5BB-39BB6DBAAB09}"/>
            </c:ext>
          </c:extLst>
        </c:ser>
        <c:ser>
          <c:idx val="4"/>
          <c:order val="4"/>
          <c:tx>
            <c:strRef>
              <c:f>Sales!$B$8</c:f>
              <c:strCache>
                <c:ptCount val="1"/>
                <c:pt idx="0">
                  <c:v>Deluxe Widgets</c:v>
                </c:pt>
              </c:strCache>
            </c:strRef>
          </c:tx>
          <c:spPr>
            <a:solidFill>
              <a:schemeClr val="accent5"/>
            </a:solidFill>
            <a:ln>
              <a:noFill/>
            </a:ln>
            <a:effectLst/>
          </c:spPr>
          <c:invertIfNegative val="0"/>
          <c:cat>
            <c:strRef>
              <c:f>Sales!$D$3</c:f>
              <c:strCache>
                <c:ptCount val="1"/>
                <c:pt idx="0">
                  <c:v>Total Sales</c:v>
                </c:pt>
              </c:strCache>
            </c:strRef>
          </c:cat>
          <c:val>
            <c:numRef>
              <c:f>Sales!$D$8</c:f>
              <c:numCache>
                <c:formatCode>_("$"* #,##0.00_);_("$"* \(#,##0.00\);_("$"* "-"??_);_(@_)</c:formatCode>
                <c:ptCount val="1"/>
                <c:pt idx="0">
                  <c:v>128</c:v>
                </c:pt>
              </c:numCache>
            </c:numRef>
          </c:val>
          <c:extLst>
            <c:ext xmlns:c16="http://schemas.microsoft.com/office/drawing/2014/chart" uri="{C3380CC4-5D6E-409C-BE32-E72D297353CC}">
              <c16:uniqueId val="{00000004-055B-4364-A5BB-39BB6DBAAB09}"/>
            </c:ext>
          </c:extLst>
        </c:ser>
        <c:dLbls>
          <c:showLegendKey val="0"/>
          <c:showVal val="0"/>
          <c:showCatName val="0"/>
          <c:showSerName val="0"/>
          <c:showPercent val="0"/>
          <c:showBubbleSize val="0"/>
        </c:dLbls>
        <c:gapWidth val="182"/>
        <c:axId val="189475216"/>
        <c:axId val="189488176"/>
      </c:barChart>
      <c:catAx>
        <c:axId val="189475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88176"/>
        <c:crosses val="autoZero"/>
        <c:auto val="1"/>
        <c:lblAlgn val="ctr"/>
        <c:lblOffset val="100"/>
        <c:noMultiLvlLbl val="0"/>
      </c:catAx>
      <c:valAx>
        <c:axId val="189488176"/>
        <c:scaling>
          <c:orientation val="minMax"/>
        </c:scaling>
        <c:delete val="0"/>
        <c:axPos val="b"/>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7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[PivotTable_Activity_with_Instructions.xlsx]PivotTable Instructions!PivotTable1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'PivotTable Instructions'!$G$12</c:f>
              <c:strCache>
                <c:ptCount val="1"/>
                <c:pt idx="0">
                  <c:v>Sum of Price</c:v>
                </c:pt>
              </c:strCache>
            </c:strRef>
          </c:tx>
          <c:spPr>
            <a:solidFill>
              <a:schemeClr val="accent1"/>
            </a:solidFill>
            <a:ln>
              <a:noFill/>
            </a:ln>
            <a:effectLst/>
          </c:spPr>
          <c:invertIfNegative val="0"/>
          <c:cat>
            <c:strRef>
              <c:f>'PivotTable Instructions'!$F$13:$F$18</c:f>
              <c:strCache>
                <c:ptCount val="5"/>
                <c:pt idx="0">
                  <c:v>Headphones</c:v>
                </c:pt>
                <c:pt idx="1">
                  <c:v>Laptop</c:v>
                </c:pt>
                <c:pt idx="2">
                  <c:v>Smartphone</c:v>
                </c:pt>
                <c:pt idx="3">
                  <c:v>Smartwatch</c:v>
                </c:pt>
                <c:pt idx="4">
                  <c:v>Tablet</c:v>
                </c:pt>
              </c:strCache>
            </c:strRef>
          </c:cat>
          <c:val>
            <c:numRef>
              <c:f>'PivotTable Instructions'!$G$13:$G$18</c:f>
              <c:numCache>
                <c:formatCode>General</c:formatCode>
                <c:ptCount val="5"/>
                <c:pt idx="0">
                  <c:v>100</c:v>
                </c:pt>
                <c:pt idx="1">
                  <c:v>1200</c:v>
                </c:pt>
                <c:pt idx="2">
                  <c:v>500</c:v>
                </c:pt>
                <c:pt idx="3">
                  <c:v>250</c:v>
                </c:pt>
                <c:pt idx="4">
                  <c:v>600</c:v>
                </c:pt>
              </c:numCache>
            </c:numRef>
          </c:val>
          <c:extLst>
            <c:ext xmlns:c16="http://schemas.microsoft.com/office/drawing/2014/chart" uri="{C3380CC4-5D6E-409C-BE32-E72D297353CC}">
              <c16:uniqueId val="{00000000-5BD5-4480-9A99-01854D87ED94}"/>
            </c:ext>
          </c:extLst>
        </c:ser>
        <c:ser>
          <c:idx val="1"/>
          <c:order val="1"/>
          <c:tx>
            <c:strRef>
              <c:f>'PivotTable Instructions'!$H$12</c:f>
              <c:strCache>
                <c:ptCount val="1"/>
                <c:pt idx="0">
                  <c:v>Sum of Stock Levels</c:v>
                </c:pt>
              </c:strCache>
            </c:strRef>
          </c:tx>
          <c:spPr>
            <a:solidFill>
              <a:schemeClr val="accent2"/>
            </a:solidFill>
            <a:ln>
              <a:noFill/>
            </a:ln>
            <a:effectLst/>
          </c:spPr>
          <c:invertIfNegative val="0"/>
          <c:cat>
            <c:strRef>
              <c:f>'PivotTable Instructions'!$F$13:$F$18</c:f>
              <c:strCache>
                <c:ptCount val="5"/>
                <c:pt idx="0">
                  <c:v>Headphones</c:v>
                </c:pt>
                <c:pt idx="1">
                  <c:v>Laptop</c:v>
                </c:pt>
                <c:pt idx="2">
                  <c:v>Smartphone</c:v>
                </c:pt>
                <c:pt idx="3">
                  <c:v>Smartwatch</c:v>
                </c:pt>
                <c:pt idx="4">
                  <c:v>Tablet</c:v>
                </c:pt>
              </c:strCache>
            </c:strRef>
          </c:cat>
          <c:val>
            <c:numRef>
              <c:f>'PivotTable Instructions'!$H$13:$H$18</c:f>
              <c:numCache>
                <c:formatCode>General</c:formatCode>
                <c:ptCount val="5"/>
                <c:pt idx="0">
                  <c:v>200</c:v>
                </c:pt>
                <c:pt idx="1">
                  <c:v>50</c:v>
                </c:pt>
                <c:pt idx="2">
                  <c:v>120</c:v>
                </c:pt>
                <c:pt idx="3">
                  <c:v>80</c:v>
                </c:pt>
                <c:pt idx="4">
                  <c:v>75</c:v>
                </c:pt>
              </c:numCache>
            </c:numRef>
          </c:val>
          <c:extLst>
            <c:ext xmlns:c16="http://schemas.microsoft.com/office/drawing/2014/chart" uri="{C3380CC4-5D6E-409C-BE32-E72D297353CC}">
              <c16:uniqueId val="{00000001-5BD5-4480-9A99-01854D87ED94}"/>
            </c:ext>
          </c:extLst>
        </c:ser>
        <c:dLbls>
          <c:showLegendKey val="0"/>
          <c:showVal val="0"/>
          <c:showCatName val="0"/>
          <c:showSerName val="0"/>
          <c:showPercent val="0"/>
          <c:showBubbleSize val="0"/>
        </c:dLbls>
        <c:gapWidth val="219"/>
        <c:overlap val="-27"/>
        <c:axId val="75262352"/>
        <c:axId val="75263312"/>
      </c:barChart>
      <c:catAx>
        <c:axId val="7526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63312"/>
        <c:crosses val="autoZero"/>
        <c:auto val="1"/>
        <c:lblAlgn val="ctr"/>
        <c:lblOffset val="100"/>
        <c:noMultiLvlLbl val="0"/>
      </c:catAx>
      <c:valAx>
        <c:axId val="7526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62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short course offers an introduction to one of the most powerful tools for data management and analysis. Designed for beginners and those looking to refresh their skills, it covers essential functions such as creating and formatting spreadsheets, formulas and functions for calculations, and generating charts to visualize data.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EC4ECF93ADB4244A97DDE1D91DA06EF" ma:contentTypeVersion="12" ma:contentTypeDescription="Create a new document." ma:contentTypeScope="" ma:versionID="7cf57bb2feeb61992982ba54904d91c1">
  <xsd:schema xmlns:xsd="http://www.w3.org/2001/XMLSchema" xmlns:xs="http://www.w3.org/2001/XMLSchema" xmlns:p="http://schemas.microsoft.com/office/2006/metadata/properties" xmlns:ns2="962cc041-6ed4-4bd8-808f-a1d1fb4a4859" xmlns:ns3="022d9aef-f410-45b6-bd58-5b2bce978965" targetNamespace="http://schemas.microsoft.com/office/2006/metadata/properties" ma:root="true" ma:fieldsID="a645b8a034d0730c70c0b26b71d7ffaa" ns2:_="" ns3:_="">
    <xsd:import namespace="962cc041-6ed4-4bd8-808f-a1d1fb4a4859"/>
    <xsd:import namespace="022d9aef-f410-45b6-bd58-5b2bce97896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cc041-6ed4-4bd8-808f-a1d1fb4a4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85a206b-fc84-4f46-8343-fed2d1d570c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2d9aef-f410-45b6-bd58-5b2bce97896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17c559-2acc-47e2-9c91-9f1bc2eac9a6}" ma:internalName="TaxCatchAll" ma:showField="CatchAllData" ma:web="022d9aef-f410-45b6-bd58-5b2bce9789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22d9aef-f410-45b6-bd58-5b2bce978965" xsi:nil="true"/>
    <lcf76f155ced4ddcb4097134ff3c332f xmlns="962cc041-6ed4-4bd8-808f-a1d1fb4a485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9AC7B9-1201-40AC-A453-32D3546C4F1A}">
  <ds:schemaRefs>
    <ds:schemaRef ds:uri="http://schemas.openxmlformats.org/officeDocument/2006/bibliography"/>
  </ds:schemaRefs>
</ds:datastoreItem>
</file>

<file path=customXml/itemProps3.xml><?xml version="1.0" encoding="utf-8"?>
<ds:datastoreItem xmlns:ds="http://schemas.openxmlformats.org/officeDocument/2006/customXml" ds:itemID="{82540370-EFA0-4113-9222-2650BA4B38E8}"/>
</file>

<file path=customXml/itemProps4.xml><?xml version="1.0" encoding="utf-8"?>
<ds:datastoreItem xmlns:ds="http://schemas.openxmlformats.org/officeDocument/2006/customXml" ds:itemID="{A655FB11-BF46-43E0-B634-4B89ABAB259B}"/>
</file>

<file path=customXml/itemProps5.xml><?xml version="1.0" encoding="utf-8"?>
<ds:datastoreItem xmlns:ds="http://schemas.openxmlformats.org/officeDocument/2006/customXml" ds:itemID="{16BC6DB7-2C2D-4610-A5D3-53153F99D746}"/>
</file>

<file path=docProps/app.xml><?xml version="1.0" encoding="utf-8"?>
<Properties xmlns="http://schemas.openxmlformats.org/officeDocument/2006/extended-properties" xmlns:vt="http://schemas.openxmlformats.org/officeDocument/2006/docPropsVTypes">
  <Template>Normal</Template>
  <TotalTime>720</TotalTime>
  <Pages>42</Pages>
  <Words>9281</Words>
  <Characters>52906</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MS WORD</vt:lpstr>
    </vt:vector>
  </TitlesOfParts>
  <Company/>
  <LinksUpToDate>false</LinksUpToDate>
  <CharactersWithSpaces>62063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dc:title>
  <dc:subject>Level 2</dc:subject>
  <dc:creator>CDU Short ICT Courses</dc:creator>
  <cp:keywords>MS Word Level 1</cp:keywords>
  <dc:description/>
  <cp:lastModifiedBy>Julie David</cp:lastModifiedBy>
  <cp:revision>321</cp:revision>
  <dcterms:created xsi:type="dcterms:W3CDTF">2024-08-15T04:19:00Z</dcterms:created>
  <dcterms:modified xsi:type="dcterms:W3CDTF">2024-11-21T02:30:00Z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0x010100EEC4ECF93ADB4244A97DDE1D91DA06EF</vt:lpwstr>
  </property>
  <property fmtid="{D5CDD505-2E9C-101B-9397-08002B2CF9AE}" pid="3" name="Trainee">
    <vt:bool>false</vt:bool>
  </property>
</Properties>
</file>